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233645">
        <w:rPr>
          <w:b/>
          <w:bCs/>
          <w:color w:val="000000"/>
          <w:szCs w:val="28"/>
        </w:rPr>
        <w:t xml:space="preserve"> на 01.11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161 754,</w:t>
            </w:r>
            <w:r w:rsidR="006F2427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</w:t>
            </w:r>
            <w:r w:rsidR="0015128F">
              <w:rPr>
                <w:color w:val="000000"/>
                <w:sz w:val="16"/>
                <w:szCs w:val="16"/>
              </w:rPr>
              <w:t> 918,94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153 267,31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EF3F5B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127 620,62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FD03BE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169 732,24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23364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360 722,15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685 928,</w:t>
            </w:r>
            <w:r w:rsidR="006F2427">
              <w:rPr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915 846,</w:t>
            </w:r>
            <w:r w:rsidR="0015128F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1 069 114,21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EF3F5B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1 196 734,83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FD03BE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1 366 467,07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23364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1 727 189,22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233645">
        <w:rPr>
          <w:b/>
          <w:bCs/>
          <w:color w:val="000000"/>
          <w:szCs w:val="28"/>
        </w:rPr>
        <w:t>дов на 01.11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   </w:t>
      </w:r>
      <w:r w:rsidR="00233645" w:rsidRPr="00233645">
        <w:rPr>
          <w:color w:val="000000"/>
          <w:sz w:val="20"/>
          <w:szCs w:val="20"/>
        </w:rPr>
        <w:drawing>
          <wp:inline distT="0" distB="0" distL="0" distR="0">
            <wp:extent cx="7077075" cy="3152775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233645">
        <w:rPr>
          <w:b/>
        </w:rPr>
        <w:t>01.11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D746F3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233645" w:rsidP="00233645">
      <w:pPr>
        <w:ind w:firstLine="0"/>
        <w:jc w:val="center"/>
        <w:rPr>
          <w:b/>
        </w:rPr>
      </w:pPr>
      <w:bookmarkStart w:id="0" w:name="_GoBack"/>
      <w:bookmarkEnd w:id="0"/>
      <w:r w:rsidRPr="00233645">
        <w:rPr>
          <w:b/>
        </w:rPr>
        <w:drawing>
          <wp:inline distT="0" distB="0" distL="0" distR="0">
            <wp:extent cx="7095490" cy="3419475"/>
            <wp:effectExtent l="19050" t="0" r="10160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11.2019\&#1044;&#1080;&#1072;&#1075;&#1088;&#1072;&#1084;&#1084;&#1099;%20&#1085;&#1072;%2001.11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11.2019\&#1044;&#1080;&#1072;&#1075;&#1088;&#1072;&#1084;&#1084;&#1099;%20&#1085;&#1072;%2001.11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53267584"/>
        <c:axId val="148960384"/>
      </c:lineChart>
      <c:catAx>
        <c:axId val="153267584"/>
        <c:scaling>
          <c:orientation val="minMax"/>
        </c:scaling>
        <c:axPos val="b"/>
        <c:numFmt formatCode="General" sourceLinked="0"/>
        <c:tickLblPos val="nextTo"/>
        <c:crossAx val="148960384"/>
        <c:crosses val="autoZero"/>
        <c:auto val="1"/>
        <c:lblAlgn val="ctr"/>
        <c:lblOffset val="100"/>
      </c:catAx>
      <c:valAx>
        <c:axId val="148960384"/>
        <c:scaling>
          <c:orientation val="minMax"/>
        </c:scaling>
        <c:axPos val="l"/>
        <c:majorGridlines/>
        <c:numFmt formatCode="#,##0.00" sourceLinked="1"/>
        <c:tickLblPos val="nextTo"/>
        <c:crossAx val="15326758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7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111447.6</c:v>
                </c:pt>
                <c:pt idx="4">
                  <c:v>78257.7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263.10000000000002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4050.9</c:v>
                </c:pt>
                <c:pt idx="4">
                  <c:v>3177.2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225907.3</c:v>
                </c:pt>
                <c:pt idx="4">
                  <c:v>115913.60000000001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468481.6</c:v>
                </c:pt>
                <c:pt idx="4">
                  <c:v>216741.4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1367805.4</c:v>
                </c:pt>
                <c:pt idx="4">
                  <c:v>1026062.5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123665.8</c:v>
                </c:pt>
                <c:pt idx="4">
                  <c:v>93609.5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194610.2</c:v>
                </c:pt>
                <c:pt idx="4">
                  <c:v>131828.70000000001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84253.3</c:v>
                </c:pt>
                <c:pt idx="4">
                  <c:v>61293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1821568"/>
        <c:axId val="141389824"/>
        <c:axId val="0"/>
      </c:bar3DChart>
      <c:catAx>
        <c:axId val="13182156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1389824"/>
        <c:crosses val="autoZero"/>
        <c:auto val="1"/>
        <c:lblAlgn val="ctr"/>
        <c:lblOffset val="100"/>
      </c:catAx>
      <c:valAx>
        <c:axId val="141389824"/>
        <c:scaling>
          <c:orientation val="minMax"/>
        </c:scaling>
        <c:axPos val="l"/>
        <c:majorGridlines/>
        <c:numFmt formatCode="#,##0.0" sourceLinked="1"/>
        <c:tickLblPos val="nextTo"/>
        <c:crossAx val="131821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0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user3</cp:lastModifiedBy>
  <cp:revision>77</cp:revision>
  <cp:lastPrinted>2016-02-24T10:24:00Z</cp:lastPrinted>
  <dcterms:created xsi:type="dcterms:W3CDTF">2015-04-27T12:25:00Z</dcterms:created>
  <dcterms:modified xsi:type="dcterms:W3CDTF">2019-11-14T05:42:00Z</dcterms:modified>
</cp:coreProperties>
</file>