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2F4F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05339A" w:rsidRDefault="0005339A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72 219,96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F4F0E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2F4F0E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174,24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A152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C1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2F4F0E" w:rsidRDefault="002F4F0E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242 394,20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D3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C13D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2F4F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2F4F0E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2F4F0E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915150" cy="2647950"/>
            <wp:effectExtent l="19050" t="0" r="19050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2F4F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8D5C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2F4F0E">
      <w:r w:rsidRPr="002F4F0E">
        <w:drawing>
          <wp:inline distT="0" distB="0" distL="0" distR="0">
            <wp:extent cx="7134225" cy="4695825"/>
            <wp:effectExtent l="19050" t="0" r="9525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432C"/>
    <w:rsid w:val="00A448AD"/>
    <w:rsid w:val="00A46529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3.2021\&#1044;&#1086;&#1093;&#1086;&#1076;&#1099;%20&#1076;&#1083;&#1103;%20&#1089;&#1072;&#1081;&#1090;&#1072;%20&#1085;&#1072;%2001.03.2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03.2021\&#1044;&#1086;&#1093;&#1086;&#1076;&#1099;%20&#1076;&#1083;&#1103;%20&#1089;&#1072;&#1081;&#1090;&#1072;%20&#1085;&#1072;%2001.03.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577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январь!$C$21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1"/>
          <c:order val="1"/>
          <c:tx>
            <c:strRef>
              <c:f>январь!$D$21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2"/>
          <c:order val="2"/>
          <c:tx>
            <c:strRef>
              <c:f>январь!$E$21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390457.97000000003</c:v>
                </c:pt>
                <c:pt idx="11">
                  <c:v>462058.38</c:v>
                </c:pt>
              </c:numCache>
            </c:numRef>
          </c:val>
        </c:ser>
        <c:ser>
          <c:idx val="3"/>
          <c:order val="3"/>
          <c:tx>
            <c:strRef>
              <c:f>январь!$F$21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январь!$B$22:$B$33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январь!$F$22:$F$33</c:f>
              <c:numCache>
                <c:formatCode>#,##0.00</c:formatCode>
                <c:ptCount val="12"/>
                <c:pt idx="0">
                  <c:v>26763.809999999998</c:v>
                </c:pt>
                <c:pt idx="1">
                  <c:v>35201.229999999996</c:v>
                </c:pt>
              </c:numCache>
            </c:numRef>
          </c:val>
        </c:ser>
        <c:marker val="1"/>
        <c:axId val="49336320"/>
        <c:axId val="49337856"/>
      </c:lineChart>
      <c:catAx>
        <c:axId val="49336320"/>
        <c:scaling>
          <c:orientation val="minMax"/>
        </c:scaling>
        <c:axPos val="b"/>
        <c:tickLblPos val="nextTo"/>
        <c:crossAx val="49337856"/>
        <c:crosses val="autoZero"/>
        <c:auto val="1"/>
        <c:lblAlgn val="ctr"/>
        <c:lblOffset val="100"/>
      </c:catAx>
      <c:valAx>
        <c:axId val="49337856"/>
        <c:scaling>
          <c:orientation val="minMax"/>
        </c:scaling>
        <c:axPos val="l"/>
        <c:majorGridlines/>
        <c:numFmt formatCode="#,##0.00" sourceLinked="1"/>
        <c:tickLblPos val="nextTo"/>
        <c:crossAx val="4933632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691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январь!$B$58:$D$58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январь!$E$58:$G$58</c:f>
              <c:numCache>
                <c:formatCode>#,##0.00</c:formatCode>
                <c:ptCount val="3"/>
                <c:pt idx="0">
                  <c:v>2179475.64</c:v>
                </c:pt>
                <c:pt idx="1">
                  <c:v>2147020.64</c:v>
                </c:pt>
                <c:pt idx="2">
                  <c:v>180429.16</c:v>
                </c:pt>
              </c:numCache>
            </c:numRef>
          </c:val>
        </c:ser>
        <c:ser>
          <c:idx val="15"/>
          <c:order val="1"/>
          <c:tx>
            <c:strRef>
              <c:f>январь!$B$57:$D$57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январь!$E$57:$G$57</c:f>
              <c:numCache>
                <c:formatCode>#,##0.00</c:formatCode>
                <c:ptCount val="3"/>
                <c:pt idx="0">
                  <c:v>223.07</c:v>
                </c:pt>
                <c:pt idx="1">
                  <c:v>223.07</c:v>
                </c:pt>
                <c:pt idx="2">
                  <c:v>4.0799999999999992</c:v>
                </c:pt>
              </c:numCache>
            </c:numRef>
          </c:val>
        </c:ser>
        <c:ser>
          <c:idx val="14"/>
          <c:order val="2"/>
          <c:tx>
            <c:strRef>
              <c:f>январь!$B$56:$D$56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январь!$E$56:$G$56</c:f>
              <c:numCache>
                <c:formatCode>#,##0.00</c:formatCode>
                <c:ptCount val="3"/>
                <c:pt idx="0">
                  <c:v>1380.9</c:v>
                </c:pt>
                <c:pt idx="1">
                  <c:v>1380.9</c:v>
                </c:pt>
                <c:pt idx="2">
                  <c:v>253.90999999999997</c:v>
                </c:pt>
              </c:numCache>
            </c:numRef>
          </c:val>
        </c:ser>
        <c:ser>
          <c:idx val="13"/>
          <c:order val="3"/>
          <c:tx>
            <c:strRef>
              <c:f>январь!$B$55:$D$55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январь!$E$55:$G$55</c:f>
              <c:numCache>
                <c:formatCode>#,##0.00</c:formatCode>
                <c:ptCount val="3"/>
                <c:pt idx="0">
                  <c:v>1400</c:v>
                </c:pt>
                <c:pt idx="1">
                  <c:v>1400</c:v>
                </c:pt>
                <c:pt idx="2">
                  <c:v>90.34</c:v>
                </c:pt>
              </c:numCache>
            </c:numRef>
          </c:val>
        </c:ser>
        <c:ser>
          <c:idx val="12"/>
          <c:order val="4"/>
          <c:tx>
            <c:strRef>
              <c:f>январь!$B$54:$D$54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январь!$E$54:$G$54</c:f>
              <c:numCache>
                <c:formatCode>#,##0.00</c:formatCode>
                <c:ptCount val="3"/>
                <c:pt idx="0">
                  <c:v>722.23</c:v>
                </c:pt>
                <c:pt idx="1">
                  <c:v>722.23</c:v>
                </c:pt>
                <c:pt idx="2">
                  <c:v>481.81</c:v>
                </c:pt>
              </c:numCache>
            </c:numRef>
          </c:val>
        </c:ser>
        <c:ser>
          <c:idx val="11"/>
          <c:order val="5"/>
          <c:tx>
            <c:strRef>
              <c:f>январь!$B$53:$D$53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январь!$E$53:$G$53</c:f>
              <c:numCache>
                <c:formatCode>#,##0.00</c:formatCode>
                <c:ptCount val="3"/>
                <c:pt idx="0">
                  <c:v>973.2</c:v>
                </c:pt>
                <c:pt idx="1">
                  <c:v>973.2</c:v>
                </c:pt>
                <c:pt idx="2">
                  <c:v>104.35000000000001</c:v>
                </c:pt>
              </c:numCache>
            </c:numRef>
          </c:val>
        </c:ser>
        <c:ser>
          <c:idx val="10"/>
          <c:order val="6"/>
          <c:tx>
            <c:strRef>
              <c:f>январь!$B$52:$D$52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январь!$E$52:$G$52</c:f>
              <c:numCache>
                <c:formatCode>#,##0.00</c:formatCode>
                <c:ptCount val="3"/>
                <c:pt idx="0">
                  <c:v>48809.280000000006</c:v>
                </c:pt>
                <c:pt idx="1">
                  <c:v>48809.280000000006</c:v>
                </c:pt>
                <c:pt idx="2">
                  <c:v>6315.38</c:v>
                </c:pt>
              </c:numCache>
            </c:numRef>
          </c:val>
        </c:ser>
        <c:ser>
          <c:idx val="9"/>
          <c:order val="7"/>
          <c:tx>
            <c:strRef>
              <c:f>январь!$B$51:$D$51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январь!$E$51:$G$51</c:f>
              <c:numCache>
                <c:formatCode>#,##0.00</c:formatCode>
                <c:ptCount val="3"/>
                <c:pt idx="0">
                  <c:v>16099.099999999995</c:v>
                </c:pt>
                <c:pt idx="1">
                  <c:v>16099.099999999995</c:v>
                </c:pt>
                <c:pt idx="2">
                  <c:v>2042.6699999999998</c:v>
                </c:pt>
              </c:numCache>
            </c:numRef>
          </c:val>
        </c:ser>
        <c:ser>
          <c:idx val="8"/>
          <c:order val="8"/>
          <c:tx>
            <c:strRef>
              <c:f>январь!$B$50:$D$50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январь!$E$50:$G$50</c:f>
              <c:numCache>
                <c:formatCode>#,##0.00</c:formatCode>
                <c:ptCount val="3"/>
                <c:pt idx="0">
                  <c:v>17313.099999999995</c:v>
                </c:pt>
                <c:pt idx="1">
                  <c:v>17313.099999999995</c:v>
                </c:pt>
                <c:pt idx="2">
                  <c:v>1751.87</c:v>
                </c:pt>
              </c:numCache>
            </c:numRef>
          </c:val>
        </c:ser>
        <c:ser>
          <c:idx val="7"/>
          <c:order val="9"/>
          <c:tx>
            <c:strRef>
              <c:f>январь!$B$49:$D$49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январь!$E$49:$G$49</c:f>
              <c:numCache>
                <c:formatCode>#,##0.00</c:formatCode>
                <c:ptCount val="3"/>
                <c:pt idx="0">
                  <c:v>23995.5</c:v>
                </c:pt>
                <c:pt idx="1">
                  <c:v>23995.5</c:v>
                </c:pt>
                <c:pt idx="2">
                  <c:v>839.38999999999987</c:v>
                </c:pt>
              </c:numCache>
            </c:numRef>
          </c:val>
        </c:ser>
        <c:ser>
          <c:idx val="6"/>
          <c:order val="10"/>
          <c:tx>
            <c:strRef>
              <c:f>январь!$B$48:$D$48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январь!$E$48:$G$48</c:f>
              <c:numCache>
                <c:formatCode>#,##0.00</c:formatCode>
                <c:ptCount val="3"/>
                <c:pt idx="0">
                  <c:v>2560.9</c:v>
                </c:pt>
                <c:pt idx="1">
                  <c:v>2560.9</c:v>
                </c:pt>
                <c:pt idx="2">
                  <c:v>612.93999999999994</c:v>
                </c:pt>
              </c:numCache>
            </c:numRef>
          </c:val>
        </c:ser>
        <c:ser>
          <c:idx val="5"/>
          <c:order val="11"/>
          <c:tx>
            <c:strRef>
              <c:f>январь!$B$47:$D$47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январь!$E$47:$G$47</c:f>
              <c:numCache>
                <c:formatCode>#,##0.00</c:formatCode>
                <c:ptCount val="3"/>
                <c:pt idx="0">
                  <c:v>575.08999999999992</c:v>
                </c:pt>
                <c:pt idx="1">
                  <c:v>575.08999999999992</c:v>
                </c:pt>
                <c:pt idx="2">
                  <c:v>259.91999999999996</c:v>
                </c:pt>
              </c:numCache>
            </c:numRef>
          </c:val>
        </c:ser>
        <c:ser>
          <c:idx val="1"/>
          <c:order val="12"/>
          <c:tx>
            <c:strRef>
              <c:f>январь!$B$46:$D$46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январь!$E$46:$G$46</c:f>
              <c:numCache>
                <c:formatCode>#,##0.00</c:formatCode>
                <c:ptCount val="3"/>
                <c:pt idx="0">
                  <c:v>5494</c:v>
                </c:pt>
                <c:pt idx="1">
                  <c:v>5494</c:v>
                </c:pt>
                <c:pt idx="2">
                  <c:v>6171.05</c:v>
                </c:pt>
              </c:numCache>
            </c:numRef>
          </c:val>
        </c:ser>
        <c:ser>
          <c:idx val="0"/>
          <c:order val="13"/>
          <c:tx>
            <c:strRef>
              <c:f>январь!$B$44:$D$44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январь!$E$44:$G$44</c:f>
              <c:numCache>
                <c:formatCode>#,##0.00</c:formatCode>
                <c:ptCount val="3"/>
                <c:pt idx="0">
                  <c:v>24101.599999999995</c:v>
                </c:pt>
                <c:pt idx="1">
                  <c:v>24101.599999999995</c:v>
                </c:pt>
                <c:pt idx="2">
                  <c:v>1859.56</c:v>
                </c:pt>
              </c:numCache>
            </c:numRef>
          </c:val>
        </c:ser>
        <c:ser>
          <c:idx val="4"/>
          <c:order val="14"/>
          <c:tx>
            <c:strRef>
              <c:f>январь!$B$43:$D$43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январь!$E$43:$G$43</c:f>
              <c:numCache>
                <c:formatCode>#,##0.00</c:formatCode>
                <c:ptCount val="3"/>
                <c:pt idx="0">
                  <c:v>309123.13</c:v>
                </c:pt>
                <c:pt idx="1">
                  <c:v>309123.13</c:v>
                </c:pt>
                <c:pt idx="2">
                  <c:v>34196.22</c:v>
                </c:pt>
              </c:numCache>
            </c:numRef>
          </c:val>
        </c:ser>
        <c:ser>
          <c:idx val="3"/>
          <c:order val="15"/>
          <c:tx>
            <c:strRef>
              <c:f>январь!$B$42:$D$42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январь!$E$40:$G$40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январь!$E$42:$G$42</c:f>
              <c:numCache>
                <c:formatCode>#,##0.00</c:formatCode>
                <c:ptCount val="3"/>
                <c:pt idx="0">
                  <c:v>12689.9</c:v>
                </c:pt>
                <c:pt idx="1">
                  <c:v>12689.9</c:v>
                </c:pt>
                <c:pt idx="2">
                  <c:v>776.89</c:v>
                </c:pt>
              </c:numCache>
            </c:numRef>
          </c:val>
        </c:ser>
        <c:shape val="box"/>
        <c:axId val="49460352"/>
        <c:axId val="49461888"/>
        <c:axId val="0"/>
      </c:bar3DChart>
      <c:catAx>
        <c:axId val="49460352"/>
        <c:scaling>
          <c:orientation val="minMax"/>
        </c:scaling>
        <c:axPos val="b"/>
        <c:tickLblPos val="nextTo"/>
        <c:crossAx val="49461888"/>
        <c:crosses val="autoZero"/>
        <c:auto val="1"/>
        <c:lblAlgn val="ctr"/>
        <c:lblOffset val="100"/>
      </c:catAx>
      <c:valAx>
        <c:axId val="49461888"/>
        <c:scaling>
          <c:orientation val="minMax"/>
        </c:scaling>
        <c:axPos val="l"/>
        <c:majorGridlines/>
        <c:numFmt formatCode="#,##0.00" sourceLinked="1"/>
        <c:tickLblPos val="nextTo"/>
        <c:crossAx val="494603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705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163</cp:revision>
  <cp:lastPrinted>2016-12-06T03:01:00Z</cp:lastPrinted>
  <dcterms:created xsi:type="dcterms:W3CDTF">2015-04-28T09:35:00Z</dcterms:created>
  <dcterms:modified xsi:type="dcterms:W3CDTF">2021-03-11T07:27:00Z</dcterms:modified>
</cp:coreProperties>
</file>