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94B5C" w14:textId="77777777" w:rsidR="00594CFE" w:rsidRPr="007A53B2" w:rsidRDefault="00594CFE" w:rsidP="00594CFE">
      <w:pPr>
        <w:jc w:val="center"/>
        <w:rPr>
          <w:spacing w:val="20"/>
          <w:sz w:val="22"/>
        </w:rPr>
      </w:pPr>
      <w:r w:rsidRPr="007A53B2">
        <w:rPr>
          <w:spacing w:val="20"/>
          <w:sz w:val="22"/>
        </w:rPr>
        <w:t>РОССИЙСКАЯ ФЕДЕРАЦИЯ</w:t>
      </w:r>
    </w:p>
    <w:p w14:paraId="180CCAD0" w14:textId="77777777" w:rsidR="00594CFE" w:rsidRPr="007A53B2" w:rsidRDefault="00594CFE" w:rsidP="00594CFE">
      <w:pPr>
        <w:jc w:val="center"/>
        <w:rPr>
          <w:spacing w:val="20"/>
          <w:sz w:val="22"/>
        </w:rPr>
      </w:pPr>
      <w:r w:rsidRPr="007A53B2">
        <w:rPr>
          <w:spacing w:val="20"/>
          <w:sz w:val="22"/>
        </w:rPr>
        <w:t>АДМИНИСТРАЦИЯ ГОРОДА МИНУСИНСКА</w:t>
      </w:r>
    </w:p>
    <w:p w14:paraId="3DCD3E7E" w14:textId="77777777" w:rsidR="00594CFE" w:rsidRPr="007A53B2" w:rsidRDefault="00594CFE" w:rsidP="00594CFE">
      <w:pPr>
        <w:jc w:val="center"/>
        <w:rPr>
          <w:spacing w:val="20"/>
          <w:sz w:val="22"/>
        </w:rPr>
      </w:pPr>
      <w:r w:rsidRPr="007A53B2">
        <w:rPr>
          <w:spacing w:val="20"/>
          <w:sz w:val="22"/>
        </w:rPr>
        <w:t>КРАСНОЯРСКОГО КРАЯ</w:t>
      </w:r>
    </w:p>
    <w:p w14:paraId="05E332B5" w14:textId="77777777" w:rsidR="00D56B9C" w:rsidRDefault="00594CFE" w:rsidP="00D56B9C">
      <w:pPr>
        <w:tabs>
          <w:tab w:val="left" w:pos="5040"/>
        </w:tabs>
        <w:jc w:val="center"/>
      </w:pPr>
      <w:r w:rsidRPr="007A53B2">
        <w:rPr>
          <w:spacing w:val="60"/>
          <w:sz w:val="52"/>
        </w:rPr>
        <w:t>ПОСТАНОВЛЕНИЕ</w:t>
      </w:r>
    </w:p>
    <w:p w14:paraId="781CEF71" w14:textId="77777777" w:rsidR="00D56B9C" w:rsidRDefault="00D56B9C" w:rsidP="00D56B9C">
      <w:pPr>
        <w:tabs>
          <w:tab w:val="left" w:pos="5040"/>
        </w:tabs>
        <w:jc w:val="center"/>
      </w:pPr>
    </w:p>
    <w:p w14:paraId="091AA9E8" w14:textId="39D97B74" w:rsidR="00D56B9C" w:rsidRDefault="00B172C1" w:rsidP="00B172C1">
      <w:pPr>
        <w:tabs>
          <w:tab w:val="left" w:pos="5040"/>
        </w:tabs>
        <w:jc w:val="both"/>
      </w:pPr>
      <w:r>
        <w:t>07.11.2025                                                                                               № АГ-1825-п</w:t>
      </w:r>
    </w:p>
    <w:p w14:paraId="2FA371D6" w14:textId="77777777" w:rsidR="00B172C1" w:rsidRDefault="00B172C1" w:rsidP="00B172C1">
      <w:pPr>
        <w:tabs>
          <w:tab w:val="left" w:pos="5040"/>
        </w:tabs>
        <w:jc w:val="both"/>
      </w:pPr>
    </w:p>
    <w:p w14:paraId="5EF4D377" w14:textId="77777777" w:rsidR="00D56B9C" w:rsidRPr="007E3522" w:rsidRDefault="00D56B9C" w:rsidP="00D56B9C">
      <w:pPr>
        <w:tabs>
          <w:tab w:val="left" w:pos="5040"/>
        </w:tabs>
        <w:jc w:val="both"/>
      </w:pPr>
      <w:r>
        <w:t xml:space="preserve">Об </w:t>
      </w:r>
      <w:r w:rsidRPr="007E3522">
        <w:t>утве</w:t>
      </w:r>
      <w:r>
        <w:t xml:space="preserve">рждении муниципальной программы </w:t>
      </w:r>
      <w:r w:rsidRPr="007E3522">
        <w:t>«</w:t>
      </w:r>
      <w:r>
        <w:t xml:space="preserve">Обеспечение жизнедеятельности территории Минусинского муниципального </w:t>
      </w:r>
      <w:r w:rsidRPr="00D56B9C">
        <w:t>округа</w:t>
      </w:r>
      <w:r w:rsidRPr="007E3522">
        <w:t>»</w:t>
      </w:r>
    </w:p>
    <w:p w14:paraId="7161602F" w14:textId="77777777" w:rsidR="00D56B9C" w:rsidRPr="007E3522" w:rsidRDefault="00D56B9C" w:rsidP="00D56B9C">
      <w:pPr>
        <w:jc w:val="both"/>
      </w:pPr>
    </w:p>
    <w:p w14:paraId="705C4252" w14:textId="77777777" w:rsidR="00D56B9C" w:rsidRPr="00E44657" w:rsidRDefault="00D56B9C" w:rsidP="00D56B9C">
      <w:pPr>
        <w:ind w:firstLine="709"/>
        <w:jc w:val="both"/>
      </w:pPr>
      <w:r w:rsidRPr="00E44657">
        <w:t xml:space="preserve">В соответствии со статьей 179 Бюджетного кодекса Российской Федерации, </w:t>
      </w:r>
      <w:r w:rsidRPr="0050120D">
        <w:t xml:space="preserve">с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Российской Федерации от 20.03.2025 №33-ФЗ «Об общих принципах организации местного самоуправления в единой системе публичной власти», </w:t>
      </w:r>
      <w:r w:rsidRPr="000A078A">
        <w:rPr>
          <w:rFonts w:eastAsia="Calibri"/>
          <w:lang w:eastAsia="en-US"/>
        </w:rPr>
        <w:t>Законом</w:t>
      </w:r>
      <w:r w:rsidRPr="000A078A">
        <w:t xml:space="preserve"> Красноярского края от 15.05.2025 №</w:t>
      </w:r>
      <w:r>
        <w:t xml:space="preserve"> </w:t>
      </w:r>
      <w:r w:rsidRPr="000A078A">
        <w:t>9-3914 «О территориальная организации местного самоуправления в Красноярском крае», Уставом городского округа город Минусинск Красноярского края, постановлением администрации города Минусинска от 02.09.2025 № АГ-1453-п «Об утверждении Порядка принятия решений о разработке муниципальных программ Минусинского муниципального округа Красноярского края, их формировании и реализации»</w:t>
      </w:r>
      <w:r>
        <w:t>, постановлением администрации города Минусинска от 30.09.2025 №А-1621-п «Об утверждении перечня муниципальных программ Минусинского муниципального округа»</w:t>
      </w:r>
      <w:r w:rsidRPr="00E44657">
        <w:t>,</w:t>
      </w:r>
      <w:r>
        <w:t xml:space="preserve"> </w:t>
      </w:r>
      <w:r w:rsidRPr="00E44657">
        <w:t xml:space="preserve">в целях </w:t>
      </w:r>
      <w:r>
        <w:t xml:space="preserve">формирования бюджета муниципального округа и </w:t>
      </w:r>
      <w:r w:rsidRPr="00E44657">
        <w:t xml:space="preserve">эффективного </w:t>
      </w:r>
      <w:r w:rsidRPr="000A078A">
        <w:t>управления муниципальным имуществом и земельными ресурсами муниципального округа</w:t>
      </w:r>
      <w:r w:rsidRPr="00E44657">
        <w:t>, ПОСТАНОВЛЯЮ:</w:t>
      </w:r>
    </w:p>
    <w:p w14:paraId="1E692533" w14:textId="77777777" w:rsidR="00D56B9C" w:rsidRPr="00E44657" w:rsidRDefault="00D56B9C" w:rsidP="00D56B9C">
      <w:pPr>
        <w:ind w:firstLine="709"/>
        <w:jc w:val="both"/>
      </w:pPr>
      <w:r w:rsidRPr="00E44657">
        <w:t>1. Утвердить муниципальную программу «</w:t>
      </w:r>
      <w:r w:rsidRPr="00D56B9C">
        <w:t>Обеспечение жизнедеятельности территории Минусинского муниципального округа</w:t>
      </w:r>
      <w:r w:rsidRPr="00E44657">
        <w:t>» согласно приложению.</w:t>
      </w:r>
    </w:p>
    <w:p w14:paraId="42C4CE19" w14:textId="77777777" w:rsidR="00D56B9C" w:rsidRDefault="00D56B9C" w:rsidP="00D56B9C">
      <w:pPr>
        <w:ind w:firstLine="709"/>
        <w:jc w:val="both"/>
      </w:pPr>
      <w:r w:rsidRPr="00E44657">
        <w:t xml:space="preserve">2. </w:t>
      </w:r>
      <w:r w:rsidRPr="000A078A">
        <w:t>Опубликовать постановление в средствах массовой информации, осуществляющих официальное опубликование нормативно-правовых актов Администрации города Минусинска, и на официальном сайте Администрации город</w:t>
      </w:r>
      <w:r>
        <w:t>а</w:t>
      </w:r>
      <w:r w:rsidRPr="000A078A">
        <w:t xml:space="preserve"> Минусинск</w:t>
      </w:r>
      <w:r>
        <w:t>а</w:t>
      </w:r>
      <w:r w:rsidRPr="000A078A">
        <w:t xml:space="preserve"> в сети Интернет.</w:t>
      </w:r>
    </w:p>
    <w:p w14:paraId="1323743E" w14:textId="77777777" w:rsidR="00D56B9C" w:rsidRPr="007E3522" w:rsidRDefault="00D56B9C" w:rsidP="00D56B9C">
      <w:pPr>
        <w:ind w:firstLine="709"/>
        <w:jc w:val="both"/>
      </w:pPr>
      <w:r>
        <w:t xml:space="preserve">3. </w:t>
      </w:r>
      <w:r w:rsidR="00126C07" w:rsidRPr="00B479BD">
        <w:t>Контроль за выполнением постановления возложить на заместителя Главы города по</w:t>
      </w:r>
      <w:r w:rsidR="00126C07">
        <w:t xml:space="preserve"> общественно - политической работе </w:t>
      </w:r>
      <w:proofErr w:type="spellStart"/>
      <w:r w:rsidR="00126C07">
        <w:t>Гаинца</w:t>
      </w:r>
      <w:proofErr w:type="spellEnd"/>
      <w:r w:rsidR="00126C07">
        <w:t xml:space="preserve"> С.В.</w:t>
      </w:r>
    </w:p>
    <w:p w14:paraId="522F3C39" w14:textId="77777777" w:rsidR="00D56B9C" w:rsidRPr="00E44657" w:rsidRDefault="00B04C2E" w:rsidP="00D56B9C">
      <w:pPr>
        <w:ind w:firstLine="709"/>
        <w:jc w:val="both"/>
      </w:pPr>
      <w:r>
        <w:t xml:space="preserve">4. </w:t>
      </w:r>
      <w:r w:rsidR="00D56B9C" w:rsidRPr="00EF03CF">
        <w:t>Постановление вступает в силу в день, следующий за днем его официального опубликования, но не ранее 01 января 202</w:t>
      </w:r>
      <w:r w:rsidR="00D56B9C">
        <w:t>6</w:t>
      </w:r>
      <w:r w:rsidR="00D56B9C" w:rsidRPr="00EF03CF">
        <w:t xml:space="preserve"> года.</w:t>
      </w:r>
    </w:p>
    <w:p w14:paraId="79263E68" w14:textId="77777777" w:rsidR="00D56B9C" w:rsidRPr="007E3522" w:rsidRDefault="00D56B9C" w:rsidP="00D56B9C"/>
    <w:p w14:paraId="4B35049B" w14:textId="77777777" w:rsidR="00D56B9C" w:rsidRPr="007E3522" w:rsidRDefault="00D56B9C" w:rsidP="00D56B9C"/>
    <w:p w14:paraId="4BFE8CA5" w14:textId="6A5AF6F8" w:rsidR="00D56B9C" w:rsidRPr="007E3522" w:rsidRDefault="00D56B9C" w:rsidP="00D56B9C">
      <w:r>
        <w:t>Глава</w:t>
      </w:r>
      <w:r w:rsidR="00721009" w:rsidRPr="00721009">
        <w:t xml:space="preserve"> </w:t>
      </w:r>
      <w:r w:rsidR="00721009">
        <w:t xml:space="preserve">города                                       </w:t>
      </w:r>
      <w:r w:rsidR="00B172C1">
        <w:t>подпись</w:t>
      </w:r>
      <w:r w:rsidR="00721009">
        <w:t xml:space="preserve">                                   </w:t>
      </w:r>
      <w:r>
        <w:t>Д.Н. Меркулов</w:t>
      </w:r>
    </w:p>
    <w:p w14:paraId="7F6663B7" w14:textId="77777777" w:rsidR="00C1111D" w:rsidRPr="007E4EFD" w:rsidRDefault="00C1111D" w:rsidP="00764A05">
      <w:pPr>
        <w:pStyle w:val="ConsPlusNormal"/>
        <w:widowControl/>
        <w:ind w:left="5103" w:firstLine="0"/>
        <w:outlineLvl w:val="0"/>
        <w:rPr>
          <w:rFonts w:ascii="Times New Roman" w:hAnsi="Times New Roman" w:cs="Times New Roman"/>
          <w:sz w:val="28"/>
          <w:szCs w:val="28"/>
        </w:rPr>
      </w:pPr>
    </w:p>
    <w:p w14:paraId="160C5227" w14:textId="77777777" w:rsidR="00C1111D" w:rsidRPr="007A53B2" w:rsidRDefault="00C1111D" w:rsidP="007E4EFD">
      <w:pPr>
        <w:pStyle w:val="ConsPlusNormal"/>
        <w:widowControl/>
        <w:ind w:firstLine="0"/>
        <w:outlineLvl w:val="0"/>
        <w:rPr>
          <w:rFonts w:ascii="Times New Roman" w:hAnsi="Times New Roman" w:cs="Times New Roman"/>
          <w:sz w:val="28"/>
          <w:szCs w:val="28"/>
        </w:rPr>
      </w:pPr>
    </w:p>
    <w:p w14:paraId="71B86095" w14:textId="77777777"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14:paraId="495E19BB" w14:textId="77777777" w:rsidR="00D56B9C" w:rsidRDefault="00D56B9C" w:rsidP="00C54C46">
      <w:pPr>
        <w:pStyle w:val="ConsPlusNormal"/>
        <w:widowControl/>
        <w:ind w:firstLine="0"/>
        <w:outlineLvl w:val="0"/>
        <w:rPr>
          <w:rFonts w:ascii="Times New Roman" w:hAnsi="Times New Roman" w:cs="Times New Roman"/>
          <w:color w:val="000000" w:themeColor="text1"/>
          <w:sz w:val="28"/>
          <w:szCs w:val="28"/>
        </w:rPr>
      </w:pPr>
    </w:p>
    <w:p w14:paraId="3A0E0076" w14:textId="77777777" w:rsidR="00F5070F" w:rsidRDefault="00F5070F" w:rsidP="00C54C46">
      <w:pPr>
        <w:pStyle w:val="ConsPlusNormal"/>
        <w:widowControl/>
        <w:ind w:firstLine="0"/>
        <w:outlineLvl w:val="0"/>
        <w:rPr>
          <w:rFonts w:ascii="Times New Roman" w:hAnsi="Times New Roman" w:cs="Times New Roman"/>
          <w:sz w:val="28"/>
          <w:szCs w:val="28"/>
        </w:rPr>
      </w:pPr>
    </w:p>
    <w:p w14:paraId="46348D6D" w14:textId="77777777" w:rsidR="00764A05" w:rsidRPr="007A53B2" w:rsidRDefault="00764A05" w:rsidP="00C54C46">
      <w:pPr>
        <w:pStyle w:val="ConsPlusNormal"/>
        <w:widowControl/>
        <w:ind w:firstLine="5103"/>
        <w:outlineLvl w:val="0"/>
        <w:rPr>
          <w:rFonts w:ascii="Times New Roman" w:hAnsi="Times New Roman" w:cs="Times New Roman"/>
          <w:color w:val="000000" w:themeColor="text1"/>
          <w:sz w:val="28"/>
          <w:szCs w:val="28"/>
        </w:rPr>
      </w:pPr>
      <w:r w:rsidRPr="007A53B2">
        <w:rPr>
          <w:rFonts w:ascii="Times New Roman" w:hAnsi="Times New Roman" w:cs="Times New Roman"/>
          <w:color w:val="000000" w:themeColor="text1"/>
          <w:sz w:val="28"/>
          <w:szCs w:val="28"/>
        </w:rPr>
        <w:lastRenderedPageBreak/>
        <w:t xml:space="preserve">Приложение </w:t>
      </w:r>
    </w:p>
    <w:p w14:paraId="69227147" w14:textId="77777777" w:rsidR="00764A05" w:rsidRPr="007A53B2" w:rsidRDefault="00D56B9C" w:rsidP="00764A05">
      <w:pPr>
        <w:pStyle w:val="ConsPlusNormal"/>
        <w:widowControl/>
        <w:ind w:left="5103" w:firstLine="0"/>
        <w:outlineLvl w:val="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утвержденное  постановлением</w:t>
      </w:r>
      <w:r w:rsidR="00764A05" w:rsidRPr="007A53B2">
        <w:rPr>
          <w:rFonts w:ascii="Times New Roman" w:hAnsi="Times New Roman" w:cs="Times New Roman"/>
          <w:color w:val="000000" w:themeColor="text1"/>
          <w:sz w:val="28"/>
          <w:szCs w:val="28"/>
        </w:rPr>
        <w:t xml:space="preserve"> Администрации города Минусинска</w:t>
      </w:r>
    </w:p>
    <w:p w14:paraId="69609319" w14:textId="7AB3AC40" w:rsidR="00D2655E" w:rsidRPr="007A53B2" w:rsidRDefault="00D2655E" w:rsidP="00D2655E">
      <w:pPr>
        <w:ind w:left="5103"/>
        <w:outlineLvl w:val="0"/>
        <w:rPr>
          <w:color w:val="000000" w:themeColor="text1"/>
          <w:szCs w:val="28"/>
        </w:rPr>
      </w:pPr>
      <w:r w:rsidRPr="007A53B2">
        <w:rPr>
          <w:color w:val="000000" w:themeColor="text1"/>
          <w:szCs w:val="28"/>
        </w:rPr>
        <w:t xml:space="preserve">от  </w:t>
      </w:r>
      <w:r w:rsidR="00B172C1">
        <w:rPr>
          <w:color w:val="000000" w:themeColor="text1"/>
          <w:szCs w:val="28"/>
        </w:rPr>
        <w:t xml:space="preserve">07.11.2025 </w:t>
      </w:r>
      <w:r w:rsidRPr="007A53B2">
        <w:rPr>
          <w:color w:val="000000" w:themeColor="text1"/>
          <w:szCs w:val="28"/>
        </w:rPr>
        <w:t>№ АГ-</w:t>
      </w:r>
      <w:r w:rsidR="00B172C1">
        <w:rPr>
          <w:color w:val="000000" w:themeColor="text1"/>
          <w:szCs w:val="28"/>
        </w:rPr>
        <w:t>1825-п</w:t>
      </w:r>
    </w:p>
    <w:p w14:paraId="38F80BE9" w14:textId="77777777" w:rsidR="004627FE" w:rsidRDefault="004627FE" w:rsidP="00265295">
      <w:pPr>
        <w:jc w:val="center"/>
        <w:outlineLvl w:val="0"/>
        <w:rPr>
          <w:b/>
        </w:rPr>
      </w:pPr>
    </w:p>
    <w:p w14:paraId="1EEDBDB7" w14:textId="77777777" w:rsidR="00265295" w:rsidRPr="00B479BD" w:rsidRDefault="00265295" w:rsidP="00265295">
      <w:pPr>
        <w:jc w:val="center"/>
        <w:outlineLvl w:val="0"/>
        <w:rPr>
          <w:b/>
        </w:rPr>
      </w:pPr>
      <w:r w:rsidRPr="00B479BD">
        <w:rPr>
          <w:b/>
        </w:rPr>
        <w:t xml:space="preserve">Муниципальная программа </w:t>
      </w:r>
    </w:p>
    <w:p w14:paraId="2193E7AE" w14:textId="77777777" w:rsidR="00265295" w:rsidRPr="00B479BD" w:rsidRDefault="00265295" w:rsidP="00265295">
      <w:pPr>
        <w:jc w:val="center"/>
        <w:rPr>
          <w:b/>
        </w:rPr>
      </w:pPr>
      <w:r w:rsidRPr="00B479BD">
        <w:rPr>
          <w:b/>
        </w:rPr>
        <w:t>«</w:t>
      </w:r>
      <w:r w:rsidR="00D56B9C" w:rsidRPr="00D56B9C">
        <w:rPr>
          <w:b/>
        </w:rPr>
        <w:t>Обеспечение жизнедеятельности территории Минусинского муниципального округа</w:t>
      </w:r>
      <w:r w:rsidRPr="00B479BD">
        <w:rPr>
          <w:b/>
        </w:rPr>
        <w:t>»</w:t>
      </w:r>
    </w:p>
    <w:p w14:paraId="422BBBA7" w14:textId="77777777" w:rsidR="00265295" w:rsidRPr="00B479BD" w:rsidRDefault="00265295" w:rsidP="00265295">
      <w:pPr>
        <w:pStyle w:val="ac"/>
        <w:ind w:left="510"/>
      </w:pPr>
    </w:p>
    <w:p w14:paraId="22CACD69" w14:textId="77777777" w:rsidR="00265295" w:rsidRPr="00B479BD" w:rsidRDefault="00265295" w:rsidP="00265295">
      <w:pPr>
        <w:pStyle w:val="ac"/>
        <w:ind w:left="150"/>
        <w:jc w:val="center"/>
        <w:rPr>
          <w:b/>
          <w:sz w:val="28"/>
          <w:szCs w:val="28"/>
        </w:rPr>
      </w:pPr>
      <w:r w:rsidRPr="00B479BD">
        <w:rPr>
          <w:b/>
          <w:sz w:val="28"/>
          <w:szCs w:val="28"/>
        </w:rPr>
        <w:t>Паспорт</w:t>
      </w:r>
    </w:p>
    <w:p w14:paraId="59370385" w14:textId="77777777" w:rsidR="00265295" w:rsidRPr="00B479BD" w:rsidRDefault="00265295" w:rsidP="00265295">
      <w:pPr>
        <w:pStyle w:val="ac"/>
        <w:ind w:left="150"/>
        <w:jc w:val="center"/>
        <w:rPr>
          <w:b/>
          <w:sz w:val="28"/>
          <w:szCs w:val="28"/>
        </w:rPr>
      </w:pPr>
      <w:r w:rsidRPr="00B479BD">
        <w:rPr>
          <w:b/>
          <w:sz w:val="28"/>
          <w:szCs w:val="28"/>
        </w:rPr>
        <w:t>муниципальной программы</w:t>
      </w:r>
    </w:p>
    <w:p w14:paraId="2E8EDF02" w14:textId="77777777" w:rsidR="00265295" w:rsidRPr="00B479BD" w:rsidRDefault="00265295" w:rsidP="00265295">
      <w:pPr>
        <w:pStyle w:val="ac"/>
        <w:ind w:left="510"/>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7050"/>
      </w:tblGrid>
      <w:tr w:rsidR="00265295" w:rsidRPr="00B479BD" w14:paraId="24AE36FA" w14:textId="77777777" w:rsidTr="00D56B9C">
        <w:trPr>
          <w:trHeight w:val="266"/>
        </w:trPr>
        <w:tc>
          <w:tcPr>
            <w:tcW w:w="2448" w:type="dxa"/>
          </w:tcPr>
          <w:p w14:paraId="3A0E1376" w14:textId="77777777" w:rsidR="00265295" w:rsidRPr="00B479BD" w:rsidRDefault="00265295" w:rsidP="00D56B9C">
            <w:pPr>
              <w:jc w:val="both"/>
              <w:rPr>
                <w:sz w:val="24"/>
              </w:rPr>
            </w:pPr>
            <w:r w:rsidRPr="00B479BD">
              <w:rPr>
                <w:sz w:val="24"/>
              </w:rPr>
              <w:t>Наименование муниципальной программы</w:t>
            </w:r>
          </w:p>
        </w:tc>
        <w:tc>
          <w:tcPr>
            <w:tcW w:w="7050" w:type="dxa"/>
          </w:tcPr>
          <w:p w14:paraId="490D7780" w14:textId="77777777" w:rsidR="00265295" w:rsidRPr="00B479BD" w:rsidRDefault="00265295" w:rsidP="00D56B9C">
            <w:pPr>
              <w:jc w:val="both"/>
              <w:rPr>
                <w:sz w:val="24"/>
              </w:rPr>
            </w:pPr>
            <w:r w:rsidRPr="00B479BD">
              <w:rPr>
                <w:sz w:val="24"/>
              </w:rPr>
              <w:t>«</w:t>
            </w:r>
            <w:r w:rsidR="004627FE" w:rsidRPr="004627FE">
              <w:rPr>
                <w:sz w:val="24"/>
              </w:rPr>
              <w:t>Обеспечение жизнедеятельности территории Минусинского муниципального округа</w:t>
            </w:r>
            <w:r w:rsidRPr="00B479BD">
              <w:rPr>
                <w:sz w:val="24"/>
              </w:rPr>
              <w:t>» (далее – программа)</w:t>
            </w:r>
          </w:p>
        </w:tc>
      </w:tr>
      <w:tr w:rsidR="00265295" w:rsidRPr="00B479BD" w14:paraId="286679D8" w14:textId="77777777" w:rsidTr="00D56B9C">
        <w:tc>
          <w:tcPr>
            <w:tcW w:w="2448" w:type="dxa"/>
          </w:tcPr>
          <w:p w14:paraId="4A7FE79E" w14:textId="77777777" w:rsidR="00265295" w:rsidRPr="00B479BD" w:rsidRDefault="00265295" w:rsidP="00D56B9C">
            <w:pPr>
              <w:jc w:val="both"/>
              <w:rPr>
                <w:sz w:val="24"/>
              </w:rPr>
            </w:pPr>
            <w:r w:rsidRPr="00B479BD">
              <w:rPr>
                <w:sz w:val="24"/>
              </w:rPr>
              <w:t>Ответственный исполнитель муниципальной программы</w:t>
            </w:r>
          </w:p>
        </w:tc>
        <w:tc>
          <w:tcPr>
            <w:tcW w:w="7050" w:type="dxa"/>
          </w:tcPr>
          <w:p w14:paraId="27E5673A" w14:textId="77777777" w:rsidR="00265295" w:rsidRPr="00B479BD" w:rsidRDefault="004627FE" w:rsidP="00D56B9C">
            <w:pPr>
              <w:jc w:val="both"/>
              <w:rPr>
                <w:sz w:val="24"/>
              </w:rPr>
            </w:pPr>
            <w:r>
              <w:rPr>
                <w:sz w:val="24"/>
              </w:rPr>
              <w:t>Администрация Минусинского муниципального округа</w:t>
            </w:r>
            <w:r w:rsidR="00265295" w:rsidRPr="00B479BD">
              <w:rPr>
                <w:sz w:val="24"/>
              </w:rPr>
              <w:t xml:space="preserve"> </w:t>
            </w:r>
          </w:p>
          <w:p w14:paraId="26B5D2D8" w14:textId="77777777" w:rsidR="00265295" w:rsidRPr="00B479BD" w:rsidRDefault="00265295" w:rsidP="00D56B9C">
            <w:pPr>
              <w:jc w:val="both"/>
              <w:rPr>
                <w:sz w:val="24"/>
              </w:rPr>
            </w:pPr>
          </w:p>
        </w:tc>
      </w:tr>
      <w:tr w:rsidR="00265295" w:rsidRPr="00B479BD" w14:paraId="46D3697F" w14:textId="77777777" w:rsidTr="00D56B9C">
        <w:tc>
          <w:tcPr>
            <w:tcW w:w="2448" w:type="dxa"/>
          </w:tcPr>
          <w:p w14:paraId="7E5D10FB" w14:textId="77777777" w:rsidR="00265295" w:rsidRPr="00B479BD" w:rsidRDefault="00265295" w:rsidP="00D56B9C">
            <w:pPr>
              <w:jc w:val="both"/>
              <w:rPr>
                <w:sz w:val="24"/>
              </w:rPr>
            </w:pPr>
            <w:r w:rsidRPr="00B479BD">
              <w:rPr>
                <w:sz w:val="24"/>
              </w:rPr>
              <w:t>Соисполнители муниципальной программы</w:t>
            </w:r>
          </w:p>
        </w:tc>
        <w:tc>
          <w:tcPr>
            <w:tcW w:w="7050" w:type="dxa"/>
          </w:tcPr>
          <w:p w14:paraId="53617241" w14:textId="77777777" w:rsidR="00265295" w:rsidRPr="00B479BD" w:rsidRDefault="00265295" w:rsidP="00D56B9C">
            <w:pPr>
              <w:ind w:left="-38"/>
              <w:jc w:val="both"/>
              <w:rPr>
                <w:sz w:val="24"/>
              </w:rPr>
            </w:pPr>
            <w:r w:rsidRPr="00B479BD">
              <w:rPr>
                <w:sz w:val="24"/>
              </w:rPr>
              <w:t>Соисполнители отсутствуют</w:t>
            </w:r>
          </w:p>
          <w:p w14:paraId="5C69183B" w14:textId="77777777" w:rsidR="00265295" w:rsidRPr="00B479BD" w:rsidRDefault="00265295" w:rsidP="00D56B9C">
            <w:pPr>
              <w:ind w:left="-38"/>
              <w:jc w:val="both"/>
              <w:rPr>
                <w:sz w:val="24"/>
              </w:rPr>
            </w:pPr>
          </w:p>
        </w:tc>
      </w:tr>
      <w:tr w:rsidR="00265295" w:rsidRPr="00B479BD" w14:paraId="2B1EC524" w14:textId="77777777" w:rsidTr="00D56B9C">
        <w:trPr>
          <w:trHeight w:val="212"/>
        </w:trPr>
        <w:tc>
          <w:tcPr>
            <w:tcW w:w="2448" w:type="dxa"/>
          </w:tcPr>
          <w:p w14:paraId="378313B7" w14:textId="77777777" w:rsidR="00265295" w:rsidRPr="00B479BD" w:rsidRDefault="00265295" w:rsidP="00D56B9C">
            <w:pPr>
              <w:ind w:right="-65"/>
              <w:rPr>
                <w:sz w:val="24"/>
              </w:rPr>
            </w:pPr>
            <w:r w:rsidRPr="00B479BD">
              <w:rPr>
                <w:sz w:val="24"/>
              </w:rPr>
              <w:t xml:space="preserve">Структура муниципальной программы, перечень подпрограмм, отдельных мероприятий (при наличии) </w:t>
            </w:r>
          </w:p>
        </w:tc>
        <w:tc>
          <w:tcPr>
            <w:tcW w:w="7050" w:type="dxa"/>
          </w:tcPr>
          <w:p w14:paraId="3A982082" w14:textId="77777777" w:rsidR="00265295" w:rsidRPr="00FE5325" w:rsidRDefault="00265295" w:rsidP="00D56B9C">
            <w:pPr>
              <w:pStyle w:val="ac"/>
              <w:tabs>
                <w:tab w:val="left" w:pos="477"/>
              </w:tabs>
              <w:ind w:left="-38" w:firstLine="38"/>
              <w:rPr>
                <w:szCs w:val="24"/>
              </w:rPr>
            </w:pPr>
            <w:r w:rsidRPr="00FE5325">
              <w:rPr>
                <w:szCs w:val="24"/>
              </w:rPr>
              <w:t>Подпрограмма 1. «Жизнедеятельность города».</w:t>
            </w:r>
          </w:p>
          <w:p w14:paraId="7923EA93" w14:textId="77777777" w:rsidR="00265295" w:rsidRPr="00FE5325" w:rsidRDefault="00265295" w:rsidP="00D56B9C">
            <w:pPr>
              <w:pStyle w:val="ac"/>
              <w:tabs>
                <w:tab w:val="left" w:pos="477"/>
              </w:tabs>
              <w:ind w:left="-38" w:firstLine="38"/>
              <w:rPr>
                <w:szCs w:val="24"/>
              </w:rPr>
            </w:pPr>
            <w:r w:rsidRPr="00FE5325">
              <w:rPr>
                <w:szCs w:val="24"/>
              </w:rPr>
              <w:t>Подпрограмма 2. «Обеспечение градостроительной деятельности».</w:t>
            </w:r>
          </w:p>
          <w:p w14:paraId="71EAF0F3" w14:textId="77777777" w:rsidR="00265295" w:rsidRPr="00FE5325" w:rsidRDefault="00265295" w:rsidP="00D56B9C">
            <w:pPr>
              <w:pStyle w:val="ac"/>
              <w:tabs>
                <w:tab w:val="left" w:pos="477"/>
              </w:tabs>
              <w:ind w:left="-38" w:firstLine="38"/>
              <w:rPr>
                <w:szCs w:val="24"/>
              </w:rPr>
            </w:pPr>
            <w:r w:rsidRPr="00FE5325">
              <w:rPr>
                <w:szCs w:val="24"/>
              </w:rPr>
              <w:t>Подпрограмма 3. «Переселение граждан из аварийного жилищного фонда»</w:t>
            </w:r>
          </w:p>
          <w:p w14:paraId="5D2A9BAD" w14:textId="77777777" w:rsidR="00265295" w:rsidRPr="00FE5325" w:rsidRDefault="00265295" w:rsidP="00D56B9C">
            <w:pPr>
              <w:pStyle w:val="ac"/>
              <w:tabs>
                <w:tab w:val="left" w:pos="477"/>
              </w:tabs>
              <w:ind w:left="-38" w:firstLine="38"/>
              <w:rPr>
                <w:szCs w:val="24"/>
              </w:rPr>
            </w:pPr>
            <w:r w:rsidRPr="00FE5325">
              <w:rPr>
                <w:szCs w:val="24"/>
              </w:rPr>
              <w:t>Подпрограмма 4. «</w:t>
            </w:r>
            <w:r w:rsidR="004627FE" w:rsidRPr="00FE5325">
              <w:rPr>
                <w:szCs w:val="24"/>
              </w:rPr>
              <w:t>Экология и о</w:t>
            </w:r>
            <w:r w:rsidR="00FE5325" w:rsidRPr="00FE5325">
              <w:rPr>
                <w:szCs w:val="24"/>
              </w:rPr>
              <w:t>храна окружающей среды»</w:t>
            </w:r>
          </w:p>
          <w:p w14:paraId="46A3305C" w14:textId="77777777" w:rsidR="00FE5325" w:rsidRPr="00FE5325" w:rsidRDefault="00FE5325" w:rsidP="00FE5325">
            <w:pPr>
              <w:pStyle w:val="ac"/>
              <w:tabs>
                <w:tab w:val="left" w:pos="477"/>
              </w:tabs>
              <w:ind w:left="-38" w:firstLine="38"/>
              <w:rPr>
                <w:szCs w:val="24"/>
              </w:rPr>
            </w:pPr>
            <w:r w:rsidRPr="00FE5325">
              <w:rPr>
                <w:szCs w:val="24"/>
              </w:rPr>
              <w:t>Подпрограмма 5. «</w:t>
            </w:r>
            <w:r w:rsidRPr="00FE5325">
              <w:rPr>
                <w:bCs/>
                <w:iCs/>
                <w:color w:val="000000" w:themeColor="text1"/>
                <w:kern w:val="0"/>
                <w:szCs w:val="24"/>
              </w:rPr>
              <w:t>Стимулирование жилищного строительства в муниципальном округе»</w:t>
            </w:r>
            <w:r w:rsidRPr="00FE5325">
              <w:rPr>
                <w:szCs w:val="24"/>
              </w:rPr>
              <w:t>»</w:t>
            </w:r>
          </w:p>
          <w:p w14:paraId="7D832491" w14:textId="77777777" w:rsidR="00265295" w:rsidRPr="00FE5325" w:rsidRDefault="00FE5325" w:rsidP="00FE5325">
            <w:pPr>
              <w:pStyle w:val="ac"/>
              <w:tabs>
                <w:tab w:val="left" w:pos="477"/>
              </w:tabs>
              <w:ind w:left="-38" w:firstLine="38"/>
              <w:rPr>
                <w:szCs w:val="24"/>
              </w:rPr>
            </w:pPr>
            <w:r w:rsidRPr="00FE5325">
              <w:rPr>
                <w:szCs w:val="24"/>
              </w:rPr>
              <w:t>Подпрограмма 6. «</w:t>
            </w:r>
            <w:r w:rsidRPr="00FE5325">
              <w:rPr>
                <w:bCs/>
                <w:iCs/>
                <w:color w:val="000000" w:themeColor="text1"/>
                <w:kern w:val="0"/>
                <w:szCs w:val="24"/>
              </w:rPr>
              <w:t>Обеспечение жизнедеятельности сельских территорий</w:t>
            </w:r>
            <w:r w:rsidRPr="00FE5325">
              <w:rPr>
                <w:szCs w:val="24"/>
              </w:rPr>
              <w:t>»</w:t>
            </w:r>
          </w:p>
        </w:tc>
      </w:tr>
      <w:tr w:rsidR="00265295" w:rsidRPr="00B479BD" w14:paraId="78ADBB0B" w14:textId="77777777" w:rsidTr="00D56B9C">
        <w:tc>
          <w:tcPr>
            <w:tcW w:w="2448" w:type="dxa"/>
          </w:tcPr>
          <w:p w14:paraId="567DB04C" w14:textId="77777777" w:rsidR="00265295" w:rsidRPr="00B479BD" w:rsidRDefault="00265295" w:rsidP="00D56B9C">
            <w:pPr>
              <w:jc w:val="both"/>
              <w:rPr>
                <w:sz w:val="24"/>
              </w:rPr>
            </w:pPr>
            <w:r w:rsidRPr="00B479BD">
              <w:rPr>
                <w:sz w:val="24"/>
              </w:rPr>
              <w:t>Цели муниципальной программы</w:t>
            </w:r>
          </w:p>
        </w:tc>
        <w:tc>
          <w:tcPr>
            <w:tcW w:w="7050" w:type="dxa"/>
          </w:tcPr>
          <w:p w14:paraId="2EE1329F" w14:textId="77777777" w:rsidR="00265295" w:rsidRPr="00FE5325" w:rsidRDefault="00265295" w:rsidP="00D56B9C">
            <w:pPr>
              <w:jc w:val="both"/>
              <w:rPr>
                <w:sz w:val="24"/>
              </w:rPr>
            </w:pPr>
            <w:r w:rsidRPr="00FE5325">
              <w:rPr>
                <w:sz w:val="24"/>
              </w:rPr>
              <w:t xml:space="preserve">- формирование благоприятных условий жизни населения муниципального </w:t>
            </w:r>
            <w:r w:rsidR="004627FE" w:rsidRPr="00FE5325">
              <w:rPr>
                <w:sz w:val="24"/>
              </w:rPr>
              <w:t>округа</w:t>
            </w:r>
            <w:r w:rsidRPr="00FE5325">
              <w:rPr>
                <w:sz w:val="24"/>
              </w:rPr>
              <w:t>;</w:t>
            </w:r>
          </w:p>
          <w:p w14:paraId="105FBD87" w14:textId="77777777" w:rsidR="00265295" w:rsidRPr="00FE5325" w:rsidRDefault="00265295" w:rsidP="00D56B9C">
            <w:pPr>
              <w:jc w:val="both"/>
              <w:rPr>
                <w:sz w:val="24"/>
              </w:rPr>
            </w:pPr>
            <w:r w:rsidRPr="00FE5325">
              <w:rPr>
                <w:sz w:val="24"/>
              </w:rPr>
              <w:t xml:space="preserve"> - реализация муниципальной политики, обеспечивающей градостроительными средствами рост качества жизни населения;</w:t>
            </w:r>
          </w:p>
          <w:p w14:paraId="43F6AD9F" w14:textId="77777777" w:rsidR="00265295" w:rsidRPr="00FE5325" w:rsidRDefault="00265295" w:rsidP="00D56B9C">
            <w:pPr>
              <w:jc w:val="both"/>
              <w:rPr>
                <w:sz w:val="24"/>
              </w:rPr>
            </w:pPr>
            <w:r w:rsidRPr="00FE5325">
              <w:rPr>
                <w:sz w:val="24"/>
              </w:rPr>
              <w:t>- создание безопасных и благоприятных условий проживания граждан;</w:t>
            </w:r>
          </w:p>
          <w:p w14:paraId="696F94D6" w14:textId="77777777" w:rsidR="00265295" w:rsidRPr="00FE5325" w:rsidRDefault="00265295" w:rsidP="004627FE">
            <w:pPr>
              <w:jc w:val="both"/>
              <w:rPr>
                <w:sz w:val="24"/>
              </w:rPr>
            </w:pPr>
            <w:r w:rsidRPr="00FE5325">
              <w:rPr>
                <w:sz w:val="24"/>
              </w:rPr>
              <w:t xml:space="preserve">- обеспечение охраны окружающей среды и экологической безопасности населения </w:t>
            </w:r>
            <w:r w:rsidR="004627FE" w:rsidRPr="00FE5325">
              <w:rPr>
                <w:sz w:val="24"/>
              </w:rPr>
              <w:t>округа</w:t>
            </w:r>
            <w:r w:rsidRPr="00FE5325">
              <w:rPr>
                <w:sz w:val="24"/>
              </w:rPr>
              <w:t>.</w:t>
            </w:r>
          </w:p>
        </w:tc>
      </w:tr>
      <w:tr w:rsidR="00265295" w:rsidRPr="00B479BD" w14:paraId="118598E8" w14:textId="77777777" w:rsidTr="00D56B9C">
        <w:tc>
          <w:tcPr>
            <w:tcW w:w="2448" w:type="dxa"/>
          </w:tcPr>
          <w:p w14:paraId="3BED8504" w14:textId="77777777" w:rsidR="00265295" w:rsidRPr="00B479BD" w:rsidRDefault="00265295" w:rsidP="00D56B9C">
            <w:pPr>
              <w:jc w:val="both"/>
              <w:rPr>
                <w:sz w:val="24"/>
              </w:rPr>
            </w:pPr>
            <w:r w:rsidRPr="00B479BD">
              <w:rPr>
                <w:sz w:val="24"/>
              </w:rPr>
              <w:t>Задачи муниципальной программы</w:t>
            </w:r>
          </w:p>
        </w:tc>
        <w:tc>
          <w:tcPr>
            <w:tcW w:w="7050" w:type="dxa"/>
          </w:tcPr>
          <w:p w14:paraId="2214B336" w14:textId="77777777" w:rsidR="00265295" w:rsidRPr="00B479BD" w:rsidRDefault="00265295" w:rsidP="00D56B9C">
            <w:pPr>
              <w:jc w:val="both"/>
              <w:rPr>
                <w:sz w:val="24"/>
              </w:rPr>
            </w:pPr>
            <w:r w:rsidRPr="00B479BD">
              <w:rPr>
                <w:sz w:val="24"/>
              </w:rPr>
              <w:t xml:space="preserve">- обеспечение надлежащего содержания объектов жизнеобеспечения муниципального </w:t>
            </w:r>
            <w:r w:rsidR="004627FE">
              <w:rPr>
                <w:sz w:val="24"/>
              </w:rPr>
              <w:t>округа</w:t>
            </w:r>
            <w:r w:rsidRPr="00B479BD">
              <w:rPr>
                <w:sz w:val="24"/>
              </w:rPr>
              <w:t>;</w:t>
            </w:r>
          </w:p>
          <w:p w14:paraId="0F2BE068" w14:textId="77777777" w:rsidR="00265295" w:rsidRPr="00B479BD" w:rsidRDefault="00265295" w:rsidP="00D56B9C">
            <w:pPr>
              <w:jc w:val="both"/>
              <w:rPr>
                <w:sz w:val="24"/>
              </w:rPr>
            </w:pPr>
            <w:r w:rsidRPr="00B479BD">
              <w:rPr>
                <w:sz w:val="24"/>
              </w:rPr>
              <w:t xml:space="preserve"> - приведение в соответствие с действующим законодательством правил землепользования и застройки муниципального </w:t>
            </w:r>
            <w:r w:rsidR="004627FE">
              <w:rPr>
                <w:sz w:val="24"/>
              </w:rPr>
              <w:t>округа</w:t>
            </w:r>
            <w:r w:rsidRPr="00B479BD">
              <w:rPr>
                <w:sz w:val="24"/>
              </w:rPr>
              <w:t xml:space="preserve">; </w:t>
            </w:r>
          </w:p>
          <w:p w14:paraId="214CBBB1" w14:textId="77777777" w:rsidR="00265295" w:rsidRPr="00B479BD" w:rsidRDefault="00265295" w:rsidP="00D56B9C">
            <w:pPr>
              <w:jc w:val="both"/>
              <w:rPr>
                <w:sz w:val="24"/>
              </w:rPr>
            </w:pPr>
            <w:r w:rsidRPr="00B479BD">
              <w:rPr>
                <w:sz w:val="24"/>
              </w:rPr>
              <w:t xml:space="preserve">- строительство многоквартирных домов; </w:t>
            </w:r>
          </w:p>
          <w:p w14:paraId="17C93AD6" w14:textId="77777777" w:rsidR="00265295" w:rsidRPr="00B479BD" w:rsidRDefault="00265295" w:rsidP="00D56B9C">
            <w:pPr>
              <w:jc w:val="both"/>
              <w:rPr>
                <w:sz w:val="24"/>
              </w:rPr>
            </w:pPr>
            <w:r w:rsidRPr="00B479BD">
              <w:rPr>
                <w:sz w:val="24"/>
              </w:rPr>
              <w:t>- приобретение жилых помещений у застройщиков;</w:t>
            </w:r>
          </w:p>
          <w:p w14:paraId="1DE2ECCD" w14:textId="77777777" w:rsidR="00265295" w:rsidRPr="00B479BD" w:rsidRDefault="00265295" w:rsidP="00D56B9C">
            <w:pPr>
              <w:jc w:val="both"/>
              <w:rPr>
                <w:sz w:val="24"/>
              </w:rPr>
            </w:pPr>
            <w:r w:rsidRPr="00B479BD">
              <w:rPr>
                <w:sz w:val="24"/>
              </w:rPr>
              <w:t>- приобретение жилых помещений у лиц, не являющихся застройщиками;</w:t>
            </w:r>
          </w:p>
          <w:p w14:paraId="25A32BC6" w14:textId="77777777" w:rsidR="00265295" w:rsidRPr="00B479BD" w:rsidRDefault="00265295" w:rsidP="00D56B9C">
            <w:pPr>
              <w:jc w:val="both"/>
              <w:rPr>
                <w:sz w:val="24"/>
              </w:rPr>
            </w:pPr>
            <w:r w:rsidRPr="00B479BD">
              <w:rPr>
                <w:sz w:val="24"/>
              </w:rPr>
              <w:t>- выплата возмещения гражданам;</w:t>
            </w:r>
          </w:p>
          <w:p w14:paraId="7FD3005A" w14:textId="77777777" w:rsidR="00265295" w:rsidRPr="00B479BD" w:rsidRDefault="00265295" w:rsidP="00D56B9C">
            <w:pPr>
              <w:jc w:val="both"/>
              <w:rPr>
                <w:sz w:val="24"/>
              </w:rPr>
            </w:pPr>
            <w:r w:rsidRPr="00B479BD">
              <w:rPr>
                <w:sz w:val="24"/>
              </w:rPr>
              <w:t>- предоставление субсидии собственникам;</w:t>
            </w:r>
          </w:p>
          <w:p w14:paraId="5CC16A17" w14:textId="77777777" w:rsidR="00265295" w:rsidRPr="00B479BD" w:rsidRDefault="00265295" w:rsidP="00D56B9C">
            <w:pPr>
              <w:jc w:val="both"/>
              <w:rPr>
                <w:sz w:val="24"/>
              </w:rPr>
            </w:pPr>
            <w:r w:rsidRPr="00B479BD">
              <w:rPr>
                <w:sz w:val="24"/>
              </w:rPr>
              <w:t>- снижение негативного воздействия отходов на окружающую среду и здоровье населения;</w:t>
            </w:r>
          </w:p>
          <w:p w14:paraId="030FD5B1" w14:textId="77777777" w:rsidR="00265295" w:rsidRPr="00B479BD" w:rsidRDefault="00265295" w:rsidP="004627FE">
            <w:pPr>
              <w:jc w:val="both"/>
              <w:rPr>
                <w:sz w:val="24"/>
              </w:rPr>
            </w:pPr>
            <w:r w:rsidRPr="00B479BD">
              <w:rPr>
                <w:sz w:val="24"/>
              </w:rPr>
              <w:lastRenderedPageBreak/>
              <w:t xml:space="preserve">- повышение экологической грамотности населения </w:t>
            </w:r>
            <w:r w:rsidR="004627FE">
              <w:rPr>
                <w:sz w:val="24"/>
              </w:rPr>
              <w:t>округа</w:t>
            </w:r>
            <w:r w:rsidRPr="00B479BD">
              <w:rPr>
                <w:sz w:val="24"/>
              </w:rPr>
              <w:t>, формирование нравственного и бережного отношения к окружающей природной среде.</w:t>
            </w:r>
          </w:p>
        </w:tc>
      </w:tr>
      <w:tr w:rsidR="00265295" w:rsidRPr="00B479BD" w14:paraId="5ADF5819" w14:textId="77777777" w:rsidTr="00D56B9C">
        <w:trPr>
          <w:trHeight w:val="742"/>
        </w:trPr>
        <w:tc>
          <w:tcPr>
            <w:tcW w:w="2448" w:type="dxa"/>
          </w:tcPr>
          <w:p w14:paraId="4D47B933" w14:textId="77777777" w:rsidR="00265295" w:rsidRPr="00B479BD" w:rsidRDefault="00265295" w:rsidP="00D56B9C">
            <w:pPr>
              <w:rPr>
                <w:sz w:val="24"/>
              </w:rPr>
            </w:pPr>
            <w:r w:rsidRPr="00B479BD">
              <w:rPr>
                <w:sz w:val="24"/>
              </w:rPr>
              <w:lastRenderedPageBreak/>
              <w:t>Сроки реализации муниципальной программы</w:t>
            </w:r>
          </w:p>
        </w:tc>
        <w:tc>
          <w:tcPr>
            <w:tcW w:w="7050" w:type="dxa"/>
          </w:tcPr>
          <w:p w14:paraId="5398BDDB" w14:textId="77777777" w:rsidR="00265295" w:rsidRPr="00126C07" w:rsidRDefault="004627FE" w:rsidP="00D56B9C">
            <w:pPr>
              <w:jc w:val="both"/>
              <w:rPr>
                <w:sz w:val="24"/>
              </w:rPr>
            </w:pPr>
            <w:r w:rsidRPr="00126C07">
              <w:rPr>
                <w:sz w:val="24"/>
              </w:rPr>
              <w:t>2026 – 2028</w:t>
            </w:r>
            <w:r w:rsidR="00265295" w:rsidRPr="00126C07">
              <w:rPr>
                <w:sz w:val="24"/>
              </w:rPr>
              <w:t xml:space="preserve"> годы</w:t>
            </w:r>
          </w:p>
          <w:p w14:paraId="25B85CB7" w14:textId="77777777" w:rsidR="00265295" w:rsidRPr="00126C07" w:rsidRDefault="00265295" w:rsidP="00D56B9C">
            <w:pPr>
              <w:jc w:val="both"/>
              <w:rPr>
                <w:sz w:val="24"/>
              </w:rPr>
            </w:pPr>
          </w:p>
          <w:p w14:paraId="2CC9B05F" w14:textId="77777777" w:rsidR="00265295" w:rsidRPr="00126C07" w:rsidRDefault="00265295" w:rsidP="00D56B9C">
            <w:pPr>
              <w:jc w:val="both"/>
              <w:rPr>
                <w:sz w:val="24"/>
              </w:rPr>
            </w:pPr>
          </w:p>
          <w:p w14:paraId="508008D3" w14:textId="77777777" w:rsidR="00265295" w:rsidRPr="00126C07" w:rsidRDefault="00265295" w:rsidP="00D56B9C">
            <w:pPr>
              <w:jc w:val="both"/>
              <w:rPr>
                <w:sz w:val="24"/>
              </w:rPr>
            </w:pPr>
          </w:p>
        </w:tc>
      </w:tr>
      <w:tr w:rsidR="00265295" w:rsidRPr="00B479BD" w14:paraId="68E68E3C" w14:textId="77777777" w:rsidTr="00D56B9C">
        <w:trPr>
          <w:trHeight w:val="276"/>
        </w:trPr>
        <w:tc>
          <w:tcPr>
            <w:tcW w:w="2448" w:type="dxa"/>
          </w:tcPr>
          <w:p w14:paraId="4543A1EE" w14:textId="77777777" w:rsidR="00265295" w:rsidRPr="00B479BD" w:rsidRDefault="00265295" w:rsidP="00D56B9C">
            <w:pPr>
              <w:rPr>
                <w:sz w:val="24"/>
              </w:rPr>
            </w:pPr>
            <w:r w:rsidRPr="00B479BD">
              <w:rPr>
                <w:sz w:val="24"/>
              </w:rPr>
              <w:t xml:space="preserve">Перечень целевых индикаторов и показателей результативности программы </w:t>
            </w:r>
          </w:p>
        </w:tc>
        <w:tc>
          <w:tcPr>
            <w:tcW w:w="7050" w:type="dxa"/>
          </w:tcPr>
          <w:p w14:paraId="4EA8020C" w14:textId="77777777" w:rsidR="00265295" w:rsidRPr="00126C07" w:rsidRDefault="00265295" w:rsidP="00D56B9C">
            <w:pPr>
              <w:tabs>
                <w:tab w:val="left" w:pos="342"/>
              </w:tabs>
              <w:jc w:val="both"/>
              <w:rPr>
                <w:sz w:val="24"/>
              </w:rPr>
            </w:pPr>
            <w:r w:rsidRPr="00126C07">
              <w:rPr>
                <w:sz w:val="24"/>
              </w:rPr>
              <w:t>Сведения 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приведены в Приложении 1 к муниципальной программе.</w:t>
            </w:r>
          </w:p>
          <w:p w14:paraId="1E63775B" w14:textId="77777777" w:rsidR="00265295" w:rsidRPr="00126C07" w:rsidRDefault="00265295" w:rsidP="00D56B9C">
            <w:pPr>
              <w:tabs>
                <w:tab w:val="left" w:pos="342"/>
              </w:tabs>
              <w:jc w:val="both"/>
              <w:rPr>
                <w:sz w:val="24"/>
              </w:rPr>
            </w:pPr>
          </w:p>
        </w:tc>
      </w:tr>
      <w:tr w:rsidR="00265295" w:rsidRPr="00B479BD" w14:paraId="76966BF5" w14:textId="77777777" w:rsidTr="00D56B9C">
        <w:trPr>
          <w:trHeight w:val="556"/>
        </w:trPr>
        <w:tc>
          <w:tcPr>
            <w:tcW w:w="2448" w:type="dxa"/>
          </w:tcPr>
          <w:p w14:paraId="6FEB8C21" w14:textId="77777777" w:rsidR="00265295" w:rsidRPr="00B479BD" w:rsidRDefault="00265295" w:rsidP="00D56B9C">
            <w:pPr>
              <w:rPr>
                <w:sz w:val="24"/>
              </w:rPr>
            </w:pPr>
            <w:r w:rsidRPr="00B479BD">
              <w:rPr>
                <w:sz w:val="24"/>
              </w:rPr>
              <w:t>Объемы бюджетных ассигнований муниципальной программы</w:t>
            </w:r>
          </w:p>
        </w:tc>
        <w:tc>
          <w:tcPr>
            <w:tcW w:w="7050" w:type="dxa"/>
          </w:tcPr>
          <w:p w14:paraId="3A6BC340" w14:textId="77777777" w:rsidR="00F5070F" w:rsidRPr="00B479BD" w:rsidRDefault="00F5070F" w:rsidP="00F5070F">
            <w:pPr>
              <w:jc w:val="both"/>
              <w:rPr>
                <w:sz w:val="24"/>
              </w:rPr>
            </w:pPr>
            <w:r w:rsidRPr="00B479BD">
              <w:rPr>
                <w:sz w:val="24"/>
              </w:rPr>
              <w:t xml:space="preserve">Всего на реализацию программных мероприятий потребуется -       </w:t>
            </w:r>
            <w:r>
              <w:rPr>
                <w:sz w:val="24"/>
              </w:rPr>
              <w:t>1 345 680,07</w:t>
            </w:r>
            <w:r w:rsidRPr="00B479BD">
              <w:rPr>
                <w:sz w:val="24"/>
              </w:rPr>
              <w:t xml:space="preserve"> тыс. руб., в том числе по годам: </w:t>
            </w:r>
          </w:p>
          <w:p w14:paraId="532E526E" w14:textId="77777777" w:rsidR="00F5070F" w:rsidRPr="00B479BD" w:rsidRDefault="00F5070F" w:rsidP="00F5070F">
            <w:pPr>
              <w:jc w:val="both"/>
              <w:rPr>
                <w:sz w:val="24"/>
              </w:rPr>
            </w:pPr>
            <w:r w:rsidRPr="00B479BD">
              <w:rPr>
                <w:sz w:val="24"/>
              </w:rPr>
              <w:t>202</w:t>
            </w:r>
            <w:r>
              <w:rPr>
                <w:sz w:val="24"/>
              </w:rPr>
              <w:t>6</w:t>
            </w:r>
            <w:r w:rsidRPr="00B479BD">
              <w:rPr>
                <w:sz w:val="24"/>
              </w:rPr>
              <w:t xml:space="preserve"> год – </w:t>
            </w:r>
            <w:r>
              <w:rPr>
                <w:sz w:val="24"/>
              </w:rPr>
              <w:t>448 123,12</w:t>
            </w:r>
            <w:r w:rsidRPr="00B479BD">
              <w:rPr>
                <w:sz w:val="24"/>
              </w:rPr>
              <w:t xml:space="preserve"> тыс. руб.;</w:t>
            </w:r>
          </w:p>
          <w:p w14:paraId="331D1A2E" w14:textId="77777777" w:rsidR="00F5070F" w:rsidRPr="00B479BD" w:rsidRDefault="00F5070F" w:rsidP="00F5070F">
            <w:pPr>
              <w:jc w:val="both"/>
              <w:rPr>
                <w:sz w:val="24"/>
              </w:rPr>
            </w:pPr>
            <w:r w:rsidRPr="00B479BD">
              <w:rPr>
                <w:sz w:val="24"/>
              </w:rPr>
              <w:t>202</w:t>
            </w:r>
            <w:r>
              <w:rPr>
                <w:sz w:val="24"/>
              </w:rPr>
              <w:t>7</w:t>
            </w:r>
            <w:r w:rsidRPr="00B479BD">
              <w:rPr>
                <w:sz w:val="24"/>
              </w:rPr>
              <w:t xml:space="preserve"> год – </w:t>
            </w:r>
            <w:r>
              <w:rPr>
                <w:sz w:val="24"/>
              </w:rPr>
              <w:t>363 851,52</w:t>
            </w:r>
            <w:r w:rsidRPr="00B479BD">
              <w:rPr>
                <w:sz w:val="24"/>
              </w:rPr>
              <w:t xml:space="preserve"> тыс. руб.;</w:t>
            </w:r>
          </w:p>
          <w:p w14:paraId="7E8236D7" w14:textId="77777777" w:rsidR="00F5070F" w:rsidRPr="00B479BD" w:rsidRDefault="00F5070F" w:rsidP="00F5070F">
            <w:pPr>
              <w:jc w:val="both"/>
              <w:rPr>
                <w:sz w:val="24"/>
              </w:rPr>
            </w:pPr>
            <w:r w:rsidRPr="00B479BD">
              <w:rPr>
                <w:sz w:val="24"/>
              </w:rPr>
              <w:t>202</w:t>
            </w:r>
            <w:r>
              <w:rPr>
                <w:sz w:val="24"/>
              </w:rPr>
              <w:t>8</w:t>
            </w:r>
            <w:r w:rsidRPr="00B479BD">
              <w:rPr>
                <w:sz w:val="24"/>
              </w:rPr>
              <w:t xml:space="preserve"> год – </w:t>
            </w:r>
            <w:r>
              <w:rPr>
                <w:sz w:val="24"/>
              </w:rPr>
              <w:t>533 705,43</w:t>
            </w:r>
            <w:r w:rsidRPr="00B479BD">
              <w:rPr>
                <w:sz w:val="24"/>
              </w:rPr>
              <w:t xml:space="preserve"> тыс. руб.;</w:t>
            </w:r>
          </w:p>
          <w:p w14:paraId="647ED807" w14:textId="77777777" w:rsidR="00F5070F" w:rsidRPr="00B479BD" w:rsidRDefault="00F5070F" w:rsidP="00F5070F">
            <w:pPr>
              <w:jc w:val="both"/>
              <w:rPr>
                <w:sz w:val="24"/>
              </w:rPr>
            </w:pPr>
            <w:r w:rsidRPr="00B479BD">
              <w:rPr>
                <w:sz w:val="24"/>
              </w:rPr>
              <w:t>в том числе:</w:t>
            </w:r>
          </w:p>
          <w:p w14:paraId="7132838B" w14:textId="77777777" w:rsidR="00F5070F" w:rsidRPr="00B479BD" w:rsidRDefault="00F5070F" w:rsidP="00F5070F">
            <w:pPr>
              <w:jc w:val="both"/>
              <w:rPr>
                <w:sz w:val="24"/>
              </w:rPr>
            </w:pPr>
            <w:r w:rsidRPr="00B479BD">
              <w:rPr>
                <w:sz w:val="24"/>
              </w:rPr>
              <w:t xml:space="preserve">средства краевого бюджета – </w:t>
            </w:r>
            <w:r>
              <w:rPr>
                <w:sz w:val="24"/>
              </w:rPr>
              <w:t>836 409,10</w:t>
            </w:r>
            <w:r w:rsidRPr="00B479BD">
              <w:rPr>
                <w:sz w:val="24"/>
              </w:rPr>
              <w:t xml:space="preserve"> тыс. руб., в том числе по годам:</w:t>
            </w:r>
          </w:p>
          <w:p w14:paraId="39ED6721" w14:textId="77777777" w:rsidR="00F5070F" w:rsidRPr="00B479BD" w:rsidRDefault="00F5070F" w:rsidP="00F5070F">
            <w:pPr>
              <w:jc w:val="both"/>
              <w:rPr>
                <w:sz w:val="24"/>
              </w:rPr>
            </w:pPr>
            <w:r w:rsidRPr="00B479BD">
              <w:rPr>
                <w:sz w:val="24"/>
              </w:rPr>
              <w:t>202</w:t>
            </w:r>
            <w:r>
              <w:rPr>
                <w:sz w:val="24"/>
              </w:rPr>
              <w:t>6</w:t>
            </w:r>
            <w:r w:rsidRPr="00B479BD">
              <w:rPr>
                <w:sz w:val="24"/>
              </w:rPr>
              <w:t xml:space="preserve"> год – </w:t>
            </w:r>
            <w:r>
              <w:rPr>
                <w:sz w:val="24"/>
              </w:rPr>
              <w:t>269 066,80</w:t>
            </w:r>
            <w:r w:rsidRPr="00B479BD">
              <w:rPr>
                <w:sz w:val="24"/>
              </w:rPr>
              <w:t xml:space="preserve"> тыс. руб.;</w:t>
            </w:r>
          </w:p>
          <w:p w14:paraId="639A2BBC" w14:textId="77777777" w:rsidR="00F5070F" w:rsidRPr="00B479BD" w:rsidRDefault="00F5070F" w:rsidP="00F5070F">
            <w:pPr>
              <w:jc w:val="both"/>
              <w:rPr>
                <w:sz w:val="24"/>
              </w:rPr>
            </w:pPr>
            <w:r w:rsidRPr="00B479BD">
              <w:rPr>
                <w:sz w:val="24"/>
              </w:rPr>
              <w:t>202</w:t>
            </w:r>
            <w:r>
              <w:rPr>
                <w:sz w:val="24"/>
              </w:rPr>
              <w:t>7</w:t>
            </w:r>
            <w:r w:rsidRPr="00B479BD">
              <w:rPr>
                <w:sz w:val="24"/>
              </w:rPr>
              <w:t xml:space="preserve"> год – </w:t>
            </w:r>
            <w:r>
              <w:rPr>
                <w:sz w:val="24"/>
              </w:rPr>
              <w:t>208 443,20</w:t>
            </w:r>
            <w:r w:rsidRPr="00B479BD">
              <w:rPr>
                <w:sz w:val="24"/>
              </w:rPr>
              <w:t xml:space="preserve"> тыс. руб.;</w:t>
            </w:r>
          </w:p>
          <w:p w14:paraId="2C8CC7D4" w14:textId="77777777" w:rsidR="00F5070F" w:rsidRPr="00B479BD" w:rsidRDefault="00F5070F" w:rsidP="00F5070F">
            <w:pPr>
              <w:jc w:val="both"/>
              <w:rPr>
                <w:sz w:val="24"/>
              </w:rPr>
            </w:pPr>
            <w:r w:rsidRPr="00B479BD">
              <w:rPr>
                <w:sz w:val="24"/>
              </w:rPr>
              <w:t>202</w:t>
            </w:r>
            <w:r>
              <w:rPr>
                <w:sz w:val="24"/>
              </w:rPr>
              <w:t>8</w:t>
            </w:r>
            <w:r w:rsidRPr="00B479BD">
              <w:rPr>
                <w:sz w:val="24"/>
              </w:rPr>
              <w:t xml:space="preserve"> год – </w:t>
            </w:r>
            <w:r>
              <w:rPr>
                <w:sz w:val="24"/>
              </w:rPr>
              <w:t>358 899,10</w:t>
            </w:r>
            <w:r w:rsidRPr="00B479BD">
              <w:rPr>
                <w:sz w:val="24"/>
              </w:rPr>
              <w:t xml:space="preserve"> тыс. руб.;</w:t>
            </w:r>
          </w:p>
          <w:p w14:paraId="2FDAE583" w14:textId="77777777" w:rsidR="00F5070F" w:rsidRPr="00B479BD" w:rsidRDefault="00F5070F" w:rsidP="00F5070F">
            <w:pPr>
              <w:jc w:val="both"/>
              <w:rPr>
                <w:sz w:val="24"/>
              </w:rPr>
            </w:pPr>
            <w:r>
              <w:rPr>
                <w:sz w:val="24"/>
              </w:rPr>
              <w:t>средства бюджета округа</w:t>
            </w:r>
            <w:r w:rsidRPr="00B479BD">
              <w:rPr>
                <w:sz w:val="24"/>
              </w:rPr>
              <w:t xml:space="preserve"> – </w:t>
            </w:r>
            <w:r>
              <w:rPr>
                <w:sz w:val="24"/>
              </w:rPr>
              <w:t>509 270,97</w:t>
            </w:r>
            <w:r w:rsidRPr="00B479BD">
              <w:rPr>
                <w:sz w:val="24"/>
              </w:rPr>
              <w:t xml:space="preserve"> тыс. руб.:</w:t>
            </w:r>
          </w:p>
          <w:p w14:paraId="7BA38FBA" w14:textId="77777777" w:rsidR="00F5070F" w:rsidRPr="00B479BD" w:rsidRDefault="00F5070F" w:rsidP="00347EE6">
            <w:pPr>
              <w:pStyle w:val="ac"/>
              <w:numPr>
                <w:ilvl w:val="0"/>
                <w:numId w:val="20"/>
              </w:numPr>
              <w:ind w:left="558" w:hanging="558"/>
              <w:jc w:val="both"/>
            </w:pPr>
            <w:r w:rsidRPr="00B479BD">
              <w:t xml:space="preserve">год – </w:t>
            </w:r>
            <w:r>
              <w:t>179 056,32</w:t>
            </w:r>
            <w:r w:rsidRPr="00B479BD">
              <w:t xml:space="preserve"> тыс. руб.;</w:t>
            </w:r>
          </w:p>
          <w:p w14:paraId="4CCDDB2A" w14:textId="77777777" w:rsidR="00F5070F" w:rsidRPr="00B479BD" w:rsidRDefault="00F5070F" w:rsidP="00F5070F">
            <w:pPr>
              <w:jc w:val="both"/>
              <w:rPr>
                <w:sz w:val="24"/>
              </w:rPr>
            </w:pPr>
            <w:r w:rsidRPr="00B479BD">
              <w:rPr>
                <w:sz w:val="24"/>
              </w:rPr>
              <w:t>202</w:t>
            </w:r>
            <w:r>
              <w:rPr>
                <w:sz w:val="24"/>
              </w:rPr>
              <w:t>7</w:t>
            </w:r>
            <w:r w:rsidRPr="00B479BD">
              <w:rPr>
                <w:sz w:val="24"/>
              </w:rPr>
              <w:t xml:space="preserve"> год – </w:t>
            </w:r>
            <w:r>
              <w:rPr>
                <w:sz w:val="24"/>
              </w:rPr>
              <w:t>155 408,32</w:t>
            </w:r>
            <w:r w:rsidRPr="00B479BD">
              <w:rPr>
                <w:sz w:val="24"/>
              </w:rPr>
              <w:t xml:space="preserve"> тыс. руб.;</w:t>
            </w:r>
          </w:p>
          <w:p w14:paraId="105DB932" w14:textId="77777777" w:rsidR="00265295" w:rsidRPr="00B479BD" w:rsidRDefault="00F5070F" w:rsidP="00F5070F">
            <w:pPr>
              <w:pStyle w:val="ac"/>
              <w:ind w:left="-4"/>
              <w:jc w:val="both"/>
            </w:pPr>
            <w:r w:rsidRPr="00B479BD">
              <w:t>202</w:t>
            </w:r>
            <w:r>
              <w:t>8</w:t>
            </w:r>
            <w:r w:rsidRPr="00B479BD">
              <w:t xml:space="preserve"> год – </w:t>
            </w:r>
            <w:r>
              <w:t>174 806,33</w:t>
            </w:r>
            <w:r w:rsidRPr="00B479BD">
              <w:t xml:space="preserve"> тыс. руб.</w:t>
            </w:r>
          </w:p>
        </w:tc>
      </w:tr>
    </w:tbl>
    <w:p w14:paraId="03B88A12" w14:textId="77777777" w:rsidR="00265295" w:rsidRPr="00FE5325" w:rsidRDefault="00265295" w:rsidP="00FE5325">
      <w:pPr>
        <w:pStyle w:val="ConsPlusNormal"/>
        <w:widowControl/>
        <w:numPr>
          <w:ilvl w:val="0"/>
          <w:numId w:val="4"/>
        </w:numPr>
        <w:jc w:val="center"/>
        <w:outlineLvl w:val="0"/>
        <w:rPr>
          <w:rFonts w:ascii="Times New Roman" w:hAnsi="Times New Roman" w:cs="Times New Roman"/>
          <w:b/>
          <w:sz w:val="28"/>
          <w:szCs w:val="28"/>
        </w:rPr>
      </w:pPr>
      <w:r w:rsidRPr="00B479BD">
        <w:rPr>
          <w:rFonts w:ascii="Times New Roman" w:hAnsi="Times New Roman" w:cs="Times New Roman"/>
          <w:b/>
          <w:sz w:val="28"/>
          <w:szCs w:val="28"/>
        </w:rPr>
        <w:t xml:space="preserve">Характеристика текущего состояния территории </w:t>
      </w:r>
      <w:r w:rsidR="004627FE">
        <w:rPr>
          <w:rFonts w:ascii="Times New Roman" w:hAnsi="Times New Roman" w:cs="Times New Roman"/>
          <w:b/>
          <w:sz w:val="28"/>
          <w:szCs w:val="28"/>
        </w:rPr>
        <w:t xml:space="preserve">Минусинского </w:t>
      </w:r>
      <w:r w:rsidRPr="00B479BD">
        <w:rPr>
          <w:rFonts w:ascii="Times New Roman" w:hAnsi="Times New Roman" w:cs="Times New Roman"/>
          <w:b/>
          <w:sz w:val="28"/>
          <w:szCs w:val="28"/>
        </w:rPr>
        <w:t xml:space="preserve">муниципального </w:t>
      </w:r>
      <w:r w:rsidR="004627FE">
        <w:rPr>
          <w:rFonts w:ascii="Times New Roman" w:hAnsi="Times New Roman" w:cs="Times New Roman"/>
          <w:b/>
          <w:sz w:val="28"/>
          <w:szCs w:val="28"/>
        </w:rPr>
        <w:t>округа</w:t>
      </w:r>
      <w:r w:rsidRPr="00B479BD">
        <w:rPr>
          <w:rFonts w:ascii="Times New Roman" w:hAnsi="Times New Roman" w:cs="Times New Roman"/>
          <w:b/>
          <w:sz w:val="28"/>
          <w:szCs w:val="28"/>
        </w:rPr>
        <w:t xml:space="preserve"> по обеспечению безопасности населения</w:t>
      </w:r>
    </w:p>
    <w:p w14:paraId="599595F3" w14:textId="77777777" w:rsidR="00265295" w:rsidRPr="00B479BD" w:rsidRDefault="00265295" w:rsidP="00265295">
      <w:pPr>
        <w:autoSpaceDE w:val="0"/>
        <w:ind w:firstLine="709"/>
        <w:jc w:val="both"/>
      </w:pPr>
      <w:r w:rsidRPr="00B479BD">
        <w:t xml:space="preserve">Ежегодно за счет средств </w:t>
      </w:r>
      <w:r w:rsidR="004627FE">
        <w:t>окружного</w:t>
      </w:r>
      <w:r w:rsidRPr="00B479BD">
        <w:t xml:space="preserve"> бюджета осуществляется работа по содержанию и текущему ремонту существующих линий уличного освещения. Существенный износ основного эксплуатационного оборудования приводит к снижению уровня нормативной освещённости улиц </w:t>
      </w:r>
      <w:r w:rsidR="004627FE">
        <w:rPr>
          <w:sz w:val="24"/>
        </w:rPr>
        <w:t>округа</w:t>
      </w:r>
      <w:r w:rsidRPr="00B479BD">
        <w:t xml:space="preserve">, что определённым образом влияет на обеспечение безопасности населения, криминогенную обстановку и безопасность дорожного движения в </w:t>
      </w:r>
      <w:r w:rsidR="004627FE">
        <w:t>округе</w:t>
      </w:r>
      <w:r w:rsidRPr="00B479BD">
        <w:t xml:space="preserve">. Серьезные недостатки имеются в освещении дворовых территорий, школьных и детских учреждений, мест отдыха и учреждения здравоохранения. Статистика свидетельствует о прямой зависимости качества освещения дворов, пешеходных дорожек, детских площадок от уровня преступности в </w:t>
      </w:r>
      <w:r w:rsidR="004627FE">
        <w:t>округе</w:t>
      </w:r>
      <w:r w:rsidRPr="00B479BD">
        <w:t>.</w:t>
      </w:r>
    </w:p>
    <w:p w14:paraId="5AA67B12" w14:textId="77777777" w:rsidR="00265295" w:rsidRDefault="00265295" w:rsidP="00265295">
      <w:pPr>
        <w:ind w:firstLine="709"/>
        <w:jc w:val="both"/>
      </w:pPr>
      <w:r w:rsidRPr="00B479BD">
        <w:t xml:space="preserve">Необходимость финансирования мероприятий по защите </w:t>
      </w:r>
      <w:r w:rsidR="004627FE">
        <w:t>округа</w:t>
      </w:r>
      <w:r w:rsidRPr="00B479BD">
        <w:t xml:space="preserve"> от влияния Саяно-Шушенской ГЭС возникает ежегодно, особенно весенне-летний период, когда происходит активное таяние снега. При этом в комплексе мероприятий производится ежедневный осмотр узлов гидросооружений верхней напорной плотины, подпорных плотин № 1, 2, нижней напорной плотины, устранение мелких неисправностей, систематическая очистка водопропускных сооружений плотин; маневрирование затворами плотин в целях достижения уровня водообмена и </w:t>
      </w:r>
      <w:proofErr w:type="spellStart"/>
      <w:r w:rsidRPr="00B479BD">
        <w:t>водосанитарного</w:t>
      </w:r>
      <w:proofErr w:type="spellEnd"/>
      <w:r w:rsidRPr="00B479BD">
        <w:t xml:space="preserve"> режима протоки Минусинская.</w:t>
      </w:r>
    </w:p>
    <w:p w14:paraId="749FA311" w14:textId="77777777" w:rsidR="00B172C1" w:rsidRPr="00B479BD" w:rsidRDefault="00B172C1" w:rsidP="00265295">
      <w:pPr>
        <w:ind w:firstLine="709"/>
        <w:jc w:val="both"/>
      </w:pPr>
    </w:p>
    <w:p w14:paraId="3FCC3BAE" w14:textId="77777777" w:rsidR="00265295" w:rsidRPr="00B479BD" w:rsidRDefault="00265295" w:rsidP="00265295">
      <w:pPr>
        <w:ind w:firstLine="709"/>
        <w:jc w:val="both"/>
        <w:rPr>
          <w:spacing w:val="2"/>
          <w:szCs w:val="28"/>
          <w:shd w:val="clear" w:color="auto" w:fill="FFFFFF"/>
        </w:rPr>
      </w:pPr>
      <w:r w:rsidRPr="00B479BD">
        <w:rPr>
          <w:kern w:val="2"/>
          <w:szCs w:val="28"/>
        </w:rPr>
        <w:lastRenderedPageBreak/>
        <w:t xml:space="preserve">Пространственное развитие территории </w:t>
      </w:r>
      <w:r w:rsidR="004627FE">
        <w:t xml:space="preserve">округа </w:t>
      </w:r>
      <w:r w:rsidRPr="00B479BD">
        <w:rPr>
          <w:kern w:val="2"/>
          <w:szCs w:val="28"/>
        </w:rPr>
        <w:t xml:space="preserve">базируется на градостроительной документации, в том числе на правилах землепользования и застройки </w:t>
      </w:r>
      <w:r w:rsidR="004627FE">
        <w:t>округа</w:t>
      </w:r>
      <w:r w:rsidRPr="00B479BD">
        <w:rPr>
          <w:kern w:val="2"/>
          <w:szCs w:val="28"/>
        </w:rPr>
        <w:t>.</w:t>
      </w:r>
      <w:r w:rsidRPr="00B479BD">
        <w:rPr>
          <w:kern w:val="2"/>
          <w:szCs w:val="28"/>
        </w:rPr>
        <w:br/>
        <w:t xml:space="preserve">          В целях обеспечения надлежащего планирования развития </w:t>
      </w:r>
      <w:r w:rsidR="004627FE">
        <w:t>округа</w:t>
      </w:r>
      <w:r w:rsidRPr="00B479BD">
        <w:rPr>
          <w:kern w:val="2"/>
          <w:szCs w:val="28"/>
        </w:rPr>
        <w:t xml:space="preserve">, комплексного освоения земельных участков для жилищного строительства в рамках исполнения </w:t>
      </w:r>
      <w:proofErr w:type="spellStart"/>
      <w:r w:rsidRPr="00B479BD">
        <w:rPr>
          <w:kern w:val="2"/>
          <w:szCs w:val="28"/>
        </w:rPr>
        <w:t>ГрК</w:t>
      </w:r>
      <w:proofErr w:type="spellEnd"/>
      <w:r w:rsidRPr="00B479BD">
        <w:rPr>
          <w:kern w:val="2"/>
          <w:szCs w:val="28"/>
        </w:rPr>
        <w:t xml:space="preserve"> РФ необходимо осуществление пла</w:t>
      </w:r>
      <w:r w:rsidR="004627FE">
        <w:rPr>
          <w:kern w:val="2"/>
          <w:szCs w:val="28"/>
        </w:rPr>
        <w:t xml:space="preserve">номерной работы по обеспечению </w:t>
      </w:r>
      <w:r w:rsidR="004627FE">
        <w:t>округа</w:t>
      </w:r>
      <w:r w:rsidRPr="00B479BD">
        <w:rPr>
          <w:kern w:val="2"/>
          <w:szCs w:val="28"/>
        </w:rPr>
        <w:t xml:space="preserve"> необходимой градостроительной документации</w:t>
      </w:r>
      <w:r w:rsidRPr="00B479BD">
        <w:rPr>
          <w:spacing w:val="2"/>
          <w:szCs w:val="28"/>
          <w:shd w:val="clear" w:color="auto" w:fill="FFFFFF"/>
        </w:rPr>
        <w:t>.</w:t>
      </w:r>
    </w:p>
    <w:p w14:paraId="191A4965" w14:textId="77777777" w:rsidR="00265295" w:rsidRPr="00B479BD" w:rsidRDefault="00265295" w:rsidP="00265295">
      <w:pPr>
        <w:autoSpaceDE w:val="0"/>
        <w:autoSpaceDN w:val="0"/>
        <w:adjustRightInd w:val="0"/>
        <w:ind w:firstLine="709"/>
        <w:jc w:val="both"/>
        <w:rPr>
          <w:szCs w:val="28"/>
        </w:rPr>
      </w:pPr>
      <w:r w:rsidRPr="00B479BD">
        <w:rPr>
          <w:szCs w:val="28"/>
        </w:rPr>
        <w:t>Целью государственной политики в сфере ликвидации аварийного жилищного фонда является создание постоянно действующей системы реновации жилищного фонда, основанной на принципах государственной поддержки социально незащищенных категорий граждан и реализации прав собственников при переселении из аварийного жилищного фонда, а также создать безопасные условия проживания населения.</w:t>
      </w:r>
    </w:p>
    <w:p w14:paraId="207E7099" w14:textId="77777777" w:rsidR="00265295" w:rsidRPr="00B479BD" w:rsidRDefault="00265295" w:rsidP="00265295">
      <w:pPr>
        <w:ind w:firstLine="709"/>
        <w:jc w:val="both"/>
      </w:pPr>
      <w:r w:rsidRPr="00B479BD">
        <w:t xml:space="preserve">Приоритетами в области обеспечения надлежащего содержания объектов жизнеобеспечения муниципального </w:t>
      </w:r>
      <w:r w:rsidR="004627FE">
        <w:t>округа</w:t>
      </w:r>
      <w:r w:rsidRPr="00B479BD">
        <w:t>, обеспечения безопасности и охраны жизни людей являются:</w:t>
      </w:r>
    </w:p>
    <w:p w14:paraId="2DB26D4F" w14:textId="77777777" w:rsidR="00265295" w:rsidRPr="00B479BD" w:rsidRDefault="00265295" w:rsidP="00265295">
      <w:pPr>
        <w:ind w:firstLine="708"/>
        <w:jc w:val="both"/>
      </w:pPr>
      <w:r w:rsidRPr="00B479BD">
        <w:t>Цели муниципальной программы:</w:t>
      </w:r>
    </w:p>
    <w:p w14:paraId="31182D5E" w14:textId="77777777" w:rsidR="00265295" w:rsidRPr="004627FE" w:rsidRDefault="00265295" w:rsidP="00265295">
      <w:pPr>
        <w:pStyle w:val="ConsPlusNormal"/>
        <w:widowControl/>
        <w:tabs>
          <w:tab w:val="left" w:pos="993"/>
        </w:tabs>
        <w:ind w:firstLine="709"/>
        <w:jc w:val="both"/>
        <w:rPr>
          <w:rFonts w:ascii="Times New Roman" w:hAnsi="Times New Roman" w:cs="Times New Roman"/>
          <w:sz w:val="28"/>
          <w:szCs w:val="28"/>
        </w:rPr>
      </w:pPr>
      <w:r w:rsidRPr="00B479BD">
        <w:rPr>
          <w:rFonts w:ascii="Times New Roman" w:hAnsi="Times New Roman" w:cs="Times New Roman"/>
          <w:sz w:val="28"/>
          <w:szCs w:val="28"/>
        </w:rPr>
        <w:t xml:space="preserve">Цель 1. </w:t>
      </w:r>
      <w:r w:rsidRPr="004627FE">
        <w:rPr>
          <w:rFonts w:ascii="Times New Roman" w:hAnsi="Times New Roman" w:cs="Times New Roman"/>
          <w:sz w:val="28"/>
          <w:szCs w:val="28"/>
        </w:rPr>
        <w:t xml:space="preserve">формирование благоприятных условий жизни населения муниципального </w:t>
      </w:r>
      <w:r w:rsidR="004627FE" w:rsidRPr="004627FE">
        <w:rPr>
          <w:rFonts w:ascii="Times New Roman" w:hAnsi="Times New Roman" w:cs="Times New Roman"/>
          <w:sz w:val="28"/>
          <w:szCs w:val="28"/>
        </w:rPr>
        <w:t>округа</w:t>
      </w:r>
      <w:r w:rsidRPr="004627FE">
        <w:rPr>
          <w:rFonts w:ascii="Times New Roman" w:hAnsi="Times New Roman" w:cs="Times New Roman"/>
          <w:sz w:val="28"/>
          <w:szCs w:val="28"/>
        </w:rPr>
        <w:t>;</w:t>
      </w:r>
    </w:p>
    <w:p w14:paraId="0791356F" w14:textId="77777777" w:rsidR="00265295" w:rsidRPr="00B479BD" w:rsidRDefault="00265295" w:rsidP="00265295">
      <w:pPr>
        <w:pStyle w:val="ConsPlusNormal"/>
        <w:widowControl/>
        <w:tabs>
          <w:tab w:val="left" w:pos="993"/>
        </w:tabs>
        <w:ind w:firstLine="709"/>
        <w:jc w:val="both"/>
        <w:rPr>
          <w:rFonts w:ascii="Times New Roman" w:hAnsi="Times New Roman" w:cs="Times New Roman"/>
          <w:sz w:val="28"/>
          <w:szCs w:val="28"/>
        </w:rPr>
      </w:pPr>
      <w:r w:rsidRPr="00B479BD">
        <w:rPr>
          <w:rFonts w:ascii="Times New Roman" w:hAnsi="Times New Roman" w:cs="Times New Roman"/>
          <w:sz w:val="28"/>
          <w:szCs w:val="28"/>
        </w:rPr>
        <w:t>Цель 2. реализация муниципальной политики, обеспечивающей градостроительными средствами рост качества жизни населения;</w:t>
      </w:r>
    </w:p>
    <w:p w14:paraId="68BBA555" w14:textId="77777777" w:rsidR="00265295" w:rsidRPr="00B479BD" w:rsidRDefault="00265295" w:rsidP="00265295">
      <w:pPr>
        <w:pStyle w:val="ConsPlusNormal"/>
        <w:widowControl/>
        <w:tabs>
          <w:tab w:val="left" w:pos="993"/>
        </w:tabs>
        <w:ind w:firstLine="709"/>
        <w:jc w:val="both"/>
        <w:rPr>
          <w:rFonts w:ascii="Times New Roman" w:hAnsi="Times New Roman" w:cs="Times New Roman"/>
          <w:sz w:val="28"/>
          <w:szCs w:val="28"/>
        </w:rPr>
      </w:pPr>
      <w:r w:rsidRPr="00B479BD">
        <w:rPr>
          <w:rFonts w:ascii="Times New Roman" w:hAnsi="Times New Roman" w:cs="Times New Roman"/>
          <w:sz w:val="28"/>
          <w:szCs w:val="28"/>
        </w:rPr>
        <w:t>Цель 3.  создание безопасных и благоприятных условий проживания граждан;</w:t>
      </w:r>
    </w:p>
    <w:p w14:paraId="01C2AF0F" w14:textId="77777777" w:rsidR="00265295" w:rsidRPr="00B479BD" w:rsidRDefault="00265295" w:rsidP="00265295">
      <w:pPr>
        <w:pStyle w:val="ConsPlusNormal"/>
        <w:widowControl/>
        <w:tabs>
          <w:tab w:val="left" w:pos="993"/>
        </w:tabs>
        <w:ind w:firstLine="709"/>
        <w:jc w:val="both"/>
        <w:rPr>
          <w:rFonts w:ascii="Times New Roman" w:hAnsi="Times New Roman" w:cs="Times New Roman"/>
          <w:sz w:val="28"/>
          <w:szCs w:val="28"/>
        </w:rPr>
      </w:pPr>
      <w:r w:rsidRPr="00B479BD">
        <w:rPr>
          <w:rFonts w:ascii="Times New Roman" w:hAnsi="Times New Roman" w:cs="Times New Roman"/>
          <w:sz w:val="28"/>
          <w:szCs w:val="28"/>
        </w:rPr>
        <w:t xml:space="preserve">Цель 4.  обеспечение охраны окружающей среды и экологической безопасности населения </w:t>
      </w:r>
      <w:r w:rsidR="004627FE" w:rsidRPr="004627FE">
        <w:rPr>
          <w:rFonts w:ascii="Times New Roman" w:hAnsi="Times New Roman" w:cs="Times New Roman"/>
          <w:sz w:val="28"/>
          <w:szCs w:val="28"/>
        </w:rPr>
        <w:t>округа</w:t>
      </w:r>
      <w:r w:rsidRPr="00B479BD">
        <w:rPr>
          <w:rFonts w:ascii="Times New Roman" w:hAnsi="Times New Roman" w:cs="Times New Roman"/>
          <w:sz w:val="28"/>
          <w:szCs w:val="28"/>
        </w:rPr>
        <w:t>.</w:t>
      </w:r>
    </w:p>
    <w:p w14:paraId="24C28B9F" w14:textId="77777777" w:rsidR="00265295" w:rsidRPr="00B479BD" w:rsidRDefault="00265295" w:rsidP="00265295">
      <w:pPr>
        <w:pStyle w:val="ConsPlusNormal"/>
        <w:widowControl/>
        <w:tabs>
          <w:tab w:val="left" w:pos="993"/>
        </w:tabs>
        <w:ind w:firstLine="709"/>
        <w:jc w:val="both"/>
        <w:outlineLvl w:val="0"/>
        <w:rPr>
          <w:rFonts w:ascii="Times New Roman" w:hAnsi="Times New Roman" w:cs="Times New Roman"/>
          <w:sz w:val="28"/>
          <w:szCs w:val="28"/>
        </w:rPr>
      </w:pPr>
      <w:r w:rsidRPr="00B479BD">
        <w:rPr>
          <w:rFonts w:ascii="Times New Roman" w:hAnsi="Times New Roman" w:cs="Times New Roman"/>
          <w:sz w:val="28"/>
          <w:szCs w:val="28"/>
        </w:rPr>
        <w:t>Задачи программы:</w:t>
      </w:r>
    </w:p>
    <w:p w14:paraId="56731CF1" w14:textId="77777777" w:rsidR="00265295" w:rsidRPr="00B479BD" w:rsidRDefault="00265295" w:rsidP="00265295">
      <w:pPr>
        <w:pStyle w:val="ConsPlusNormal"/>
        <w:widowControl/>
        <w:tabs>
          <w:tab w:val="left" w:pos="993"/>
        </w:tabs>
        <w:ind w:firstLine="709"/>
        <w:jc w:val="both"/>
        <w:outlineLvl w:val="0"/>
        <w:rPr>
          <w:rFonts w:ascii="Times New Roman" w:hAnsi="Times New Roman" w:cs="Times New Roman"/>
          <w:sz w:val="28"/>
          <w:szCs w:val="28"/>
        </w:rPr>
      </w:pPr>
      <w:r w:rsidRPr="00B479BD">
        <w:rPr>
          <w:rFonts w:ascii="Times New Roman" w:hAnsi="Times New Roman" w:cs="Times New Roman"/>
          <w:sz w:val="28"/>
          <w:szCs w:val="28"/>
        </w:rPr>
        <w:t xml:space="preserve">Для достижения цели необходимо развитие </w:t>
      </w:r>
      <w:r w:rsidRPr="00B479BD">
        <w:rPr>
          <w:rFonts w:ascii="Times New Roman" w:hAnsi="Times New Roman" w:cs="Times New Roman"/>
          <w:sz w:val="28"/>
          <w:szCs w:val="28"/>
          <w:shd w:val="clear" w:color="auto" w:fill="FFFFFF"/>
        </w:rPr>
        <w:t>функционирования систем жизнеобеспечения населения, муниципальных учреждений и решение проблемы обеспечения потребности жителей поселения в среде проживания, отвечающей современным требованиям.</w:t>
      </w:r>
    </w:p>
    <w:p w14:paraId="192A33A7" w14:textId="77777777" w:rsidR="00265295" w:rsidRPr="00B479BD" w:rsidRDefault="00265295" w:rsidP="00265295">
      <w:pPr>
        <w:pStyle w:val="ac"/>
        <w:widowControl/>
        <w:suppressAutoHyphens w:val="0"/>
        <w:ind w:left="0" w:firstLine="709"/>
        <w:contextualSpacing/>
        <w:jc w:val="both"/>
        <w:rPr>
          <w:sz w:val="28"/>
          <w:szCs w:val="28"/>
        </w:rPr>
      </w:pPr>
      <w:r w:rsidRPr="00B479BD">
        <w:rPr>
          <w:sz w:val="28"/>
          <w:szCs w:val="28"/>
        </w:rPr>
        <w:t>Сроки реализации муниципальной програ</w:t>
      </w:r>
      <w:r w:rsidR="004627FE">
        <w:rPr>
          <w:sz w:val="28"/>
          <w:szCs w:val="28"/>
        </w:rPr>
        <w:t>ммы – 2026-2028</w:t>
      </w:r>
      <w:r w:rsidRPr="00B479BD">
        <w:rPr>
          <w:sz w:val="28"/>
          <w:szCs w:val="28"/>
        </w:rPr>
        <w:t xml:space="preserve"> годы</w:t>
      </w:r>
    </w:p>
    <w:p w14:paraId="030C48F1" w14:textId="77777777" w:rsidR="00265295" w:rsidRPr="00B479BD" w:rsidRDefault="00265295" w:rsidP="00265295">
      <w:pPr>
        <w:pStyle w:val="ac"/>
        <w:widowControl/>
        <w:suppressAutoHyphens w:val="0"/>
        <w:ind w:left="0" w:firstLine="709"/>
        <w:contextualSpacing/>
        <w:jc w:val="both"/>
        <w:rPr>
          <w:sz w:val="28"/>
          <w:szCs w:val="28"/>
        </w:rPr>
      </w:pPr>
    </w:p>
    <w:p w14:paraId="0956ECAB" w14:textId="77777777" w:rsidR="00265295" w:rsidRPr="00B479BD" w:rsidRDefault="00265295" w:rsidP="00265295">
      <w:pPr>
        <w:pStyle w:val="ac"/>
        <w:widowControl/>
        <w:suppressAutoHyphens w:val="0"/>
        <w:ind w:left="0" w:firstLine="709"/>
        <w:contextualSpacing/>
        <w:jc w:val="center"/>
        <w:rPr>
          <w:b/>
          <w:sz w:val="28"/>
          <w:szCs w:val="28"/>
        </w:rPr>
      </w:pPr>
      <w:r w:rsidRPr="00B479BD">
        <w:rPr>
          <w:b/>
          <w:sz w:val="28"/>
          <w:szCs w:val="28"/>
          <w:lang w:val="en-US"/>
        </w:rPr>
        <w:t>II</w:t>
      </w:r>
      <w:r w:rsidRPr="00B479BD">
        <w:rPr>
          <w:b/>
          <w:sz w:val="28"/>
          <w:szCs w:val="28"/>
        </w:rPr>
        <w:t>. Перечень подпрограмм, краткое описание мероприятий подпрограммы</w:t>
      </w:r>
    </w:p>
    <w:p w14:paraId="66C2088E" w14:textId="77777777" w:rsidR="00265295" w:rsidRPr="00B479BD" w:rsidRDefault="00265295" w:rsidP="00265295">
      <w:pPr>
        <w:pStyle w:val="ac"/>
        <w:widowControl/>
        <w:suppressAutoHyphens w:val="0"/>
        <w:ind w:left="0" w:firstLine="709"/>
        <w:contextualSpacing/>
        <w:jc w:val="center"/>
        <w:rPr>
          <w:b/>
          <w:sz w:val="28"/>
          <w:szCs w:val="28"/>
        </w:rPr>
      </w:pPr>
    </w:p>
    <w:p w14:paraId="3CCF1568" w14:textId="77777777" w:rsidR="00265295" w:rsidRPr="00B479BD" w:rsidRDefault="00265295" w:rsidP="00265295">
      <w:pPr>
        <w:pStyle w:val="ConsPlusNormal"/>
        <w:widowControl/>
        <w:ind w:firstLine="0"/>
        <w:jc w:val="both"/>
        <w:rPr>
          <w:rFonts w:ascii="Times New Roman" w:hAnsi="Times New Roman" w:cs="Times New Roman"/>
          <w:sz w:val="28"/>
          <w:szCs w:val="28"/>
        </w:rPr>
      </w:pPr>
      <w:r w:rsidRPr="00B479BD">
        <w:rPr>
          <w:rFonts w:ascii="Times New Roman" w:hAnsi="Times New Roman" w:cs="Times New Roman"/>
          <w:sz w:val="28"/>
          <w:szCs w:val="28"/>
        </w:rPr>
        <w:t xml:space="preserve">        Реализация программы осуществляется в соответствии с действующим законодательством в рамках подпрограмм:</w:t>
      </w:r>
    </w:p>
    <w:p w14:paraId="6F74FB90" w14:textId="77777777" w:rsidR="00265295" w:rsidRPr="00B479BD" w:rsidRDefault="00265295" w:rsidP="00265295">
      <w:pPr>
        <w:pStyle w:val="ConsPlusNormal"/>
        <w:widowControl/>
        <w:ind w:firstLine="560"/>
        <w:jc w:val="both"/>
        <w:rPr>
          <w:rFonts w:ascii="Times New Roman" w:hAnsi="Times New Roman" w:cs="Times New Roman"/>
          <w:sz w:val="28"/>
          <w:szCs w:val="28"/>
        </w:rPr>
      </w:pPr>
      <w:r w:rsidRPr="00B479BD">
        <w:rPr>
          <w:rFonts w:ascii="Times New Roman" w:hAnsi="Times New Roman" w:cs="Times New Roman"/>
          <w:sz w:val="28"/>
          <w:szCs w:val="28"/>
        </w:rPr>
        <w:t xml:space="preserve"> - «Жизнедеятельность города»; </w:t>
      </w:r>
    </w:p>
    <w:p w14:paraId="75E3B9C5" w14:textId="77777777" w:rsidR="00265295" w:rsidRPr="00B479BD" w:rsidRDefault="00265295" w:rsidP="00265295">
      <w:pPr>
        <w:pStyle w:val="ConsPlusNormal"/>
        <w:widowControl/>
        <w:ind w:firstLine="560"/>
        <w:jc w:val="both"/>
        <w:rPr>
          <w:rFonts w:ascii="Times New Roman" w:hAnsi="Times New Roman" w:cs="Times New Roman"/>
          <w:sz w:val="28"/>
          <w:szCs w:val="28"/>
        </w:rPr>
      </w:pPr>
      <w:r w:rsidRPr="00B479BD">
        <w:rPr>
          <w:rFonts w:ascii="Times New Roman" w:hAnsi="Times New Roman" w:cs="Times New Roman"/>
          <w:sz w:val="28"/>
          <w:szCs w:val="28"/>
        </w:rPr>
        <w:t xml:space="preserve"> - «Обеспечение градостроительной деятельности»;</w:t>
      </w:r>
    </w:p>
    <w:p w14:paraId="3C5AC183" w14:textId="77777777" w:rsidR="00265295" w:rsidRPr="00B479BD" w:rsidRDefault="00265295" w:rsidP="00265295">
      <w:pPr>
        <w:pStyle w:val="ConsPlusNormal"/>
        <w:widowControl/>
        <w:ind w:firstLine="560"/>
        <w:jc w:val="both"/>
        <w:rPr>
          <w:rFonts w:ascii="Times New Roman" w:hAnsi="Times New Roman" w:cs="Times New Roman"/>
          <w:sz w:val="28"/>
          <w:szCs w:val="28"/>
        </w:rPr>
      </w:pPr>
      <w:r w:rsidRPr="00B479BD">
        <w:rPr>
          <w:rFonts w:ascii="Times New Roman" w:hAnsi="Times New Roman" w:cs="Times New Roman"/>
          <w:sz w:val="28"/>
          <w:szCs w:val="28"/>
        </w:rPr>
        <w:t>- «Переселение граждан из аварийного жилищного фонда»;</w:t>
      </w:r>
    </w:p>
    <w:p w14:paraId="00BE9DAE" w14:textId="77777777" w:rsidR="00265295" w:rsidRPr="00B479BD" w:rsidRDefault="00265295" w:rsidP="00265295">
      <w:pPr>
        <w:pStyle w:val="ConsPlusNormal"/>
        <w:widowControl/>
        <w:ind w:firstLine="560"/>
        <w:jc w:val="both"/>
        <w:rPr>
          <w:rFonts w:ascii="Times New Roman" w:hAnsi="Times New Roman" w:cs="Times New Roman"/>
          <w:sz w:val="28"/>
          <w:szCs w:val="28"/>
        </w:rPr>
      </w:pPr>
      <w:r w:rsidRPr="00B479BD">
        <w:rPr>
          <w:rFonts w:ascii="Times New Roman" w:hAnsi="Times New Roman" w:cs="Times New Roman"/>
          <w:sz w:val="28"/>
          <w:szCs w:val="28"/>
        </w:rPr>
        <w:t>- «</w:t>
      </w:r>
      <w:r w:rsidR="004627FE">
        <w:rPr>
          <w:rFonts w:ascii="Times New Roman" w:hAnsi="Times New Roman" w:cs="Times New Roman"/>
          <w:sz w:val="28"/>
          <w:szCs w:val="28"/>
        </w:rPr>
        <w:t>Экология и о</w:t>
      </w:r>
      <w:r w:rsidRPr="00B479BD">
        <w:rPr>
          <w:rFonts w:ascii="Times New Roman" w:hAnsi="Times New Roman" w:cs="Times New Roman"/>
          <w:sz w:val="28"/>
          <w:szCs w:val="28"/>
        </w:rPr>
        <w:t>храна окружающей среды».</w:t>
      </w:r>
    </w:p>
    <w:p w14:paraId="2BB3BC95" w14:textId="77777777" w:rsidR="00265295" w:rsidRPr="00B479BD" w:rsidRDefault="00265295" w:rsidP="00265295">
      <w:pPr>
        <w:tabs>
          <w:tab w:val="left" w:pos="993"/>
        </w:tabs>
        <w:ind w:left="709"/>
        <w:jc w:val="both"/>
      </w:pPr>
      <w:r w:rsidRPr="00B479BD">
        <w:t>В результате реализации программных мероприятий будут обеспечены:</w:t>
      </w:r>
    </w:p>
    <w:p w14:paraId="29566597" w14:textId="77777777" w:rsidR="00265295" w:rsidRPr="00B479BD" w:rsidRDefault="00265295" w:rsidP="00265295">
      <w:pPr>
        <w:pStyle w:val="ConsPlusNormal"/>
        <w:widowControl/>
        <w:tabs>
          <w:tab w:val="left" w:pos="993"/>
        </w:tabs>
        <w:ind w:firstLine="709"/>
        <w:jc w:val="both"/>
        <w:rPr>
          <w:rFonts w:ascii="Times New Roman" w:hAnsi="Times New Roman" w:cs="Times New Roman"/>
          <w:sz w:val="28"/>
          <w:szCs w:val="28"/>
        </w:rPr>
      </w:pPr>
      <w:r w:rsidRPr="00B479BD">
        <w:rPr>
          <w:rFonts w:ascii="Times New Roman" w:hAnsi="Times New Roman" w:cs="Times New Roman"/>
          <w:sz w:val="28"/>
          <w:szCs w:val="28"/>
        </w:rPr>
        <w:t>- безопасность и охрана жизни людей;</w:t>
      </w:r>
    </w:p>
    <w:p w14:paraId="72841F71" w14:textId="77777777" w:rsidR="00265295" w:rsidRPr="00B479BD" w:rsidRDefault="00265295" w:rsidP="00265295">
      <w:pPr>
        <w:pStyle w:val="ConsPlusNormal"/>
        <w:widowControl/>
        <w:tabs>
          <w:tab w:val="left" w:pos="993"/>
        </w:tabs>
        <w:ind w:firstLine="709"/>
        <w:jc w:val="both"/>
        <w:rPr>
          <w:rFonts w:ascii="Times New Roman" w:hAnsi="Times New Roman" w:cs="Times New Roman"/>
          <w:sz w:val="28"/>
          <w:szCs w:val="28"/>
        </w:rPr>
      </w:pPr>
      <w:r w:rsidRPr="00B479BD">
        <w:rPr>
          <w:rFonts w:ascii="Times New Roman" w:hAnsi="Times New Roman" w:cs="Times New Roman"/>
          <w:sz w:val="28"/>
          <w:szCs w:val="28"/>
        </w:rPr>
        <w:t>- на</w:t>
      </w:r>
      <w:r w:rsidR="00A0546C">
        <w:rPr>
          <w:rFonts w:ascii="Times New Roman" w:hAnsi="Times New Roman" w:cs="Times New Roman"/>
          <w:sz w:val="28"/>
          <w:szCs w:val="28"/>
        </w:rPr>
        <w:t xml:space="preserve">длежащее планирование развития </w:t>
      </w:r>
      <w:r w:rsidR="00A0546C" w:rsidRPr="004627FE">
        <w:rPr>
          <w:rFonts w:ascii="Times New Roman" w:hAnsi="Times New Roman" w:cs="Times New Roman"/>
          <w:sz w:val="28"/>
          <w:szCs w:val="28"/>
        </w:rPr>
        <w:t>округа</w:t>
      </w:r>
      <w:r w:rsidRPr="00B479BD">
        <w:rPr>
          <w:rFonts w:ascii="Times New Roman" w:hAnsi="Times New Roman" w:cs="Times New Roman"/>
          <w:sz w:val="28"/>
          <w:szCs w:val="28"/>
        </w:rPr>
        <w:t xml:space="preserve">, комплексное освоение земельных участков для жилищного строительства в рамках исполнения </w:t>
      </w:r>
      <w:proofErr w:type="spellStart"/>
      <w:r w:rsidRPr="00B479BD">
        <w:rPr>
          <w:rFonts w:ascii="Times New Roman" w:hAnsi="Times New Roman" w:cs="Times New Roman"/>
          <w:sz w:val="28"/>
          <w:szCs w:val="28"/>
        </w:rPr>
        <w:t>ГрК</w:t>
      </w:r>
      <w:proofErr w:type="spellEnd"/>
      <w:r w:rsidRPr="00B479BD">
        <w:rPr>
          <w:rFonts w:ascii="Times New Roman" w:hAnsi="Times New Roman" w:cs="Times New Roman"/>
          <w:sz w:val="28"/>
          <w:szCs w:val="28"/>
        </w:rPr>
        <w:t xml:space="preserve"> РФ;</w:t>
      </w:r>
    </w:p>
    <w:p w14:paraId="51B7227B" w14:textId="77777777" w:rsidR="00265295" w:rsidRPr="00B479BD" w:rsidRDefault="00265295" w:rsidP="00265295">
      <w:pPr>
        <w:tabs>
          <w:tab w:val="left" w:pos="993"/>
        </w:tabs>
        <w:ind w:firstLine="709"/>
        <w:jc w:val="both"/>
      </w:pPr>
      <w:r w:rsidRPr="00B479BD">
        <w:lastRenderedPageBreak/>
        <w:t>- безопасные и благоприятные условия проживания граждан;</w:t>
      </w:r>
    </w:p>
    <w:p w14:paraId="79B2A49E" w14:textId="77777777" w:rsidR="00265295" w:rsidRPr="00B479BD" w:rsidRDefault="00265295" w:rsidP="00265295">
      <w:pPr>
        <w:tabs>
          <w:tab w:val="left" w:pos="993"/>
        </w:tabs>
        <w:ind w:firstLine="709"/>
        <w:jc w:val="both"/>
      </w:pPr>
      <w:r w:rsidRPr="00B479BD">
        <w:t>- снижение негативного воздействия на окружающую среду.</w:t>
      </w:r>
    </w:p>
    <w:p w14:paraId="55623CBB" w14:textId="77777777" w:rsidR="00265295" w:rsidRPr="00B479BD" w:rsidRDefault="00265295" w:rsidP="00265295">
      <w:pPr>
        <w:pStyle w:val="afe"/>
        <w:spacing w:after="0"/>
        <w:ind w:left="0" w:firstLine="709"/>
        <w:jc w:val="both"/>
        <w:rPr>
          <w:szCs w:val="28"/>
        </w:rPr>
      </w:pPr>
      <w:r w:rsidRPr="00B479BD">
        <w:rPr>
          <w:szCs w:val="28"/>
        </w:rPr>
        <w:t>В рамках подпрограмм реализуются следующие мероприятия:</w:t>
      </w:r>
    </w:p>
    <w:p w14:paraId="34C0AB2D" w14:textId="77777777" w:rsidR="00265295" w:rsidRPr="00B479BD" w:rsidRDefault="00265295" w:rsidP="00265295">
      <w:pPr>
        <w:tabs>
          <w:tab w:val="left" w:pos="993"/>
        </w:tabs>
        <w:jc w:val="both"/>
      </w:pPr>
      <w:r w:rsidRPr="00B479BD">
        <w:t>Подпрограмма 1 «Жизнедеятельность города».</w:t>
      </w:r>
    </w:p>
    <w:p w14:paraId="5E739DA2" w14:textId="77777777" w:rsidR="00265295" w:rsidRPr="00B479BD" w:rsidRDefault="00265295" w:rsidP="00265295">
      <w:pPr>
        <w:pStyle w:val="ac"/>
        <w:tabs>
          <w:tab w:val="left" w:pos="0"/>
        </w:tabs>
        <w:ind w:left="0" w:firstLine="709"/>
        <w:jc w:val="both"/>
        <w:rPr>
          <w:kern w:val="0"/>
          <w:sz w:val="28"/>
          <w:szCs w:val="28"/>
        </w:rPr>
      </w:pPr>
      <w:r w:rsidRPr="00B479BD">
        <w:rPr>
          <w:kern w:val="0"/>
          <w:sz w:val="28"/>
          <w:szCs w:val="28"/>
        </w:rPr>
        <w:t>Мероприятие 1.1 «Текущее содержание мест захоронения»;</w:t>
      </w:r>
    </w:p>
    <w:p w14:paraId="14734A36" w14:textId="77777777" w:rsidR="00265295" w:rsidRPr="00B479BD" w:rsidRDefault="00265295" w:rsidP="00265295">
      <w:pPr>
        <w:pStyle w:val="ac"/>
        <w:tabs>
          <w:tab w:val="left" w:pos="0"/>
        </w:tabs>
        <w:ind w:left="0" w:firstLine="709"/>
        <w:jc w:val="both"/>
        <w:rPr>
          <w:kern w:val="0"/>
          <w:sz w:val="28"/>
          <w:szCs w:val="28"/>
        </w:rPr>
      </w:pPr>
      <w:r w:rsidRPr="00B479BD">
        <w:rPr>
          <w:kern w:val="0"/>
          <w:sz w:val="28"/>
          <w:szCs w:val="28"/>
        </w:rPr>
        <w:t xml:space="preserve"> Мероприятие 1.2 «Текущее содержание, ремонт и эксплуатация объектов инженерной защиты города»;</w:t>
      </w:r>
    </w:p>
    <w:p w14:paraId="25F2C4D9" w14:textId="77777777" w:rsidR="00265295" w:rsidRPr="00B479BD" w:rsidRDefault="00265295" w:rsidP="00265295">
      <w:pPr>
        <w:pStyle w:val="ac"/>
        <w:tabs>
          <w:tab w:val="left" w:pos="0"/>
        </w:tabs>
        <w:ind w:left="0" w:firstLine="709"/>
        <w:jc w:val="both"/>
        <w:rPr>
          <w:kern w:val="0"/>
          <w:sz w:val="28"/>
          <w:szCs w:val="28"/>
        </w:rPr>
      </w:pPr>
      <w:r w:rsidRPr="00B479BD">
        <w:rPr>
          <w:kern w:val="0"/>
          <w:sz w:val="28"/>
          <w:szCs w:val="28"/>
        </w:rPr>
        <w:t>Мероприятие 1.3 «Расходы на организацию и проведение акарицидных обработок мест массового отдыха населения»;</w:t>
      </w:r>
    </w:p>
    <w:p w14:paraId="6D767A64" w14:textId="77777777" w:rsidR="00265295" w:rsidRPr="00B479BD" w:rsidRDefault="00265295" w:rsidP="00265295">
      <w:pPr>
        <w:pStyle w:val="ac"/>
        <w:tabs>
          <w:tab w:val="left" w:pos="0"/>
        </w:tabs>
        <w:ind w:left="0" w:firstLine="709"/>
        <w:jc w:val="both"/>
        <w:rPr>
          <w:kern w:val="0"/>
          <w:sz w:val="28"/>
          <w:szCs w:val="28"/>
        </w:rPr>
      </w:pPr>
      <w:r w:rsidRPr="00B479BD">
        <w:rPr>
          <w:kern w:val="0"/>
          <w:sz w:val="28"/>
          <w:szCs w:val="28"/>
        </w:rPr>
        <w:t>Мероприятие 1.4 «Выполнение отдельных государственных полномочий по организации мероприятий при осуществлении деятельности по обращению с животными без владельцев»;</w:t>
      </w:r>
    </w:p>
    <w:p w14:paraId="75424C0E" w14:textId="77777777" w:rsidR="00265295" w:rsidRPr="00B479BD" w:rsidRDefault="00265295" w:rsidP="00265295">
      <w:pPr>
        <w:pStyle w:val="ac"/>
        <w:tabs>
          <w:tab w:val="left" w:pos="0"/>
        </w:tabs>
        <w:ind w:left="0" w:firstLine="709"/>
        <w:jc w:val="both"/>
        <w:rPr>
          <w:kern w:val="0"/>
          <w:sz w:val="28"/>
          <w:szCs w:val="28"/>
        </w:rPr>
      </w:pPr>
      <w:r w:rsidRPr="00B479BD">
        <w:rPr>
          <w:kern w:val="0"/>
          <w:sz w:val="28"/>
          <w:szCs w:val="28"/>
        </w:rPr>
        <w:t>Мероприятие 1.5 «</w:t>
      </w:r>
      <w:r w:rsidR="005D1B01" w:rsidRPr="005D1B01">
        <w:rPr>
          <w:kern w:val="0"/>
          <w:sz w:val="28"/>
          <w:szCs w:val="28"/>
        </w:rPr>
        <w:t>Обеспечение деятельности (оказание услуг) подведомственных учреждений</w:t>
      </w:r>
      <w:r w:rsidRPr="00B479BD">
        <w:rPr>
          <w:kern w:val="0"/>
          <w:sz w:val="28"/>
          <w:szCs w:val="28"/>
        </w:rPr>
        <w:t>»;</w:t>
      </w:r>
    </w:p>
    <w:p w14:paraId="0B6CAD80" w14:textId="77777777" w:rsidR="00265295" w:rsidRPr="00B479BD" w:rsidRDefault="00265295" w:rsidP="00265295">
      <w:pPr>
        <w:pStyle w:val="ac"/>
        <w:tabs>
          <w:tab w:val="left" w:pos="0"/>
        </w:tabs>
        <w:ind w:left="0" w:firstLine="709"/>
        <w:jc w:val="both"/>
        <w:rPr>
          <w:kern w:val="0"/>
          <w:sz w:val="28"/>
          <w:szCs w:val="28"/>
        </w:rPr>
      </w:pPr>
      <w:r w:rsidRPr="00B479BD">
        <w:rPr>
          <w:kern w:val="0"/>
          <w:sz w:val="28"/>
          <w:szCs w:val="28"/>
        </w:rPr>
        <w:t>Мероприятие 1.6 «</w:t>
      </w:r>
      <w:r w:rsidR="005D1B01" w:rsidRPr="005D1B01">
        <w:rPr>
          <w:kern w:val="0"/>
          <w:sz w:val="28"/>
          <w:szCs w:val="28"/>
        </w:rPr>
        <w:t xml:space="preserve">Текущее содержание памятников, архитектурных комплексов, не относящихся </w:t>
      </w:r>
      <w:r w:rsidR="005D1B01">
        <w:rPr>
          <w:kern w:val="0"/>
          <w:sz w:val="28"/>
          <w:szCs w:val="28"/>
        </w:rPr>
        <w:t>к объектам культурного наследия</w:t>
      </w:r>
      <w:r w:rsidRPr="00B479BD">
        <w:rPr>
          <w:kern w:val="0"/>
          <w:sz w:val="28"/>
          <w:szCs w:val="28"/>
        </w:rPr>
        <w:t>».</w:t>
      </w:r>
    </w:p>
    <w:p w14:paraId="6348B714" w14:textId="77777777" w:rsidR="00265295" w:rsidRPr="00B479BD" w:rsidRDefault="00265295" w:rsidP="00265295">
      <w:pPr>
        <w:pStyle w:val="ac"/>
        <w:tabs>
          <w:tab w:val="left" w:pos="0"/>
        </w:tabs>
        <w:ind w:left="0" w:firstLine="709"/>
        <w:jc w:val="both"/>
        <w:rPr>
          <w:kern w:val="0"/>
          <w:sz w:val="28"/>
          <w:szCs w:val="28"/>
        </w:rPr>
      </w:pPr>
      <w:r w:rsidRPr="00B479BD">
        <w:rPr>
          <w:kern w:val="0"/>
          <w:sz w:val="28"/>
          <w:szCs w:val="28"/>
        </w:rPr>
        <w:t>Мероприятие 1.7 «</w:t>
      </w:r>
      <w:r w:rsidR="005D1B01" w:rsidRPr="005D1B01">
        <w:rPr>
          <w:kern w:val="0"/>
          <w:sz w:val="28"/>
          <w:szCs w:val="28"/>
        </w:rPr>
        <w:t>Выполнение функций казенными учреждениями (расходы за счет доходов от приносящей доход деятельности)</w:t>
      </w:r>
      <w:r w:rsidRPr="00B479BD">
        <w:rPr>
          <w:kern w:val="0"/>
          <w:sz w:val="28"/>
          <w:szCs w:val="28"/>
        </w:rPr>
        <w:t>».</w:t>
      </w:r>
    </w:p>
    <w:p w14:paraId="77A46137" w14:textId="77777777" w:rsidR="00265295" w:rsidRPr="00B479BD" w:rsidRDefault="00265295" w:rsidP="00265295">
      <w:pPr>
        <w:pStyle w:val="afe"/>
        <w:spacing w:after="0"/>
        <w:ind w:left="0" w:firstLine="709"/>
        <w:jc w:val="both"/>
        <w:rPr>
          <w:szCs w:val="28"/>
        </w:rPr>
      </w:pPr>
      <w:r w:rsidRPr="00B479BD">
        <w:rPr>
          <w:szCs w:val="28"/>
        </w:rPr>
        <w:t>Подпрограмма 2 «Обеспечение градостроительной деятельности»:</w:t>
      </w:r>
    </w:p>
    <w:p w14:paraId="78326AD8" w14:textId="77777777" w:rsidR="00265295" w:rsidRPr="00B479BD" w:rsidRDefault="00265295" w:rsidP="00265295">
      <w:pPr>
        <w:tabs>
          <w:tab w:val="left" w:pos="0"/>
        </w:tabs>
        <w:ind w:firstLine="709"/>
        <w:jc w:val="both"/>
        <w:rPr>
          <w:szCs w:val="28"/>
        </w:rPr>
      </w:pPr>
      <w:r w:rsidRPr="00B479BD">
        <w:rPr>
          <w:kern w:val="0"/>
          <w:szCs w:val="28"/>
        </w:rPr>
        <w:t>Мероприятие 2.1 «Расходы на подготовку документов территориального планирования и градостроительного зонирования (внесение в них изменений), на разработку документации по планировке территории</w:t>
      </w:r>
      <w:r w:rsidRPr="00B479BD">
        <w:rPr>
          <w:szCs w:val="28"/>
        </w:rPr>
        <w:t>».</w:t>
      </w:r>
    </w:p>
    <w:p w14:paraId="4139E804" w14:textId="77777777" w:rsidR="00265295" w:rsidRPr="00B479BD" w:rsidRDefault="00265295" w:rsidP="00265295">
      <w:pPr>
        <w:pStyle w:val="ConsPlusNormal"/>
        <w:widowControl/>
        <w:tabs>
          <w:tab w:val="left" w:pos="993"/>
        </w:tabs>
        <w:ind w:firstLine="709"/>
        <w:jc w:val="both"/>
        <w:rPr>
          <w:rFonts w:ascii="Times New Roman" w:hAnsi="Times New Roman" w:cs="Times New Roman"/>
          <w:sz w:val="28"/>
          <w:szCs w:val="28"/>
        </w:rPr>
      </w:pPr>
      <w:r w:rsidRPr="00B479BD">
        <w:rPr>
          <w:rFonts w:ascii="Times New Roman" w:hAnsi="Times New Roman" w:cs="Times New Roman"/>
          <w:sz w:val="28"/>
          <w:szCs w:val="28"/>
        </w:rPr>
        <w:t xml:space="preserve">Реализация данной подпрограммы заключается в надлежащем планировании развития </w:t>
      </w:r>
      <w:r w:rsidR="00AA5EA5">
        <w:rPr>
          <w:rFonts w:ascii="Times New Roman" w:hAnsi="Times New Roman" w:cs="Times New Roman"/>
          <w:sz w:val="28"/>
          <w:szCs w:val="28"/>
        </w:rPr>
        <w:t>округа</w:t>
      </w:r>
      <w:r w:rsidRPr="00B479BD">
        <w:rPr>
          <w:rFonts w:ascii="Times New Roman" w:hAnsi="Times New Roman" w:cs="Times New Roman"/>
          <w:sz w:val="28"/>
          <w:szCs w:val="28"/>
        </w:rPr>
        <w:t xml:space="preserve">, комплексное освоение земельных участков для жилищного строительства в рамках исполнения </w:t>
      </w:r>
      <w:r w:rsidRPr="00B479BD">
        <w:rPr>
          <w:rFonts w:ascii="Times New Roman" w:hAnsi="Times New Roman" w:cs="Times New Roman"/>
          <w:bCs/>
          <w:sz w:val="28"/>
          <w:szCs w:val="28"/>
          <w:shd w:val="clear" w:color="auto" w:fill="FFFFFF"/>
        </w:rPr>
        <w:t>Градостроительного кодекса Российской Федерации</w:t>
      </w:r>
      <w:r w:rsidRPr="00B479BD">
        <w:rPr>
          <w:rFonts w:ascii="Times New Roman" w:hAnsi="Times New Roman" w:cs="Times New Roman"/>
          <w:sz w:val="28"/>
          <w:szCs w:val="28"/>
        </w:rPr>
        <w:t>.</w:t>
      </w:r>
    </w:p>
    <w:p w14:paraId="6586AB8E" w14:textId="77777777" w:rsidR="00265295" w:rsidRPr="00B479BD" w:rsidRDefault="00265295" w:rsidP="00265295">
      <w:pPr>
        <w:pStyle w:val="afe"/>
        <w:spacing w:after="0"/>
        <w:ind w:left="0" w:firstLine="709"/>
        <w:jc w:val="both"/>
        <w:rPr>
          <w:szCs w:val="28"/>
        </w:rPr>
      </w:pPr>
      <w:r w:rsidRPr="00B479BD">
        <w:rPr>
          <w:szCs w:val="28"/>
        </w:rPr>
        <w:t>Подпрограмма 3 «Переселение граждан из аварийного жилищного фонда»:</w:t>
      </w:r>
    </w:p>
    <w:p w14:paraId="7A705913" w14:textId="77777777" w:rsidR="00265295" w:rsidRPr="00B479BD" w:rsidRDefault="00265295" w:rsidP="00265295">
      <w:pPr>
        <w:pStyle w:val="afe"/>
        <w:spacing w:after="0"/>
        <w:ind w:left="0" w:firstLine="709"/>
        <w:jc w:val="both"/>
        <w:rPr>
          <w:szCs w:val="28"/>
        </w:rPr>
      </w:pPr>
      <w:r w:rsidRPr="00B479BD">
        <w:rPr>
          <w:szCs w:val="28"/>
        </w:rPr>
        <w:t>Мероприятие 3.1 «Расходы на реализацию мероприятий по переселению граждан проживающих в жилых помещениях, непригодных для проживания, в многоквартирных домах, признанных аварийными и подлежащими сносу или реконструкции»;</w:t>
      </w:r>
    </w:p>
    <w:p w14:paraId="43161CB9" w14:textId="77777777" w:rsidR="005D1B01" w:rsidRPr="00B172C1" w:rsidRDefault="00265295" w:rsidP="005D1B01">
      <w:pPr>
        <w:ind w:firstLine="567"/>
        <w:jc w:val="both"/>
        <w:rPr>
          <w:kern w:val="0"/>
          <w:szCs w:val="28"/>
        </w:rPr>
      </w:pPr>
      <w:r w:rsidRPr="00B172C1">
        <w:rPr>
          <w:szCs w:val="28"/>
        </w:rPr>
        <w:t>Мероприятие 3.2 «</w:t>
      </w:r>
      <w:r w:rsidRPr="00B172C1">
        <w:rPr>
          <w:kern w:val="0"/>
          <w:szCs w:val="28"/>
        </w:rPr>
        <w:t>Обеспечение мероприятий по переселению граждан из аварийного жилищного фонда».</w:t>
      </w:r>
    </w:p>
    <w:p w14:paraId="4258B18F" w14:textId="77777777" w:rsidR="005D1B01" w:rsidRPr="00B172C1" w:rsidRDefault="005D1B01" w:rsidP="00265295">
      <w:pPr>
        <w:ind w:firstLine="567"/>
        <w:jc w:val="both"/>
        <w:rPr>
          <w:kern w:val="0"/>
          <w:szCs w:val="28"/>
        </w:rPr>
      </w:pPr>
      <w:r w:rsidRPr="00B172C1">
        <w:rPr>
          <w:kern w:val="0"/>
          <w:szCs w:val="28"/>
        </w:rPr>
        <w:t>Мероприятие 3.3. «Обеспечение мероприятий по переселению граждан из аварийного жилищного фонда за счет средств бюджета округа».</w:t>
      </w:r>
    </w:p>
    <w:p w14:paraId="5FA0984F" w14:textId="77777777" w:rsidR="005D1B01" w:rsidRPr="00B172C1" w:rsidRDefault="005D1B01" w:rsidP="00265295">
      <w:pPr>
        <w:ind w:firstLine="567"/>
        <w:jc w:val="both"/>
        <w:rPr>
          <w:kern w:val="0"/>
          <w:szCs w:val="28"/>
        </w:rPr>
      </w:pPr>
      <w:r w:rsidRPr="00B172C1">
        <w:rPr>
          <w:kern w:val="0"/>
          <w:szCs w:val="28"/>
        </w:rPr>
        <w:t>Мероприятие 3.4. «Обеспечение мероприятий по переселению граждан из аварийного жилищного фонда за счет средств публично-правовой компании "Фонд развития территорий"».</w:t>
      </w:r>
    </w:p>
    <w:p w14:paraId="2EFFF4FA" w14:textId="77777777" w:rsidR="00265295" w:rsidRPr="00B479BD" w:rsidRDefault="00265295" w:rsidP="00265295">
      <w:pPr>
        <w:pStyle w:val="ac"/>
        <w:tabs>
          <w:tab w:val="left" w:pos="0"/>
        </w:tabs>
        <w:ind w:left="0" w:firstLine="567"/>
        <w:jc w:val="both"/>
        <w:rPr>
          <w:sz w:val="28"/>
          <w:szCs w:val="28"/>
        </w:rPr>
      </w:pPr>
      <w:r w:rsidRPr="00B479BD">
        <w:rPr>
          <w:sz w:val="28"/>
          <w:szCs w:val="28"/>
        </w:rPr>
        <w:t xml:space="preserve">Реализация данной подпрограммы заключается создании безопасных и благоприятных условиях проживания жителей </w:t>
      </w:r>
      <w:r w:rsidR="00AA5EA5">
        <w:rPr>
          <w:sz w:val="28"/>
          <w:szCs w:val="28"/>
        </w:rPr>
        <w:t>округа</w:t>
      </w:r>
      <w:r w:rsidRPr="00B479BD">
        <w:rPr>
          <w:sz w:val="28"/>
          <w:szCs w:val="28"/>
        </w:rPr>
        <w:t>.</w:t>
      </w:r>
    </w:p>
    <w:p w14:paraId="2C65F257" w14:textId="77777777" w:rsidR="00265295" w:rsidRPr="00B479BD" w:rsidRDefault="00265295" w:rsidP="00265295">
      <w:pPr>
        <w:pStyle w:val="afe"/>
        <w:spacing w:after="0"/>
        <w:ind w:left="0" w:firstLine="709"/>
        <w:jc w:val="both"/>
        <w:rPr>
          <w:szCs w:val="28"/>
        </w:rPr>
      </w:pPr>
      <w:r w:rsidRPr="00B479BD">
        <w:rPr>
          <w:szCs w:val="28"/>
        </w:rPr>
        <w:t>Подпрограмма «</w:t>
      </w:r>
      <w:r w:rsidR="005D1B01">
        <w:rPr>
          <w:szCs w:val="28"/>
        </w:rPr>
        <w:t>Экология и о</w:t>
      </w:r>
      <w:r w:rsidRPr="00B479BD">
        <w:rPr>
          <w:szCs w:val="28"/>
        </w:rPr>
        <w:t>храна окружающей среды»:</w:t>
      </w:r>
    </w:p>
    <w:p w14:paraId="5E0EAD13" w14:textId="77777777" w:rsidR="00265295" w:rsidRPr="00B479BD" w:rsidRDefault="00265295" w:rsidP="00265295">
      <w:pPr>
        <w:tabs>
          <w:tab w:val="left" w:pos="0"/>
          <w:tab w:val="left" w:pos="851"/>
        </w:tabs>
        <w:ind w:firstLine="709"/>
        <w:jc w:val="both"/>
        <w:rPr>
          <w:kern w:val="0"/>
          <w:szCs w:val="28"/>
        </w:rPr>
      </w:pPr>
      <w:r w:rsidRPr="00B479BD">
        <w:rPr>
          <w:kern w:val="0"/>
          <w:szCs w:val="28"/>
        </w:rPr>
        <w:t>Мероприятие 4.1 «</w:t>
      </w:r>
      <w:r w:rsidRPr="00B479BD">
        <w:rPr>
          <w:szCs w:val="28"/>
        </w:rPr>
        <w:t>Ликвидация несанкционированных свалок».</w:t>
      </w:r>
    </w:p>
    <w:p w14:paraId="741297F4" w14:textId="77777777" w:rsidR="00265295" w:rsidRPr="00B479BD" w:rsidRDefault="00265295" w:rsidP="00265295">
      <w:pPr>
        <w:pStyle w:val="ac"/>
        <w:tabs>
          <w:tab w:val="left" w:pos="0"/>
          <w:tab w:val="left" w:pos="851"/>
        </w:tabs>
        <w:ind w:left="0" w:firstLine="709"/>
        <w:jc w:val="both"/>
        <w:rPr>
          <w:kern w:val="0"/>
          <w:sz w:val="28"/>
          <w:szCs w:val="28"/>
        </w:rPr>
      </w:pPr>
      <w:r w:rsidRPr="00B479BD">
        <w:rPr>
          <w:kern w:val="0"/>
          <w:sz w:val="28"/>
          <w:szCs w:val="28"/>
        </w:rPr>
        <w:t>Мероприятие 4.2 «</w:t>
      </w:r>
      <w:r w:rsidRPr="00B479BD">
        <w:rPr>
          <w:sz w:val="28"/>
          <w:szCs w:val="28"/>
        </w:rPr>
        <w:t xml:space="preserve">Мероприятия по экологическому воспитанию и просвещению населения </w:t>
      </w:r>
      <w:r w:rsidR="00AA5EA5">
        <w:rPr>
          <w:sz w:val="28"/>
          <w:szCs w:val="28"/>
        </w:rPr>
        <w:t>округа</w:t>
      </w:r>
      <w:r w:rsidRPr="00B479BD">
        <w:rPr>
          <w:sz w:val="28"/>
          <w:szCs w:val="28"/>
        </w:rPr>
        <w:t>».</w:t>
      </w:r>
    </w:p>
    <w:p w14:paraId="085C549E" w14:textId="77777777" w:rsidR="00265295" w:rsidRPr="00B479BD" w:rsidRDefault="00265295" w:rsidP="00265295">
      <w:pPr>
        <w:pStyle w:val="ac"/>
        <w:tabs>
          <w:tab w:val="left" w:pos="0"/>
          <w:tab w:val="left" w:pos="851"/>
        </w:tabs>
        <w:ind w:left="0" w:firstLine="709"/>
        <w:jc w:val="both"/>
        <w:rPr>
          <w:kern w:val="0"/>
          <w:sz w:val="28"/>
          <w:szCs w:val="28"/>
        </w:rPr>
      </w:pPr>
      <w:r w:rsidRPr="00B479BD">
        <w:rPr>
          <w:kern w:val="0"/>
          <w:sz w:val="28"/>
          <w:szCs w:val="28"/>
        </w:rPr>
        <w:t>Мероприятие 4.3 «</w:t>
      </w:r>
      <w:r w:rsidR="005D1B01" w:rsidRPr="005D1B01">
        <w:rPr>
          <w:kern w:val="0"/>
          <w:sz w:val="28"/>
          <w:szCs w:val="28"/>
        </w:rPr>
        <w:t xml:space="preserve">Обустройство мест (площадок) накопления отходов </w:t>
      </w:r>
      <w:r w:rsidR="005D1B01" w:rsidRPr="005D1B01">
        <w:rPr>
          <w:kern w:val="0"/>
          <w:sz w:val="28"/>
          <w:szCs w:val="28"/>
        </w:rPr>
        <w:lastRenderedPageBreak/>
        <w:t>потребления и (или) приобретение контейнерного оборудования</w:t>
      </w:r>
      <w:r w:rsidRPr="00B479BD">
        <w:rPr>
          <w:sz w:val="28"/>
          <w:szCs w:val="28"/>
        </w:rPr>
        <w:t>».</w:t>
      </w:r>
    </w:p>
    <w:p w14:paraId="5926F74E" w14:textId="77777777" w:rsidR="00265295" w:rsidRPr="00126C07" w:rsidRDefault="00265295" w:rsidP="00265295">
      <w:pPr>
        <w:pStyle w:val="ac"/>
        <w:tabs>
          <w:tab w:val="left" w:pos="0"/>
          <w:tab w:val="left" w:pos="851"/>
        </w:tabs>
        <w:ind w:left="0" w:firstLine="709"/>
        <w:jc w:val="both"/>
        <w:rPr>
          <w:sz w:val="28"/>
          <w:szCs w:val="28"/>
        </w:rPr>
      </w:pPr>
      <w:r w:rsidRPr="00B479BD">
        <w:rPr>
          <w:kern w:val="0"/>
          <w:sz w:val="28"/>
          <w:szCs w:val="28"/>
        </w:rPr>
        <w:t>Мероприятие 4.4 «</w:t>
      </w:r>
      <w:r w:rsidR="005D1B01" w:rsidRPr="005D1B01">
        <w:rPr>
          <w:kern w:val="0"/>
          <w:sz w:val="28"/>
          <w:szCs w:val="28"/>
        </w:rPr>
        <w:t xml:space="preserve">Перевод частных домовладений на территории города Минусинска с печным или угольным отоплением на более </w:t>
      </w:r>
      <w:r w:rsidR="005D1B01" w:rsidRPr="00126C07">
        <w:rPr>
          <w:kern w:val="0"/>
          <w:sz w:val="28"/>
          <w:szCs w:val="28"/>
        </w:rPr>
        <w:t>экологичные виды отопления, включая модернизацию систем угольного отопления</w:t>
      </w:r>
      <w:r w:rsidRPr="00126C07">
        <w:rPr>
          <w:sz w:val="28"/>
          <w:szCs w:val="28"/>
        </w:rPr>
        <w:t>».</w:t>
      </w:r>
    </w:p>
    <w:p w14:paraId="46EA573C" w14:textId="77777777" w:rsidR="00265295" w:rsidRPr="00126C07" w:rsidRDefault="00265295" w:rsidP="00265295">
      <w:pPr>
        <w:pStyle w:val="ac"/>
        <w:tabs>
          <w:tab w:val="left" w:pos="0"/>
          <w:tab w:val="left" w:pos="851"/>
        </w:tabs>
        <w:ind w:left="0" w:firstLine="709"/>
        <w:jc w:val="both"/>
        <w:rPr>
          <w:kern w:val="0"/>
          <w:sz w:val="28"/>
          <w:szCs w:val="28"/>
        </w:rPr>
      </w:pPr>
      <w:r w:rsidRPr="00126C07">
        <w:rPr>
          <w:kern w:val="0"/>
          <w:sz w:val="28"/>
          <w:szCs w:val="28"/>
        </w:rPr>
        <w:t>Мероприятие 4.5 «</w:t>
      </w:r>
      <w:r w:rsidR="005D1B01" w:rsidRPr="00126C07">
        <w:rPr>
          <w:sz w:val="28"/>
          <w:szCs w:val="28"/>
        </w:rPr>
        <w:t>Расходы на ликвидацию несанкционированных свалок</w:t>
      </w:r>
      <w:r w:rsidRPr="00126C07">
        <w:rPr>
          <w:kern w:val="0"/>
          <w:sz w:val="28"/>
          <w:szCs w:val="28"/>
        </w:rPr>
        <w:t>».</w:t>
      </w:r>
    </w:p>
    <w:p w14:paraId="272161DB" w14:textId="77777777" w:rsidR="005D1B01" w:rsidRPr="00126C07" w:rsidRDefault="005D1B01" w:rsidP="00265295">
      <w:pPr>
        <w:pStyle w:val="ac"/>
        <w:tabs>
          <w:tab w:val="left" w:pos="0"/>
          <w:tab w:val="left" w:pos="851"/>
        </w:tabs>
        <w:ind w:left="0" w:firstLine="709"/>
        <w:jc w:val="both"/>
        <w:rPr>
          <w:sz w:val="28"/>
          <w:szCs w:val="28"/>
        </w:rPr>
      </w:pPr>
      <w:r w:rsidRPr="00126C07">
        <w:rPr>
          <w:sz w:val="28"/>
          <w:szCs w:val="28"/>
        </w:rPr>
        <w:t>Мероприятие 4.6 «Софинансирование расходных обязательств, возникающих при реализация комплексного плана мероприятий по снижению совокупного объема выбросов загрязняющих веществ в атмосферный воздух на территории города Минусинска»</w:t>
      </w:r>
      <w:r w:rsidR="004C0350" w:rsidRPr="00126C07">
        <w:rPr>
          <w:sz w:val="28"/>
          <w:szCs w:val="28"/>
        </w:rPr>
        <w:t>.</w:t>
      </w:r>
    </w:p>
    <w:p w14:paraId="46B3C5DB" w14:textId="77777777" w:rsidR="004C0350" w:rsidRPr="00126C07" w:rsidRDefault="004C0350" w:rsidP="004C0350">
      <w:pPr>
        <w:tabs>
          <w:tab w:val="left" w:pos="0"/>
          <w:tab w:val="left" w:pos="851"/>
        </w:tabs>
        <w:rPr>
          <w:szCs w:val="28"/>
        </w:rPr>
      </w:pPr>
      <w:r w:rsidRPr="00126C07">
        <w:rPr>
          <w:szCs w:val="28"/>
        </w:rPr>
        <w:tab/>
        <w:t>Мероприятие 5.1.</w:t>
      </w:r>
      <w:bookmarkStart w:id="0" w:name="_Hlk202252462"/>
      <w:r w:rsidRPr="00126C07">
        <w:rPr>
          <w:kern w:val="0"/>
          <w:szCs w:val="28"/>
        </w:rPr>
        <w:t xml:space="preserve"> </w:t>
      </w:r>
      <w:r w:rsidRPr="00126C07">
        <w:rPr>
          <w:szCs w:val="28"/>
        </w:rPr>
        <w:t>«Формирование муниципального жилищного фонда».</w:t>
      </w:r>
    </w:p>
    <w:p w14:paraId="79BA3E58" w14:textId="77777777" w:rsidR="004C0350" w:rsidRPr="00126C07" w:rsidRDefault="004C0350" w:rsidP="004C0350">
      <w:pPr>
        <w:tabs>
          <w:tab w:val="left" w:pos="0"/>
          <w:tab w:val="left" w:pos="851"/>
        </w:tabs>
        <w:jc w:val="both"/>
        <w:rPr>
          <w:szCs w:val="28"/>
        </w:rPr>
      </w:pPr>
      <w:r w:rsidRPr="00126C07">
        <w:rPr>
          <w:szCs w:val="28"/>
        </w:rPr>
        <w:tab/>
        <w:t xml:space="preserve">Мероприятие связано с обновлением жилищного муниципального фонда. </w:t>
      </w:r>
      <w:bookmarkEnd w:id="0"/>
      <w:r w:rsidRPr="00126C07">
        <w:rPr>
          <w:szCs w:val="28"/>
        </w:rPr>
        <w:t xml:space="preserve">Мероприятие направлено на формирование муниципального жилищного фонда путем строительства индивидуальных жилых домов. </w:t>
      </w:r>
    </w:p>
    <w:p w14:paraId="78F6A35C" w14:textId="77777777" w:rsidR="00265295" w:rsidRPr="00126C07" w:rsidRDefault="00265295" w:rsidP="00265295">
      <w:pPr>
        <w:ind w:firstLine="708"/>
        <w:jc w:val="both"/>
      </w:pPr>
      <w:r w:rsidRPr="00126C07">
        <w:t>Перечень мероприятий подпрограмм муниципальной программы приведен в Приложении 2 к муниципальной программе.</w:t>
      </w:r>
    </w:p>
    <w:p w14:paraId="28E6081E" w14:textId="77777777" w:rsidR="00265295" w:rsidRPr="00126C07" w:rsidRDefault="00265295" w:rsidP="00265295">
      <w:pPr>
        <w:pStyle w:val="ConsPlusNormal"/>
        <w:widowControl/>
        <w:ind w:firstLine="708"/>
        <w:jc w:val="both"/>
        <w:rPr>
          <w:rFonts w:ascii="Times New Roman" w:hAnsi="Times New Roman" w:cs="Times New Roman"/>
          <w:sz w:val="28"/>
          <w:szCs w:val="28"/>
        </w:rPr>
      </w:pPr>
    </w:p>
    <w:p w14:paraId="1BD23EF1" w14:textId="77777777" w:rsidR="00265295" w:rsidRPr="00126C07" w:rsidRDefault="00265295" w:rsidP="00265295">
      <w:pPr>
        <w:pStyle w:val="afe"/>
        <w:spacing w:after="0"/>
        <w:ind w:left="0"/>
        <w:jc w:val="center"/>
        <w:rPr>
          <w:b/>
          <w:szCs w:val="28"/>
        </w:rPr>
      </w:pPr>
      <w:r w:rsidRPr="00126C07">
        <w:rPr>
          <w:b/>
          <w:szCs w:val="28"/>
          <w:lang w:val="en-US"/>
        </w:rPr>
        <w:t>III</w:t>
      </w:r>
      <w:r w:rsidRPr="00126C07">
        <w:rPr>
          <w:b/>
          <w:szCs w:val="28"/>
        </w:rPr>
        <w:t>. Перечень нормативных правовых актов администрации</w:t>
      </w:r>
      <w:r w:rsidR="00A47342" w:rsidRPr="00126C07">
        <w:rPr>
          <w:b/>
          <w:szCs w:val="28"/>
        </w:rPr>
        <w:t xml:space="preserve"> Минусинского муниципального округа</w:t>
      </w:r>
      <w:r w:rsidRPr="00126C07">
        <w:rPr>
          <w:b/>
          <w:szCs w:val="28"/>
        </w:rPr>
        <w:t>, которые необходимы для реализации мероприятий программы, подпрограммы</w:t>
      </w:r>
    </w:p>
    <w:p w14:paraId="6BC5676F" w14:textId="77777777" w:rsidR="00265295" w:rsidRPr="00126C07" w:rsidRDefault="00265295" w:rsidP="00265295">
      <w:pPr>
        <w:pStyle w:val="ConsPlusCell"/>
        <w:ind w:firstLine="420"/>
        <w:jc w:val="both"/>
        <w:rPr>
          <w:sz w:val="28"/>
          <w:szCs w:val="28"/>
        </w:rPr>
      </w:pPr>
      <w:r w:rsidRPr="00126C07">
        <w:rPr>
          <w:sz w:val="28"/>
          <w:szCs w:val="28"/>
        </w:rPr>
        <w:t>Для достижения целей и задач муниципальной программы «Обеспечение жизнедеятельности территории</w:t>
      </w:r>
      <w:r w:rsidR="006016C3" w:rsidRPr="00126C07">
        <w:rPr>
          <w:sz w:val="28"/>
          <w:szCs w:val="28"/>
        </w:rPr>
        <w:t xml:space="preserve"> Минусинского муниципального округа</w:t>
      </w:r>
      <w:r w:rsidRPr="00126C07">
        <w:rPr>
          <w:sz w:val="28"/>
          <w:szCs w:val="28"/>
        </w:rPr>
        <w:t xml:space="preserve">» принятие нормативных правовых актов не требуется. </w:t>
      </w:r>
    </w:p>
    <w:p w14:paraId="0F1DFCE5" w14:textId="77777777" w:rsidR="00265295" w:rsidRPr="00126C07" w:rsidRDefault="00265295" w:rsidP="00265295">
      <w:pPr>
        <w:pStyle w:val="ConsPlusCell"/>
        <w:jc w:val="both"/>
        <w:rPr>
          <w:sz w:val="28"/>
          <w:szCs w:val="28"/>
        </w:rPr>
      </w:pPr>
    </w:p>
    <w:p w14:paraId="0C7BA281" w14:textId="77777777" w:rsidR="00265295" w:rsidRPr="00126C07" w:rsidRDefault="00265295" w:rsidP="00347EE6">
      <w:pPr>
        <w:pStyle w:val="ConsPlusNormal"/>
        <w:widowControl/>
        <w:numPr>
          <w:ilvl w:val="0"/>
          <w:numId w:val="5"/>
        </w:numPr>
        <w:jc w:val="center"/>
        <w:rPr>
          <w:rFonts w:ascii="Times New Roman" w:hAnsi="Times New Roman" w:cs="Times New Roman"/>
          <w:b/>
          <w:sz w:val="28"/>
          <w:szCs w:val="28"/>
        </w:rPr>
      </w:pPr>
      <w:r w:rsidRPr="00126C07">
        <w:rPr>
          <w:rFonts w:ascii="Times New Roman" w:hAnsi="Times New Roman" w:cs="Times New Roman"/>
          <w:b/>
          <w:sz w:val="28"/>
          <w:szCs w:val="28"/>
        </w:rPr>
        <w:t>Перечень целевых индикаторов и показателей результативности муниципальной программы</w:t>
      </w:r>
    </w:p>
    <w:p w14:paraId="7E15E303" w14:textId="77777777" w:rsidR="00265295" w:rsidRPr="00126C07" w:rsidRDefault="00265295" w:rsidP="00265295">
      <w:pPr>
        <w:autoSpaceDE w:val="0"/>
        <w:autoSpaceDN w:val="0"/>
        <w:adjustRightInd w:val="0"/>
        <w:ind w:firstLine="567"/>
        <w:jc w:val="both"/>
        <w:rPr>
          <w:lang w:eastAsia="en-US"/>
        </w:rPr>
      </w:pPr>
    </w:p>
    <w:p w14:paraId="28B2D41D" w14:textId="77777777" w:rsidR="00265295" w:rsidRPr="00126C07" w:rsidRDefault="00265295" w:rsidP="00265295">
      <w:pPr>
        <w:autoSpaceDE w:val="0"/>
        <w:autoSpaceDN w:val="0"/>
        <w:adjustRightInd w:val="0"/>
        <w:ind w:firstLine="567"/>
        <w:jc w:val="both"/>
        <w:rPr>
          <w:szCs w:val="28"/>
          <w:lang w:eastAsia="en-US"/>
        </w:rPr>
      </w:pPr>
      <w:r w:rsidRPr="00126C07">
        <w:rPr>
          <w:szCs w:val="28"/>
          <w:lang w:eastAsia="en-US"/>
        </w:rPr>
        <w:t xml:space="preserve">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 </w:t>
      </w:r>
    </w:p>
    <w:p w14:paraId="6F803745" w14:textId="77777777" w:rsidR="00265295" w:rsidRPr="00126C07" w:rsidRDefault="00265295" w:rsidP="00265295">
      <w:pPr>
        <w:pStyle w:val="afe"/>
        <w:spacing w:after="0"/>
        <w:ind w:left="0" w:firstLine="567"/>
        <w:jc w:val="both"/>
        <w:rPr>
          <w:szCs w:val="28"/>
          <w:shd w:val="clear" w:color="auto" w:fill="FFFFFF"/>
        </w:rPr>
      </w:pPr>
      <w:r w:rsidRPr="00126C07">
        <w:rPr>
          <w:szCs w:val="28"/>
          <w:shd w:val="clear" w:color="auto" w:fill="FFFFFF"/>
        </w:rPr>
        <w:t>Целевыми индикаторами программы являются:</w:t>
      </w:r>
    </w:p>
    <w:p w14:paraId="24D550FF" w14:textId="77777777" w:rsidR="00265295" w:rsidRPr="00126C07" w:rsidRDefault="00265295" w:rsidP="00347EE6">
      <w:pPr>
        <w:pStyle w:val="ac"/>
        <w:numPr>
          <w:ilvl w:val="0"/>
          <w:numId w:val="11"/>
        </w:numPr>
        <w:ind w:left="0" w:firstLine="567"/>
        <w:jc w:val="both"/>
        <w:rPr>
          <w:sz w:val="28"/>
          <w:szCs w:val="28"/>
        </w:rPr>
      </w:pPr>
      <w:r w:rsidRPr="00126C07">
        <w:rPr>
          <w:sz w:val="28"/>
          <w:szCs w:val="28"/>
        </w:rPr>
        <w:t xml:space="preserve">Уровень </w:t>
      </w:r>
      <w:r w:rsidRPr="00126C07">
        <w:rPr>
          <w:kern w:val="0"/>
          <w:sz w:val="28"/>
          <w:szCs w:val="28"/>
        </w:rPr>
        <w:t>содержание мест захоронения</w:t>
      </w:r>
      <w:r w:rsidRPr="00126C07">
        <w:rPr>
          <w:sz w:val="28"/>
          <w:szCs w:val="28"/>
        </w:rPr>
        <w:t>;</w:t>
      </w:r>
    </w:p>
    <w:p w14:paraId="26911517" w14:textId="77777777" w:rsidR="00265295" w:rsidRPr="00126C07" w:rsidRDefault="00265295" w:rsidP="00347EE6">
      <w:pPr>
        <w:pStyle w:val="ac"/>
        <w:numPr>
          <w:ilvl w:val="0"/>
          <w:numId w:val="11"/>
        </w:numPr>
        <w:tabs>
          <w:tab w:val="left" w:pos="342"/>
        </w:tabs>
        <w:ind w:left="0" w:firstLine="567"/>
        <w:jc w:val="both"/>
        <w:rPr>
          <w:sz w:val="28"/>
          <w:szCs w:val="28"/>
        </w:rPr>
      </w:pPr>
      <w:r w:rsidRPr="00126C07">
        <w:rPr>
          <w:sz w:val="28"/>
          <w:szCs w:val="28"/>
        </w:rPr>
        <w:t>Количество проектов внесения изменений в документы территориального планирования муниципального образования;</w:t>
      </w:r>
    </w:p>
    <w:p w14:paraId="26E2CDA7" w14:textId="77777777" w:rsidR="00265295" w:rsidRPr="00126C07" w:rsidRDefault="00265295" w:rsidP="00347EE6">
      <w:pPr>
        <w:pStyle w:val="ac"/>
        <w:numPr>
          <w:ilvl w:val="0"/>
          <w:numId w:val="11"/>
        </w:numPr>
        <w:ind w:left="0" w:firstLine="567"/>
        <w:jc w:val="both"/>
        <w:rPr>
          <w:sz w:val="28"/>
          <w:szCs w:val="28"/>
        </w:rPr>
      </w:pPr>
      <w:r w:rsidRPr="00126C07">
        <w:rPr>
          <w:sz w:val="28"/>
          <w:szCs w:val="28"/>
        </w:rPr>
        <w:t>Площадь расселенных жилых помещений;</w:t>
      </w:r>
    </w:p>
    <w:p w14:paraId="65F83F48" w14:textId="77777777" w:rsidR="00265295" w:rsidRPr="00126C07" w:rsidRDefault="00265295" w:rsidP="00347EE6">
      <w:pPr>
        <w:pStyle w:val="ac"/>
        <w:numPr>
          <w:ilvl w:val="0"/>
          <w:numId w:val="11"/>
        </w:numPr>
        <w:ind w:left="0" w:firstLine="567"/>
        <w:jc w:val="both"/>
        <w:rPr>
          <w:sz w:val="28"/>
          <w:szCs w:val="28"/>
        </w:rPr>
      </w:pPr>
      <w:r w:rsidRPr="00126C07">
        <w:rPr>
          <w:sz w:val="28"/>
          <w:szCs w:val="28"/>
        </w:rPr>
        <w:t xml:space="preserve">Объем ликвидированных несанкционированных свалок на территории </w:t>
      </w:r>
      <w:r w:rsidR="00721A23" w:rsidRPr="00126C07">
        <w:rPr>
          <w:sz w:val="28"/>
          <w:szCs w:val="28"/>
        </w:rPr>
        <w:t>округа</w:t>
      </w:r>
      <w:r w:rsidRPr="00126C07">
        <w:rPr>
          <w:sz w:val="28"/>
          <w:szCs w:val="28"/>
        </w:rPr>
        <w:t>.</w:t>
      </w:r>
    </w:p>
    <w:p w14:paraId="7FA08F29" w14:textId="77777777" w:rsidR="00265295" w:rsidRPr="00126C07" w:rsidRDefault="00265295" w:rsidP="00265295">
      <w:pPr>
        <w:autoSpaceDE w:val="0"/>
        <w:autoSpaceDN w:val="0"/>
        <w:adjustRightInd w:val="0"/>
        <w:ind w:right="-145" w:firstLine="567"/>
        <w:jc w:val="both"/>
        <w:rPr>
          <w:szCs w:val="28"/>
          <w:lang w:eastAsia="en-US"/>
        </w:rPr>
      </w:pPr>
      <w:r w:rsidRPr="00126C07">
        <w:rPr>
          <w:szCs w:val="28"/>
          <w:lang w:eastAsia="en-US"/>
        </w:rPr>
        <w:t>Показателями результативности программы являются:</w:t>
      </w:r>
    </w:p>
    <w:p w14:paraId="4DA10836" w14:textId="77777777" w:rsidR="00265295" w:rsidRPr="00126C07" w:rsidRDefault="00265295" w:rsidP="00265295">
      <w:pPr>
        <w:ind w:firstLine="709"/>
        <w:jc w:val="both"/>
        <w:rPr>
          <w:kern w:val="0"/>
          <w:szCs w:val="28"/>
        </w:rPr>
      </w:pPr>
      <w:r w:rsidRPr="00126C07">
        <w:rPr>
          <w:b/>
          <w:kern w:val="0"/>
          <w:szCs w:val="28"/>
        </w:rPr>
        <w:t>-</w:t>
      </w:r>
      <w:r w:rsidRPr="00126C07">
        <w:rPr>
          <w:kern w:val="0"/>
          <w:szCs w:val="28"/>
        </w:rPr>
        <w:t xml:space="preserve"> </w:t>
      </w:r>
      <w:r w:rsidRPr="00126C07">
        <w:rPr>
          <w:szCs w:val="28"/>
        </w:rPr>
        <w:t xml:space="preserve">количество территорий кладбищ, на которых </w:t>
      </w:r>
      <w:r w:rsidRPr="00126C07">
        <w:rPr>
          <w:szCs w:val="28"/>
          <w:shd w:val="clear" w:color="auto" w:fill="FAFAFA"/>
        </w:rPr>
        <w:t>выполняются работы по текущему содержанию;</w:t>
      </w:r>
    </w:p>
    <w:p w14:paraId="35C4E43F" w14:textId="77777777" w:rsidR="00265295" w:rsidRPr="00126C07" w:rsidRDefault="00265295" w:rsidP="00265295">
      <w:pPr>
        <w:ind w:firstLine="709"/>
        <w:jc w:val="both"/>
        <w:rPr>
          <w:szCs w:val="28"/>
        </w:rPr>
      </w:pPr>
      <w:r w:rsidRPr="00126C07">
        <w:rPr>
          <w:szCs w:val="28"/>
        </w:rPr>
        <w:t>- количество объектов инженерной защиты, на которых выполнены работы по текущему содержанию и эксплуатации;</w:t>
      </w:r>
    </w:p>
    <w:p w14:paraId="5D751C8D" w14:textId="77777777" w:rsidR="00265295" w:rsidRPr="00126C07" w:rsidRDefault="00265295" w:rsidP="00265295">
      <w:pPr>
        <w:ind w:firstLine="709"/>
        <w:jc w:val="both"/>
        <w:rPr>
          <w:szCs w:val="28"/>
        </w:rPr>
      </w:pPr>
      <w:r w:rsidRPr="00126C07">
        <w:rPr>
          <w:szCs w:val="28"/>
        </w:rPr>
        <w:t>- площадь проведенной санитарной обработки мест массового отдыха населения от клещей;</w:t>
      </w:r>
    </w:p>
    <w:p w14:paraId="70D53AFD" w14:textId="77777777" w:rsidR="00265295" w:rsidRPr="00126C07" w:rsidRDefault="00265295" w:rsidP="00265295">
      <w:pPr>
        <w:ind w:firstLine="709"/>
        <w:jc w:val="both"/>
        <w:rPr>
          <w:szCs w:val="28"/>
        </w:rPr>
      </w:pPr>
      <w:r w:rsidRPr="00126C07">
        <w:rPr>
          <w:szCs w:val="28"/>
        </w:rPr>
        <w:t>- количество отловленных безнадзорных животных;</w:t>
      </w:r>
    </w:p>
    <w:p w14:paraId="3F450016" w14:textId="77777777" w:rsidR="00721A23" w:rsidRPr="00126C07" w:rsidRDefault="00265295" w:rsidP="00721A23">
      <w:pPr>
        <w:ind w:firstLine="709"/>
        <w:jc w:val="both"/>
        <w:rPr>
          <w:kern w:val="0"/>
          <w:szCs w:val="28"/>
        </w:rPr>
      </w:pPr>
      <w:r w:rsidRPr="00126C07">
        <w:rPr>
          <w:szCs w:val="28"/>
        </w:rPr>
        <w:lastRenderedPageBreak/>
        <w:t xml:space="preserve">- </w:t>
      </w:r>
      <w:r w:rsidRPr="00126C07">
        <w:rPr>
          <w:kern w:val="0"/>
          <w:szCs w:val="28"/>
        </w:rPr>
        <w:t>количество отремонтированных памятников, архитектурных комплексов, не относящихся к объектам культурного наследия;</w:t>
      </w:r>
    </w:p>
    <w:p w14:paraId="55210F5A" w14:textId="77777777" w:rsidR="00721A23" w:rsidRPr="00126C07" w:rsidRDefault="00721A23" w:rsidP="00721A23">
      <w:pPr>
        <w:ind w:firstLine="709"/>
        <w:jc w:val="both"/>
        <w:rPr>
          <w:kern w:val="0"/>
          <w:szCs w:val="28"/>
        </w:rPr>
      </w:pPr>
      <w:r w:rsidRPr="00126C07">
        <w:rPr>
          <w:kern w:val="0"/>
          <w:szCs w:val="28"/>
        </w:rPr>
        <w:t xml:space="preserve">- </w:t>
      </w:r>
      <w:r w:rsidRPr="00126C07">
        <w:rPr>
          <w:bCs/>
          <w:color w:val="333333"/>
          <w:szCs w:val="28"/>
          <w:shd w:val="clear" w:color="auto" w:fill="FFFFFF"/>
        </w:rPr>
        <w:t>обеспечение</w:t>
      </w:r>
      <w:r w:rsidRPr="00126C07">
        <w:rPr>
          <w:color w:val="333333"/>
          <w:szCs w:val="28"/>
          <w:shd w:val="clear" w:color="auto" w:fill="FFFFFF"/>
        </w:rPr>
        <w:t> </w:t>
      </w:r>
      <w:r w:rsidRPr="00126C07">
        <w:rPr>
          <w:bCs/>
          <w:color w:val="333333"/>
          <w:szCs w:val="28"/>
          <w:shd w:val="clear" w:color="auto" w:fill="FFFFFF"/>
        </w:rPr>
        <w:t>деятельности</w:t>
      </w:r>
      <w:r w:rsidRPr="00126C07">
        <w:rPr>
          <w:color w:val="333333"/>
          <w:szCs w:val="28"/>
          <w:shd w:val="clear" w:color="auto" w:fill="FFFFFF"/>
        </w:rPr>
        <w:t> Муниципальных учреждений</w:t>
      </w:r>
    </w:p>
    <w:p w14:paraId="7056D4D9" w14:textId="77777777" w:rsidR="00265295" w:rsidRPr="00126C07" w:rsidRDefault="00265295" w:rsidP="00721A23">
      <w:pPr>
        <w:ind w:firstLine="709"/>
        <w:jc w:val="both"/>
        <w:rPr>
          <w:szCs w:val="28"/>
        </w:rPr>
      </w:pPr>
      <w:r w:rsidRPr="00126C07">
        <w:rPr>
          <w:szCs w:val="28"/>
        </w:rPr>
        <w:t>-</w:t>
      </w:r>
      <w:r w:rsidRPr="00126C07">
        <w:rPr>
          <w:bCs/>
          <w:szCs w:val="28"/>
          <w:shd w:val="clear" w:color="auto" w:fill="FFFFFF"/>
        </w:rPr>
        <w:t xml:space="preserve"> </w:t>
      </w:r>
      <w:r w:rsidRPr="00126C07">
        <w:rPr>
          <w:szCs w:val="28"/>
        </w:rPr>
        <w:t>количество разработанных проектов планировки и межевания;</w:t>
      </w:r>
    </w:p>
    <w:p w14:paraId="4E306AEA" w14:textId="77777777" w:rsidR="00265295" w:rsidRPr="00126C07" w:rsidRDefault="00265295" w:rsidP="00265295">
      <w:pPr>
        <w:tabs>
          <w:tab w:val="left" w:pos="342"/>
        </w:tabs>
        <w:ind w:firstLine="709"/>
        <w:jc w:val="both"/>
        <w:rPr>
          <w:szCs w:val="28"/>
        </w:rPr>
      </w:pPr>
      <w:r w:rsidRPr="00126C07">
        <w:rPr>
          <w:szCs w:val="28"/>
        </w:rPr>
        <w:t>- количество расселенных аварийных домов;</w:t>
      </w:r>
    </w:p>
    <w:p w14:paraId="32826402" w14:textId="77777777" w:rsidR="00265295" w:rsidRPr="00126C07" w:rsidRDefault="00265295" w:rsidP="00265295">
      <w:pPr>
        <w:tabs>
          <w:tab w:val="left" w:pos="342"/>
        </w:tabs>
        <w:ind w:firstLine="709"/>
        <w:jc w:val="both"/>
        <w:rPr>
          <w:szCs w:val="28"/>
        </w:rPr>
      </w:pPr>
      <w:r w:rsidRPr="00126C07">
        <w:rPr>
          <w:szCs w:val="28"/>
        </w:rPr>
        <w:t>- количество расселенных граждан;</w:t>
      </w:r>
    </w:p>
    <w:p w14:paraId="4F4361C4" w14:textId="77777777" w:rsidR="00265295" w:rsidRPr="00126C07" w:rsidRDefault="00265295" w:rsidP="00265295">
      <w:pPr>
        <w:ind w:firstLine="709"/>
        <w:jc w:val="both"/>
        <w:rPr>
          <w:szCs w:val="28"/>
        </w:rPr>
      </w:pPr>
      <w:r w:rsidRPr="00126C07">
        <w:rPr>
          <w:szCs w:val="28"/>
        </w:rPr>
        <w:t>- количество объектов, на которых выполнены работы по ликвидации несанкционированных свалок;</w:t>
      </w:r>
    </w:p>
    <w:p w14:paraId="670A6927" w14:textId="77777777" w:rsidR="00265295" w:rsidRPr="00126C07" w:rsidRDefault="00265295" w:rsidP="00265295">
      <w:pPr>
        <w:ind w:firstLine="709"/>
        <w:jc w:val="both"/>
        <w:rPr>
          <w:szCs w:val="28"/>
        </w:rPr>
      </w:pPr>
      <w:r w:rsidRPr="00126C07">
        <w:rPr>
          <w:szCs w:val="28"/>
        </w:rPr>
        <w:t>- количество публикаций экологической направленности, размещенных в СМИ;</w:t>
      </w:r>
    </w:p>
    <w:p w14:paraId="1570EBEA" w14:textId="77777777" w:rsidR="00265295" w:rsidRPr="00126C07" w:rsidRDefault="00265295" w:rsidP="00265295">
      <w:pPr>
        <w:ind w:firstLine="709"/>
        <w:jc w:val="both"/>
        <w:rPr>
          <w:szCs w:val="28"/>
        </w:rPr>
      </w:pPr>
      <w:r w:rsidRPr="00126C07">
        <w:rPr>
          <w:szCs w:val="28"/>
        </w:rPr>
        <w:t>- количество обустроенных мест (площадок) накопления твердых коммунальных отходов;</w:t>
      </w:r>
    </w:p>
    <w:p w14:paraId="28173551" w14:textId="77777777" w:rsidR="004C0350" w:rsidRPr="00126C07" w:rsidRDefault="00265295" w:rsidP="004C0350">
      <w:pPr>
        <w:autoSpaceDE w:val="0"/>
        <w:autoSpaceDN w:val="0"/>
        <w:adjustRightInd w:val="0"/>
        <w:ind w:firstLine="709"/>
        <w:jc w:val="both"/>
        <w:rPr>
          <w:iCs/>
          <w:szCs w:val="28"/>
        </w:rPr>
      </w:pPr>
      <w:r w:rsidRPr="00126C07">
        <w:rPr>
          <w:szCs w:val="28"/>
        </w:rPr>
        <w:t xml:space="preserve">- </w:t>
      </w:r>
      <w:r w:rsidRPr="00126C07">
        <w:rPr>
          <w:iCs/>
          <w:szCs w:val="28"/>
        </w:rPr>
        <w:t>количество переведенных частных домовладений на территории города Минусинска с печным или угольным отоплением на более экологичные виды отопления, включая модерниз</w:t>
      </w:r>
      <w:r w:rsidR="00721A23" w:rsidRPr="00126C07">
        <w:rPr>
          <w:iCs/>
          <w:szCs w:val="28"/>
        </w:rPr>
        <w:t>ацию систем угольного отопления;</w:t>
      </w:r>
    </w:p>
    <w:p w14:paraId="1D653EF1" w14:textId="77777777" w:rsidR="00721A23" w:rsidRPr="00B172C1" w:rsidRDefault="00721A23" w:rsidP="00265295">
      <w:pPr>
        <w:autoSpaceDE w:val="0"/>
        <w:autoSpaceDN w:val="0"/>
        <w:adjustRightInd w:val="0"/>
        <w:ind w:firstLine="709"/>
        <w:jc w:val="both"/>
        <w:rPr>
          <w:szCs w:val="28"/>
        </w:rPr>
      </w:pPr>
      <w:r w:rsidRPr="00B172C1">
        <w:rPr>
          <w:iCs/>
          <w:szCs w:val="28"/>
        </w:rPr>
        <w:t xml:space="preserve">- </w:t>
      </w:r>
      <w:r w:rsidRPr="00B172C1">
        <w:rPr>
          <w:szCs w:val="28"/>
        </w:rPr>
        <w:t>сокращение совокупного объема выбросов, в том числе опасных загрязняющих веществ, в атмосферный воздух.</w:t>
      </w:r>
    </w:p>
    <w:p w14:paraId="502C6736" w14:textId="77777777" w:rsidR="004C0350" w:rsidRPr="00126C07" w:rsidRDefault="004C0350" w:rsidP="00265295">
      <w:pPr>
        <w:autoSpaceDE w:val="0"/>
        <w:autoSpaceDN w:val="0"/>
        <w:adjustRightInd w:val="0"/>
        <w:ind w:firstLine="709"/>
        <w:jc w:val="both"/>
        <w:rPr>
          <w:color w:val="000000" w:themeColor="text1"/>
          <w:szCs w:val="28"/>
        </w:rPr>
      </w:pPr>
      <w:r w:rsidRPr="00126C07">
        <w:rPr>
          <w:color w:val="000000" w:themeColor="text1"/>
          <w:szCs w:val="28"/>
        </w:rPr>
        <w:t>-проведение работ (этапов работ) по строительству индивидуальных жилых домов</w:t>
      </w:r>
      <w:r w:rsidR="00D05EF8" w:rsidRPr="00126C07">
        <w:rPr>
          <w:color w:val="000000" w:themeColor="text1"/>
          <w:szCs w:val="28"/>
        </w:rPr>
        <w:t>;</w:t>
      </w:r>
    </w:p>
    <w:p w14:paraId="52805D48" w14:textId="77777777" w:rsidR="00D05EF8" w:rsidRPr="00126C07" w:rsidRDefault="00D05EF8" w:rsidP="00D05EF8">
      <w:pPr>
        <w:autoSpaceDE w:val="0"/>
        <w:autoSpaceDN w:val="0"/>
        <w:adjustRightInd w:val="0"/>
        <w:ind w:firstLine="709"/>
        <w:jc w:val="both"/>
        <w:rPr>
          <w:szCs w:val="28"/>
        </w:rPr>
      </w:pPr>
      <w:r w:rsidRPr="00126C07">
        <w:rPr>
          <w:szCs w:val="28"/>
        </w:rPr>
        <w:t>- количество территорий кладбищ, на которых выполняются работы по текущему содержанию;</w:t>
      </w:r>
    </w:p>
    <w:p w14:paraId="218764C1" w14:textId="77777777" w:rsidR="00D05EF8" w:rsidRPr="00126C07" w:rsidRDefault="00D05EF8" w:rsidP="00D05EF8">
      <w:pPr>
        <w:ind w:firstLine="709"/>
        <w:jc w:val="both"/>
        <w:rPr>
          <w:szCs w:val="28"/>
        </w:rPr>
      </w:pPr>
      <w:r w:rsidRPr="00126C07">
        <w:rPr>
          <w:szCs w:val="28"/>
        </w:rPr>
        <w:t>- количество объектов инженерной защиты города, на которых выполнены работы по текущему содержанию и эксплуатации;</w:t>
      </w:r>
    </w:p>
    <w:p w14:paraId="62311288" w14:textId="77777777" w:rsidR="00D05EF8" w:rsidRPr="00126C07" w:rsidRDefault="00D05EF8" w:rsidP="00D05EF8">
      <w:pPr>
        <w:ind w:firstLine="709"/>
        <w:jc w:val="both"/>
        <w:rPr>
          <w:szCs w:val="28"/>
        </w:rPr>
      </w:pPr>
      <w:r w:rsidRPr="00126C07">
        <w:rPr>
          <w:szCs w:val="28"/>
        </w:rPr>
        <w:t>- текущее содержание памятников.</w:t>
      </w:r>
    </w:p>
    <w:p w14:paraId="0FA0E41E" w14:textId="77777777" w:rsidR="00265295" w:rsidRPr="00126C07" w:rsidRDefault="00265295" w:rsidP="00265295">
      <w:pPr>
        <w:ind w:firstLine="708"/>
        <w:jc w:val="both"/>
      </w:pPr>
      <w:r w:rsidRPr="00126C07">
        <w:rPr>
          <w:szCs w:val="28"/>
        </w:rPr>
        <w:t xml:space="preserve">Перечень показателей результативности муниципальной программы, подпрограмм муниципальной программы, </w:t>
      </w:r>
      <w:r w:rsidRPr="00126C07">
        <w:t>приведен в Приложении 1 к муниципальной программе.</w:t>
      </w:r>
    </w:p>
    <w:p w14:paraId="2A5C1E47" w14:textId="77777777" w:rsidR="00265295" w:rsidRPr="00126C07" w:rsidRDefault="00265295" w:rsidP="00265295">
      <w:pPr>
        <w:rPr>
          <w:szCs w:val="28"/>
        </w:rPr>
      </w:pPr>
    </w:p>
    <w:p w14:paraId="2B02594B" w14:textId="77777777" w:rsidR="00265295" w:rsidRPr="00126C07" w:rsidRDefault="00265295" w:rsidP="00347EE6">
      <w:pPr>
        <w:pStyle w:val="ConsPlusNormal"/>
        <w:widowControl/>
        <w:numPr>
          <w:ilvl w:val="0"/>
          <w:numId w:val="5"/>
        </w:numPr>
        <w:jc w:val="center"/>
        <w:rPr>
          <w:rFonts w:ascii="Times New Roman" w:hAnsi="Times New Roman" w:cs="Times New Roman"/>
          <w:b/>
          <w:sz w:val="28"/>
          <w:szCs w:val="28"/>
        </w:rPr>
      </w:pPr>
      <w:r w:rsidRPr="00126C07">
        <w:rPr>
          <w:rFonts w:ascii="Times New Roman" w:hAnsi="Times New Roman" w:cs="Times New Roman"/>
          <w:b/>
          <w:sz w:val="28"/>
          <w:szCs w:val="28"/>
        </w:rPr>
        <w:t xml:space="preserve">Ресурсное обеспечение муниципальной программы </w:t>
      </w:r>
    </w:p>
    <w:p w14:paraId="14286160" w14:textId="77777777" w:rsidR="00265295" w:rsidRPr="00B479BD" w:rsidRDefault="00265295" w:rsidP="00265295">
      <w:pPr>
        <w:pStyle w:val="ConsPlusNormal"/>
        <w:widowControl/>
        <w:ind w:left="1060" w:firstLine="0"/>
        <w:jc w:val="center"/>
        <w:rPr>
          <w:rFonts w:ascii="Times New Roman" w:hAnsi="Times New Roman" w:cs="Times New Roman"/>
          <w:b/>
          <w:sz w:val="28"/>
          <w:szCs w:val="28"/>
        </w:rPr>
      </w:pPr>
      <w:r w:rsidRPr="00126C07">
        <w:rPr>
          <w:rFonts w:ascii="Times New Roman" w:hAnsi="Times New Roman" w:cs="Times New Roman"/>
          <w:b/>
          <w:sz w:val="28"/>
          <w:szCs w:val="28"/>
        </w:rPr>
        <w:t xml:space="preserve">за счет средств бюджета </w:t>
      </w:r>
      <w:r w:rsidR="00A47342" w:rsidRPr="00126C07">
        <w:rPr>
          <w:rFonts w:ascii="Times New Roman" w:hAnsi="Times New Roman" w:cs="Times New Roman"/>
          <w:b/>
          <w:sz w:val="28"/>
          <w:szCs w:val="28"/>
        </w:rPr>
        <w:t>округа</w:t>
      </w:r>
      <w:r w:rsidRPr="00126C07">
        <w:rPr>
          <w:rFonts w:ascii="Times New Roman" w:hAnsi="Times New Roman" w:cs="Times New Roman"/>
          <w:b/>
          <w:sz w:val="28"/>
          <w:szCs w:val="28"/>
        </w:rPr>
        <w:t>, вышестоящих бюджетов и внебюджетных источников</w:t>
      </w:r>
    </w:p>
    <w:p w14:paraId="6C2C4C28" w14:textId="77777777" w:rsidR="00265295" w:rsidRPr="00B479BD" w:rsidRDefault="00265295" w:rsidP="00265295">
      <w:pPr>
        <w:autoSpaceDE w:val="0"/>
        <w:autoSpaceDN w:val="0"/>
        <w:adjustRightInd w:val="0"/>
        <w:ind w:firstLine="709"/>
        <w:jc w:val="both"/>
        <w:outlineLvl w:val="1"/>
      </w:pPr>
    </w:p>
    <w:p w14:paraId="7A7281C7" w14:textId="77777777" w:rsidR="00265295" w:rsidRPr="00B479BD" w:rsidRDefault="00265295" w:rsidP="00265295">
      <w:pPr>
        <w:ind w:firstLine="709"/>
        <w:jc w:val="both"/>
      </w:pPr>
      <w:r w:rsidRPr="00B479BD">
        <w:t xml:space="preserve">На реализацию мероприятий программы предусматриваются средства из федерального бюджета, краевого бюджета и бюджета </w:t>
      </w:r>
      <w:r w:rsidR="006016C3">
        <w:t>округа</w:t>
      </w:r>
      <w:r w:rsidRPr="00B479BD">
        <w:t>.</w:t>
      </w:r>
    </w:p>
    <w:p w14:paraId="15E9BB30" w14:textId="77777777" w:rsidR="00265295" w:rsidRPr="00B479BD" w:rsidRDefault="00265295" w:rsidP="00265295">
      <w:pPr>
        <w:ind w:firstLine="709"/>
        <w:jc w:val="both"/>
      </w:pPr>
      <w:r w:rsidRPr="00B479BD">
        <w:t>Информация о распределении бюджетных ассигнований на реализацию Программы по годам в разрезе подпрограмм (в том числе мероприятий) и отдельных мероприятий с расшифровкой по главным распорядителям средств бюджета и источников финансирования представлена в приложениях 3,5 к настоящей Программе.</w:t>
      </w:r>
    </w:p>
    <w:p w14:paraId="42BED8B5" w14:textId="77777777" w:rsidR="00265295" w:rsidRPr="00B479BD" w:rsidRDefault="00265295" w:rsidP="00265295">
      <w:pPr>
        <w:pStyle w:val="228bf8a64b8551e1msonormal"/>
        <w:shd w:val="clear" w:color="auto" w:fill="FFFFFF"/>
        <w:spacing w:before="0" w:beforeAutospacing="0" w:after="0" w:afterAutospacing="0" w:line="258" w:lineRule="atLeast"/>
        <w:ind w:firstLine="709"/>
        <w:jc w:val="both"/>
        <w:rPr>
          <w:sz w:val="28"/>
          <w:szCs w:val="28"/>
        </w:rPr>
      </w:pPr>
      <w:r w:rsidRPr="00B479BD">
        <w:rPr>
          <w:sz w:val="28"/>
          <w:szCs w:val="28"/>
        </w:rPr>
        <w:t>Получатели бюджетных средств, в соответствии со ст. 162 Бюджетного кодекса РФ, несут ответственность за </w:t>
      </w:r>
      <w:r w:rsidRPr="00B479BD">
        <w:rPr>
          <w:sz w:val="28"/>
          <w:szCs w:val="28"/>
          <w:shd w:val="clear" w:color="auto" w:fill="FFFFFF"/>
        </w:rPr>
        <w:t>обеспечение результативности и целевого характера использования предусмотренных им бюджетных ассигнований</w:t>
      </w:r>
      <w:r w:rsidRPr="00B479BD">
        <w:rPr>
          <w:sz w:val="28"/>
          <w:szCs w:val="28"/>
        </w:rPr>
        <w:t>, в том числе направленных на реализацию мероприятий в рамках муниципальной программы, а также ответственность за соблюдение условий предоставления субсидий из краевого, федерального и иных бюджетов бюджетной системы РФ.</w:t>
      </w:r>
    </w:p>
    <w:p w14:paraId="2E8C8167" w14:textId="77777777" w:rsidR="00265295" w:rsidRPr="00B479BD" w:rsidRDefault="00265295" w:rsidP="00265295">
      <w:pPr>
        <w:ind w:firstLine="709"/>
        <w:jc w:val="both"/>
      </w:pPr>
      <w:r w:rsidRPr="00B479BD">
        <w:lastRenderedPageBreak/>
        <w:t>Перечень объектов муниципальной собственности, предусматриваемых к финансированию на период реализации Программы, финансирование которых осуществляется или планируется осуществить за счет капитальных вложений в объекты муниципальной собственности, представлен в приложениях 4, 4а к настоящей Программе.</w:t>
      </w:r>
    </w:p>
    <w:p w14:paraId="5F4D2A9A" w14:textId="77777777" w:rsidR="004C0350" w:rsidRPr="00B479BD" w:rsidRDefault="004C0350" w:rsidP="00265295">
      <w:pPr>
        <w:outlineLvl w:val="0"/>
        <w:rPr>
          <w:b/>
        </w:rPr>
      </w:pPr>
    </w:p>
    <w:p w14:paraId="2E683C26" w14:textId="77777777" w:rsidR="00265295" w:rsidRPr="00B479BD" w:rsidRDefault="00265295" w:rsidP="00347EE6">
      <w:pPr>
        <w:pStyle w:val="ac"/>
        <w:numPr>
          <w:ilvl w:val="0"/>
          <w:numId w:val="5"/>
        </w:numPr>
        <w:jc w:val="center"/>
        <w:outlineLvl w:val="0"/>
        <w:rPr>
          <w:b/>
          <w:sz w:val="28"/>
          <w:szCs w:val="28"/>
          <w:lang w:val="en-US"/>
        </w:rPr>
      </w:pPr>
      <w:r w:rsidRPr="00B479BD">
        <w:rPr>
          <w:b/>
          <w:sz w:val="28"/>
          <w:szCs w:val="28"/>
        </w:rPr>
        <w:t>Подпрограммы муниципальной программы.</w:t>
      </w:r>
    </w:p>
    <w:p w14:paraId="6FD84E5A" w14:textId="77777777" w:rsidR="00265295" w:rsidRPr="00B479BD" w:rsidRDefault="00265295" w:rsidP="00265295">
      <w:pPr>
        <w:pStyle w:val="ac"/>
        <w:ind w:left="1060"/>
        <w:outlineLvl w:val="0"/>
        <w:rPr>
          <w:b/>
          <w:sz w:val="28"/>
          <w:szCs w:val="28"/>
          <w:lang w:val="en-US"/>
        </w:rPr>
      </w:pPr>
    </w:p>
    <w:p w14:paraId="5842B6A6" w14:textId="77777777" w:rsidR="00265295" w:rsidRPr="00B479BD" w:rsidRDefault="00265295" w:rsidP="00265295">
      <w:pPr>
        <w:jc w:val="center"/>
        <w:outlineLvl w:val="0"/>
        <w:rPr>
          <w:b/>
        </w:rPr>
      </w:pPr>
      <w:r w:rsidRPr="00B479BD">
        <w:rPr>
          <w:b/>
        </w:rPr>
        <w:t>Подпрограмма 1.</w:t>
      </w:r>
    </w:p>
    <w:p w14:paraId="1265E423" w14:textId="77777777" w:rsidR="00265295" w:rsidRPr="00B479BD" w:rsidRDefault="00265295" w:rsidP="00265295">
      <w:pPr>
        <w:jc w:val="center"/>
        <w:outlineLvl w:val="0"/>
        <w:rPr>
          <w:b/>
        </w:rPr>
      </w:pPr>
      <w:r w:rsidRPr="00B479BD">
        <w:rPr>
          <w:b/>
        </w:rPr>
        <w:t xml:space="preserve">«Жизнедеятельность города» </w:t>
      </w:r>
    </w:p>
    <w:p w14:paraId="69EDC06B" w14:textId="77777777" w:rsidR="00265295" w:rsidRPr="00B479BD" w:rsidRDefault="00265295" w:rsidP="00265295">
      <w:pPr>
        <w:jc w:val="center"/>
        <w:outlineLvl w:val="0"/>
        <w:rPr>
          <w:b/>
        </w:rPr>
      </w:pPr>
    </w:p>
    <w:p w14:paraId="60FBC16E" w14:textId="77777777" w:rsidR="00265295" w:rsidRPr="00B479BD" w:rsidRDefault="00265295" w:rsidP="00265295">
      <w:pPr>
        <w:ind w:left="360"/>
        <w:jc w:val="center"/>
        <w:outlineLvl w:val="0"/>
        <w:rPr>
          <w:b/>
        </w:rPr>
      </w:pPr>
      <w:r w:rsidRPr="00B479BD">
        <w:rPr>
          <w:b/>
        </w:rPr>
        <w:t xml:space="preserve">Паспорт </w:t>
      </w:r>
    </w:p>
    <w:p w14:paraId="35387CC4" w14:textId="77777777" w:rsidR="00265295" w:rsidRPr="00B479BD" w:rsidRDefault="00265295" w:rsidP="00265295">
      <w:pPr>
        <w:ind w:left="360"/>
        <w:jc w:val="center"/>
        <w:outlineLvl w:val="0"/>
        <w:rPr>
          <w:b/>
        </w:rPr>
      </w:pPr>
      <w:r w:rsidRPr="00B479BD">
        <w:rPr>
          <w:b/>
        </w:rPr>
        <w:t>подпрограммы муниципальной программы</w:t>
      </w: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840"/>
      </w:tblGrid>
      <w:tr w:rsidR="00265295" w:rsidRPr="00B479BD" w14:paraId="6B944C92" w14:textId="77777777" w:rsidTr="00D56B9C">
        <w:tc>
          <w:tcPr>
            <w:tcW w:w="2802" w:type="dxa"/>
          </w:tcPr>
          <w:p w14:paraId="531742F1" w14:textId="77777777" w:rsidR="00265295" w:rsidRPr="00B479BD" w:rsidRDefault="00265295" w:rsidP="00D56B9C">
            <w:pPr>
              <w:jc w:val="both"/>
              <w:rPr>
                <w:sz w:val="24"/>
              </w:rPr>
            </w:pPr>
            <w:r w:rsidRPr="00B479BD">
              <w:rPr>
                <w:sz w:val="24"/>
              </w:rPr>
              <w:t>Наименование подпрограммы</w:t>
            </w:r>
          </w:p>
        </w:tc>
        <w:tc>
          <w:tcPr>
            <w:tcW w:w="6840" w:type="dxa"/>
          </w:tcPr>
          <w:p w14:paraId="3E700C4A" w14:textId="77777777" w:rsidR="00265295" w:rsidRPr="00B479BD" w:rsidRDefault="00265295" w:rsidP="00D56B9C">
            <w:pPr>
              <w:jc w:val="both"/>
              <w:rPr>
                <w:sz w:val="24"/>
              </w:rPr>
            </w:pPr>
            <w:r w:rsidRPr="00B479BD">
              <w:rPr>
                <w:sz w:val="24"/>
              </w:rPr>
              <w:t>«Жизнедеятельность города» (далее – подпрограмма)</w:t>
            </w:r>
          </w:p>
        </w:tc>
      </w:tr>
      <w:tr w:rsidR="00265295" w:rsidRPr="00B479BD" w14:paraId="7D985600" w14:textId="77777777" w:rsidTr="00D56B9C">
        <w:trPr>
          <w:trHeight w:val="1186"/>
        </w:trPr>
        <w:tc>
          <w:tcPr>
            <w:tcW w:w="2802" w:type="dxa"/>
          </w:tcPr>
          <w:p w14:paraId="334A6723" w14:textId="77777777" w:rsidR="00265295" w:rsidRPr="00B479BD" w:rsidRDefault="00265295" w:rsidP="00D56B9C">
            <w:pPr>
              <w:autoSpaceDE w:val="0"/>
              <w:autoSpaceDN w:val="0"/>
              <w:adjustRightInd w:val="0"/>
              <w:spacing w:after="120"/>
              <w:outlineLvl w:val="1"/>
              <w:rPr>
                <w:sz w:val="24"/>
              </w:rPr>
            </w:pPr>
            <w:r w:rsidRPr="00B479BD">
              <w:rPr>
                <w:sz w:val="24"/>
              </w:rPr>
              <w:t xml:space="preserve">Исполнители подпрограммы </w:t>
            </w:r>
          </w:p>
        </w:tc>
        <w:tc>
          <w:tcPr>
            <w:tcW w:w="6840" w:type="dxa"/>
          </w:tcPr>
          <w:p w14:paraId="48638B59" w14:textId="77777777" w:rsidR="00265295" w:rsidRPr="00B479BD" w:rsidRDefault="00265295" w:rsidP="00D56B9C">
            <w:pPr>
              <w:autoSpaceDE w:val="0"/>
              <w:autoSpaceDN w:val="0"/>
              <w:adjustRightInd w:val="0"/>
              <w:jc w:val="both"/>
              <w:outlineLvl w:val="1"/>
              <w:rPr>
                <w:sz w:val="24"/>
              </w:rPr>
            </w:pPr>
            <w:r w:rsidRPr="00B479BD">
              <w:rPr>
                <w:sz w:val="24"/>
              </w:rPr>
              <w:t xml:space="preserve">Администрация </w:t>
            </w:r>
            <w:r w:rsidR="006016C3">
              <w:rPr>
                <w:sz w:val="24"/>
              </w:rPr>
              <w:t>Минусинского муниципального округа</w:t>
            </w:r>
            <w:r w:rsidRPr="00B479BD">
              <w:rPr>
                <w:sz w:val="24"/>
              </w:rPr>
              <w:t>;</w:t>
            </w:r>
          </w:p>
          <w:p w14:paraId="2DE5A2CF" w14:textId="77777777" w:rsidR="00265295" w:rsidRDefault="00265295" w:rsidP="00D56B9C">
            <w:pPr>
              <w:autoSpaceDE w:val="0"/>
              <w:autoSpaceDN w:val="0"/>
              <w:adjustRightInd w:val="0"/>
              <w:jc w:val="both"/>
              <w:outlineLvl w:val="1"/>
              <w:rPr>
                <w:sz w:val="24"/>
              </w:rPr>
            </w:pPr>
            <w:r w:rsidRPr="00B479BD">
              <w:rPr>
                <w:sz w:val="24"/>
              </w:rPr>
              <w:t xml:space="preserve">Муниципальное казенное учреждение «Управление городского хозяйства» </w:t>
            </w:r>
            <w:r w:rsidR="006016C3">
              <w:rPr>
                <w:sz w:val="24"/>
              </w:rPr>
              <w:t>Минусинского муниципального округа</w:t>
            </w:r>
            <w:r w:rsidR="006016C3" w:rsidRPr="00B479BD">
              <w:rPr>
                <w:sz w:val="24"/>
              </w:rPr>
              <w:t xml:space="preserve"> </w:t>
            </w:r>
            <w:r w:rsidRPr="00B479BD">
              <w:rPr>
                <w:sz w:val="24"/>
              </w:rPr>
              <w:t>(далее МКУ «Управление городского хозяйства»)</w:t>
            </w:r>
            <w:r w:rsidR="006016C3">
              <w:rPr>
                <w:sz w:val="24"/>
              </w:rPr>
              <w:t>;</w:t>
            </w:r>
          </w:p>
          <w:p w14:paraId="5DA3B1FE" w14:textId="77777777" w:rsidR="006016C3" w:rsidRDefault="006016C3" w:rsidP="006016C3">
            <w:pPr>
              <w:autoSpaceDE w:val="0"/>
              <w:autoSpaceDN w:val="0"/>
              <w:adjustRightInd w:val="0"/>
              <w:jc w:val="both"/>
              <w:outlineLvl w:val="1"/>
              <w:rPr>
                <w:sz w:val="24"/>
              </w:rPr>
            </w:pPr>
            <w:r w:rsidRPr="00B479BD">
              <w:rPr>
                <w:sz w:val="24"/>
              </w:rPr>
              <w:t>Муниципальное казенное учреждение «</w:t>
            </w:r>
            <w:r>
              <w:rPr>
                <w:sz w:val="24"/>
              </w:rPr>
              <w:t>Служба заказчика</w:t>
            </w:r>
            <w:r w:rsidRPr="00B479BD">
              <w:rPr>
                <w:sz w:val="24"/>
              </w:rPr>
              <w:t xml:space="preserve">» </w:t>
            </w:r>
            <w:r>
              <w:rPr>
                <w:sz w:val="24"/>
              </w:rPr>
              <w:t xml:space="preserve">Минусинского района </w:t>
            </w:r>
            <w:r w:rsidRPr="00B479BD">
              <w:rPr>
                <w:sz w:val="24"/>
              </w:rPr>
              <w:t>(далее МКУ «</w:t>
            </w:r>
            <w:r>
              <w:rPr>
                <w:sz w:val="24"/>
              </w:rPr>
              <w:t>Служба заказчика</w:t>
            </w:r>
            <w:r w:rsidRPr="00B479BD">
              <w:rPr>
                <w:sz w:val="24"/>
              </w:rPr>
              <w:t>»)</w:t>
            </w:r>
            <w:r>
              <w:rPr>
                <w:sz w:val="24"/>
              </w:rPr>
              <w:t>;</w:t>
            </w:r>
          </w:p>
          <w:p w14:paraId="6BF05275" w14:textId="77777777" w:rsidR="006016C3" w:rsidRPr="00B479BD" w:rsidRDefault="006016C3" w:rsidP="006016C3">
            <w:pPr>
              <w:autoSpaceDE w:val="0"/>
              <w:autoSpaceDN w:val="0"/>
              <w:adjustRightInd w:val="0"/>
              <w:jc w:val="both"/>
              <w:outlineLvl w:val="1"/>
              <w:rPr>
                <w:sz w:val="24"/>
              </w:rPr>
            </w:pPr>
            <w:r w:rsidRPr="00496254">
              <w:rPr>
                <w:bCs/>
                <w:sz w:val="24"/>
              </w:rPr>
              <w:t>Муниципальное казенное учреждение «Ресурсно-методический центр развития и обеспечения жизнедеятельности муниципальной системы образования» (</w:t>
            </w:r>
            <w:r w:rsidRPr="00496254">
              <w:rPr>
                <w:sz w:val="24"/>
              </w:rPr>
              <w:t>МКУ «Центр образования»)</w:t>
            </w:r>
          </w:p>
        </w:tc>
      </w:tr>
      <w:tr w:rsidR="00265295" w:rsidRPr="00B479BD" w14:paraId="5D8A2CDD" w14:textId="77777777" w:rsidTr="00D56B9C">
        <w:trPr>
          <w:trHeight w:val="624"/>
        </w:trPr>
        <w:tc>
          <w:tcPr>
            <w:tcW w:w="2802" w:type="dxa"/>
          </w:tcPr>
          <w:p w14:paraId="582835CF" w14:textId="77777777" w:rsidR="00265295" w:rsidRPr="00B479BD" w:rsidRDefault="00265295" w:rsidP="00D56B9C">
            <w:pPr>
              <w:autoSpaceDE w:val="0"/>
              <w:autoSpaceDN w:val="0"/>
              <w:adjustRightInd w:val="0"/>
              <w:spacing w:after="120"/>
              <w:outlineLvl w:val="1"/>
              <w:rPr>
                <w:sz w:val="24"/>
              </w:rPr>
            </w:pPr>
            <w:r w:rsidRPr="00B479BD">
              <w:rPr>
                <w:sz w:val="24"/>
              </w:rPr>
              <w:t>Исполнители мероприятий</w:t>
            </w:r>
          </w:p>
        </w:tc>
        <w:tc>
          <w:tcPr>
            <w:tcW w:w="6840" w:type="dxa"/>
          </w:tcPr>
          <w:p w14:paraId="19A53120" w14:textId="77777777" w:rsidR="00265295" w:rsidRPr="00B479BD" w:rsidRDefault="00265295" w:rsidP="00D56B9C">
            <w:pPr>
              <w:autoSpaceDE w:val="0"/>
              <w:autoSpaceDN w:val="0"/>
              <w:adjustRightInd w:val="0"/>
              <w:jc w:val="both"/>
              <w:outlineLvl w:val="1"/>
              <w:rPr>
                <w:sz w:val="24"/>
              </w:rPr>
            </w:pPr>
            <w:r w:rsidRPr="00B479BD">
              <w:rPr>
                <w:sz w:val="24"/>
              </w:rPr>
              <w:t>Администрация города Минусинска;</w:t>
            </w:r>
          </w:p>
          <w:p w14:paraId="715A53D1" w14:textId="77777777" w:rsidR="00265295" w:rsidRDefault="00265295" w:rsidP="00D56B9C">
            <w:pPr>
              <w:autoSpaceDE w:val="0"/>
              <w:autoSpaceDN w:val="0"/>
              <w:adjustRightInd w:val="0"/>
              <w:jc w:val="both"/>
              <w:outlineLvl w:val="1"/>
              <w:rPr>
                <w:sz w:val="24"/>
              </w:rPr>
            </w:pPr>
            <w:r w:rsidRPr="00B479BD">
              <w:rPr>
                <w:sz w:val="24"/>
              </w:rPr>
              <w:t>МКУ «Управление городского хозяйства»</w:t>
            </w:r>
            <w:r w:rsidR="006016C3">
              <w:rPr>
                <w:sz w:val="24"/>
              </w:rPr>
              <w:t>;</w:t>
            </w:r>
          </w:p>
          <w:p w14:paraId="314E65CC" w14:textId="77777777" w:rsidR="006016C3" w:rsidRDefault="006016C3" w:rsidP="00D56B9C">
            <w:pPr>
              <w:autoSpaceDE w:val="0"/>
              <w:autoSpaceDN w:val="0"/>
              <w:adjustRightInd w:val="0"/>
              <w:jc w:val="both"/>
              <w:outlineLvl w:val="1"/>
              <w:rPr>
                <w:sz w:val="24"/>
              </w:rPr>
            </w:pPr>
            <w:r w:rsidRPr="00B479BD">
              <w:rPr>
                <w:sz w:val="24"/>
              </w:rPr>
              <w:t>МКУ «</w:t>
            </w:r>
            <w:r>
              <w:rPr>
                <w:sz w:val="24"/>
              </w:rPr>
              <w:t>Служба заказчика</w:t>
            </w:r>
            <w:r w:rsidRPr="00B479BD">
              <w:rPr>
                <w:sz w:val="24"/>
              </w:rPr>
              <w:t>»</w:t>
            </w:r>
            <w:r>
              <w:rPr>
                <w:sz w:val="24"/>
              </w:rPr>
              <w:t>;</w:t>
            </w:r>
          </w:p>
          <w:p w14:paraId="27A41A1A" w14:textId="77777777" w:rsidR="006016C3" w:rsidRPr="00B479BD" w:rsidRDefault="006016C3" w:rsidP="00D56B9C">
            <w:pPr>
              <w:autoSpaceDE w:val="0"/>
              <w:autoSpaceDN w:val="0"/>
              <w:adjustRightInd w:val="0"/>
              <w:jc w:val="both"/>
              <w:outlineLvl w:val="1"/>
              <w:rPr>
                <w:sz w:val="24"/>
              </w:rPr>
            </w:pPr>
            <w:r w:rsidRPr="00496254">
              <w:rPr>
                <w:sz w:val="24"/>
              </w:rPr>
              <w:t>МКУ «Центр образования»</w:t>
            </w:r>
          </w:p>
        </w:tc>
      </w:tr>
      <w:tr w:rsidR="00265295" w:rsidRPr="00B479BD" w14:paraId="36894787" w14:textId="77777777" w:rsidTr="00D56B9C">
        <w:tc>
          <w:tcPr>
            <w:tcW w:w="2802" w:type="dxa"/>
          </w:tcPr>
          <w:p w14:paraId="18E7F6D3" w14:textId="77777777" w:rsidR="00265295" w:rsidRPr="00B479BD" w:rsidRDefault="00265295" w:rsidP="00D56B9C">
            <w:pPr>
              <w:jc w:val="both"/>
              <w:rPr>
                <w:sz w:val="24"/>
              </w:rPr>
            </w:pPr>
            <w:r w:rsidRPr="00B479BD">
              <w:rPr>
                <w:sz w:val="24"/>
              </w:rPr>
              <w:t>Цель подпрограммы</w:t>
            </w:r>
          </w:p>
        </w:tc>
        <w:tc>
          <w:tcPr>
            <w:tcW w:w="6840" w:type="dxa"/>
          </w:tcPr>
          <w:p w14:paraId="15F4BCA5" w14:textId="77777777" w:rsidR="00265295" w:rsidRPr="00B479BD" w:rsidRDefault="00265295" w:rsidP="00D56B9C">
            <w:pPr>
              <w:jc w:val="both"/>
              <w:rPr>
                <w:sz w:val="24"/>
              </w:rPr>
            </w:pPr>
            <w:r w:rsidRPr="00B479BD">
              <w:rPr>
                <w:sz w:val="24"/>
              </w:rPr>
              <w:t xml:space="preserve">формирование благоприятных условий жизни населения      муниципального </w:t>
            </w:r>
            <w:r w:rsidR="00721A23">
              <w:rPr>
                <w:sz w:val="24"/>
              </w:rPr>
              <w:t>округа</w:t>
            </w:r>
            <w:r w:rsidRPr="00B479BD">
              <w:rPr>
                <w:sz w:val="24"/>
              </w:rPr>
              <w:t xml:space="preserve">     </w:t>
            </w:r>
          </w:p>
          <w:p w14:paraId="68F5BE0F" w14:textId="77777777" w:rsidR="00265295" w:rsidRPr="00B479BD" w:rsidRDefault="00265295" w:rsidP="00D56B9C">
            <w:pPr>
              <w:jc w:val="both"/>
              <w:rPr>
                <w:sz w:val="24"/>
              </w:rPr>
            </w:pPr>
            <w:r w:rsidRPr="00B479BD">
              <w:rPr>
                <w:sz w:val="24"/>
              </w:rPr>
              <w:t xml:space="preserve">              </w:t>
            </w:r>
          </w:p>
        </w:tc>
      </w:tr>
      <w:tr w:rsidR="00265295" w:rsidRPr="00B479BD" w14:paraId="345EE4EF" w14:textId="77777777" w:rsidTr="00D56B9C">
        <w:tc>
          <w:tcPr>
            <w:tcW w:w="2802" w:type="dxa"/>
          </w:tcPr>
          <w:p w14:paraId="4B89C61B" w14:textId="77777777" w:rsidR="00265295" w:rsidRPr="00B479BD" w:rsidRDefault="00265295" w:rsidP="00D56B9C">
            <w:pPr>
              <w:jc w:val="both"/>
              <w:rPr>
                <w:sz w:val="24"/>
              </w:rPr>
            </w:pPr>
            <w:r w:rsidRPr="00B479BD">
              <w:rPr>
                <w:sz w:val="24"/>
              </w:rPr>
              <w:t>Задачи подпрограммы</w:t>
            </w:r>
          </w:p>
        </w:tc>
        <w:tc>
          <w:tcPr>
            <w:tcW w:w="6840" w:type="dxa"/>
          </w:tcPr>
          <w:p w14:paraId="7F81DF42" w14:textId="77777777" w:rsidR="00265295" w:rsidRPr="00B479BD" w:rsidRDefault="00265295" w:rsidP="006016C3">
            <w:pPr>
              <w:jc w:val="both"/>
              <w:rPr>
                <w:sz w:val="24"/>
              </w:rPr>
            </w:pPr>
            <w:r w:rsidRPr="00B479BD">
              <w:rPr>
                <w:sz w:val="24"/>
              </w:rPr>
              <w:t xml:space="preserve">обеспечение надлежащего содержания объектов жизнеобеспечения муниципального </w:t>
            </w:r>
            <w:r w:rsidR="006016C3">
              <w:rPr>
                <w:sz w:val="24"/>
              </w:rPr>
              <w:t>округа</w:t>
            </w:r>
          </w:p>
        </w:tc>
      </w:tr>
      <w:tr w:rsidR="00265295" w:rsidRPr="00B479BD" w14:paraId="5633B894" w14:textId="77777777" w:rsidTr="00D56B9C">
        <w:tc>
          <w:tcPr>
            <w:tcW w:w="2802" w:type="dxa"/>
          </w:tcPr>
          <w:p w14:paraId="37816557" w14:textId="77777777" w:rsidR="00265295" w:rsidRPr="00B479BD" w:rsidRDefault="00265295" w:rsidP="00D56B9C">
            <w:pPr>
              <w:jc w:val="both"/>
              <w:rPr>
                <w:sz w:val="24"/>
              </w:rPr>
            </w:pPr>
            <w:r w:rsidRPr="00B479BD">
              <w:rPr>
                <w:sz w:val="24"/>
              </w:rPr>
              <w:t>Показатели результативности подпрограммы</w:t>
            </w:r>
          </w:p>
        </w:tc>
        <w:tc>
          <w:tcPr>
            <w:tcW w:w="6840" w:type="dxa"/>
          </w:tcPr>
          <w:p w14:paraId="7A197D23" w14:textId="77777777" w:rsidR="00265295" w:rsidRPr="00B479BD" w:rsidRDefault="00265295" w:rsidP="00D56B9C">
            <w:pPr>
              <w:rPr>
                <w:kern w:val="0"/>
              </w:rPr>
            </w:pPr>
            <w:r w:rsidRPr="00B479BD">
              <w:rPr>
                <w:b/>
                <w:kern w:val="0"/>
              </w:rPr>
              <w:t>-</w:t>
            </w:r>
            <w:r w:rsidRPr="00B479BD">
              <w:rPr>
                <w:kern w:val="0"/>
              </w:rPr>
              <w:t xml:space="preserve"> </w:t>
            </w:r>
            <w:r w:rsidRPr="00B479BD">
              <w:rPr>
                <w:sz w:val="24"/>
              </w:rPr>
              <w:t xml:space="preserve">количество территорий кладбищ, на которых </w:t>
            </w:r>
            <w:r w:rsidRPr="00B479BD">
              <w:rPr>
                <w:sz w:val="24"/>
                <w:shd w:val="clear" w:color="auto" w:fill="FAFAFA"/>
              </w:rPr>
              <w:t>выполняются работы по текущему содержанию;</w:t>
            </w:r>
          </w:p>
          <w:p w14:paraId="3EE2B34F" w14:textId="77777777" w:rsidR="00265295" w:rsidRPr="00B479BD" w:rsidRDefault="00265295" w:rsidP="00D56B9C">
            <w:pPr>
              <w:rPr>
                <w:sz w:val="24"/>
              </w:rPr>
            </w:pPr>
            <w:r w:rsidRPr="00B479BD">
              <w:rPr>
                <w:sz w:val="24"/>
              </w:rPr>
              <w:t>- количество объектов инженерной защиты города, на которых выполнены работы по текущему содержанию и эксплуатации;</w:t>
            </w:r>
          </w:p>
          <w:p w14:paraId="1A05A077" w14:textId="77777777" w:rsidR="00265295" w:rsidRPr="00B479BD" w:rsidRDefault="00265295" w:rsidP="00D56B9C">
            <w:pPr>
              <w:rPr>
                <w:sz w:val="24"/>
              </w:rPr>
            </w:pPr>
            <w:r w:rsidRPr="00B479BD">
              <w:rPr>
                <w:sz w:val="24"/>
              </w:rPr>
              <w:t>- площадь проведенной санитарной обработки мест массового отдыха населения от клещей;</w:t>
            </w:r>
          </w:p>
          <w:p w14:paraId="64E9A2A3" w14:textId="77777777" w:rsidR="00265295" w:rsidRPr="00B479BD" w:rsidRDefault="00265295" w:rsidP="00D56B9C">
            <w:pPr>
              <w:rPr>
                <w:sz w:val="24"/>
              </w:rPr>
            </w:pPr>
            <w:r w:rsidRPr="00B479BD">
              <w:rPr>
                <w:sz w:val="24"/>
              </w:rPr>
              <w:t>- количество отловленных безнадзорных животных;</w:t>
            </w:r>
          </w:p>
          <w:p w14:paraId="721123E6" w14:textId="77777777" w:rsidR="00721A23" w:rsidRDefault="00265295" w:rsidP="00D56B9C">
            <w:pPr>
              <w:rPr>
                <w:kern w:val="0"/>
                <w:sz w:val="24"/>
              </w:rPr>
            </w:pPr>
            <w:r w:rsidRPr="00B479BD">
              <w:rPr>
                <w:sz w:val="24"/>
              </w:rPr>
              <w:t xml:space="preserve">- </w:t>
            </w:r>
            <w:r w:rsidRPr="00B479BD">
              <w:rPr>
                <w:kern w:val="0"/>
                <w:sz w:val="24"/>
              </w:rPr>
              <w:t>количество отремонтированных памятников, архитектурных</w:t>
            </w:r>
            <w:r w:rsidR="00721A23">
              <w:rPr>
                <w:kern w:val="0"/>
                <w:sz w:val="24"/>
              </w:rPr>
              <w:t>;</w:t>
            </w:r>
          </w:p>
          <w:p w14:paraId="169B22D9" w14:textId="77777777" w:rsidR="00265295" w:rsidRPr="00B479BD" w:rsidRDefault="00721A23" w:rsidP="00D56B9C">
            <w:pPr>
              <w:rPr>
                <w:kern w:val="0"/>
                <w:sz w:val="24"/>
              </w:rPr>
            </w:pPr>
            <w:r>
              <w:rPr>
                <w:bCs/>
                <w:color w:val="333333"/>
                <w:sz w:val="24"/>
                <w:shd w:val="clear" w:color="auto" w:fill="FFFFFF"/>
              </w:rPr>
              <w:t>- о</w:t>
            </w:r>
            <w:r w:rsidRPr="00607ABE">
              <w:rPr>
                <w:bCs/>
                <w:color w:val="333333"/>
                <w:sz w:val="24"/>
                <w:shd w:val="clear" w:color="auto" w:fill="FFFFFF"/>
              </w:rPr>
              <w:t>беспечение</w:t>
            </w:r>
            <w:r w:rsidRPr="00607ABE">
              <w:rPr>
                <w:color w:val="333333"/>
                <w:sz w:val="24"/>
                <w:shd w:val="clear" w:color="auto" w:fill="FFFFFF"/>
              </w:rPr>
              <w:t> </w:t>
            </w:r>
            <w:r w:rsidRPr="00607ABE">
              <w:rPr>
                <w:bCs/>
                <w:color w:val="333333"/>
                <w:sz w:val="24"/>
                <w:shd w:val="clear" w:color="auto" w:fill="FFFFFF"/>
              </w:rPr>
              <w:t>деятельности</w:t>
            </w:r>
            <w:r w:rsidRPr="00607ABE">
              <w:rPr>
                <w:color w:val="333333"/>
                <w:sz w:val="24"/>
                <w:shd w:val="clear" w:color="auto" w:fill="FFFFFF"/>
              </w:rPr>
              <w:t xml:space="preserve"> Муниципальных </w:t>
            </w:r>
            <w:r>
              <w:rPr>
                <w:color w:val="333333"/>
                <w:sz w:val="24"/>
                <w:shd w:val="clear" w:color="auto" w:fill="FFFFFF"/>
              </w:rPr>
              <w:t>у</w:t>
            </w:r>
            <w:r w:rsidRPr="00607ABE">
              <w:rPr>
                <w:color w:val="333333"/>
                <w:sz w:val="24"/>
                <w:shd w:val="clear" w:color="auto" w:fill="FFFFFF"/>
              </w:rPr>
              <w:t>чрежден</w:t>
            </w:r>
            <w:r>
              <w:rPr>
                <w:color w:val="333333"/>
                <w:sz w:val="24"/>
                <w:shd w:val="clear" w:color="auto" w:fill="FFFFFF"/>
              </w:rPr>
              <w:t>и</w:t>
            </w:r>
            <w:r w:rsidRPr="00607ABE">
              <w:rPr>
                <w:color w:val="333333"/>
                <w:sz w:val="24"/>
                <w:shd w:val="clear" w:color="auto" w:fill="FFFFFF"/>
              </w:rPr>
              <w:t>й</w:t>
            </w:r>
            <w:r w:rsidR="00265295" w:rsidRPr="00B479BD">
              <w:rPr>
                <w:kern w:val="0"/>
                <w:sz w:val="24"/>
              </w:rPr>
              <w:t xml:space="preserve"> комплексов, не относящихся к объектам культурного наследия;</w:t>
            </w:r>
          </w:p>
          <w:p w14:paraId="58948EB6" w14:textId="77777777" w:rsidR="00265295" w:rsidRPr="00B479BD" w:rsidRDefault="00265295" w:rsidP="00D56B9C">
            <w:pPr>
              <w:rPr>
                <w:kern w:val="0"/>
                <w:sz w:val="24"/>
              </w:rPr>
            </w:pPr>
            <w:r w:rsidRPr="00B479BD">
              <w:rPr>
                <w:kern w:val="0"/>
                <w:sz w:val="24"/>
              </w:rPr>
              <w:t>инженерной защиты г. Минусинска – подпорная плотина № 2, получившей положительное заключение государственной экспертизы.</w:t>
            </w:r>
          </w:p>
        </w:tc>
      </w:tr>
      <w:tr w:rsidR="00265295" w:rsidRPr="00B479BD" w14:paraId="53B5287B" w14:textId="77777777" w:rsidTr="00D56B9C">
        <w:tc>
          <w:tcPr>
            <w:tcW w:w="2802" w:type="dxa"/>
          </w:tcPr>
          <w:p w14:paraId="193CE527" w14:textId="77777777" w:rsidR="00265295" w:rsidRPr="00B479BD" w:rsidRDefault="00265295" w:rsidP="00D56B9C">
            <w:pPr>
              <w:rPr>
                <w:sz w:val="24"/>
              </w:rPr>
            </w:pPr>
            <w:r w:rsidRPr="00B479BD">
              <w:rPr>
                <w:sz w:val="24"/>
              </w:rPr>
              <w:t>Сроки реализации подпрограммы</w:t>
            </w:r>
          </w:p>
        </w:tc>
        <w:tc>
          <w:tcPr>
            <w:tcW w:w="6840" w:type="dxa"/>
          </w:tcPr>
          <w:p w14:paraId="502FC569" w14:textId="77777777" w:rsidR="00265295" w:rsidRPr="00B479BD" w:rsidRDefault="006016C3" w:rsidP="00D56B9C">
            <w:pPr>
              <w:jc w:val="both"/>
              <w:rPr>
                <w:sz w:val="24"/>
              </w:rPr>
            </w:pPr>
            <w:r>
              <w:rPr>
                <w:sz w:val="24"/>
              </w:rPr>
              <w:t>2026– 2028</w:t>
            </w:r>
            <w:r w:rsidR="00265295" w:rsidRPr="00B479BD">
              <w:rPr>
                <w:sz w:val="24"/>
              </w:rPr>
              <w:t xml:space="preserve"> годы</w:t>
            </w:r>
          </w:p>
        </w:tc>
      </w:tr>
      <w:tr w:rsidR="00265295" w:rsidRPr="00B479BD" w14:paraId="14A4282B" w14:textId="77777777" w:rsidTr="00D56B9C">
        <w:tc>
          <w:tcPr>
            <w:tcW w:w="2802" w:type="dxa"/>
          </w:tcPr>
          <w:p w14:paraId="67DEE0A1" w14:textId="77777777" w:rsidR="00265295" w:rsidRPr="00B479BD" w:rsidRDefault="00265295" w:rsidP="00D56B9C">
            <w:pPr>
              <w:rPr>
                <w:sz w:val="24"/>
              </w:rPr>
            </w:pPr>
            <w:r w:rsidRPr="00B479BD">
              <w:rPr>
                <w:sz w:val="24"/>
              </w:rPr>
              <w:t xml:space="preserve">Объёмы и источники финансирования </w:t>
            </w:r>
            <w:r w:rsidRPr="00B479BD">
              <w:rPr>
                <w:sz w:val="24"/>
              </w:rPr>
              <w:lastRenderedPageBreak/>
              <w:t>подпрограммы</w:t>
            </w:r>
          </w:p>
        </w:tc>
        <w:tc>
          <w:tcPr>
            <w:tcW w:w="6840" w:type="dxa"/>
          </w:tcPr>
          <w:p w14:paraId="6C5C7A8B" w14:textId="77777777" w:rsidR="00F5070F" w:rsidRPr="00B479BD" w:rsidRDefault="00F5070F" w:rsidP="00F5070F">
            <w:pPr>
              <w:jc w:val="both"/>
              <w:rPr>
                <w:sz w:val="24"/>
              </w:rPr>
            </w:pPr>
            <w:r w:rsidRPr="00B479BD">
              <w:rPr>
                <w:sz w:val="24"/>
              </w:rPr>
              <w:lastRenderedPageBreak/>
              <w:t xml:space="preserve">Всего на реализацию мероприятий подпрограммы потребуется – </w:t>
            </w:r>
            <w:r>
              <w:rPr>
                <w:sz w:val="24"/>
              </w:rPr>
              <w:t>506 891,04</w:t>
            </w:r>
            <w:r w:rsidRPr="00B479BD">
              <w:rPr>
                <w:sz w:val="24"/>
              </w:rPr>
              <w:t xml:space="preserve"> тыс. руб., в том числе по годам: </w:t>
            </w:r>
          </w:p>
          <w:p w14:paraId="32D62294" w14:textId="77777777" w:rsidR="00F5070F" w:rsidRPr="00B479BD" w:rsidRDefault="00F5070F" w:rsidP="00F5070F">
            <w:pPr>
              <w:jc w:val="both"/>
              <w:rPr>
                <w:sz w:val="24"/>
              </w:rPr>
            </w:pPr>
            <w:r w:rsidRPr="00B479BD">
              <w:rPr>
                <w:sz w:val="24"/>
              </w:rPr>
              <w:lastRenderedPageBreak/>
              <w:t>202</w:t>
            </w:r>
            <w:r>
              <w:rPr>
                <w:sz w:val="24"/>
              </w:rPr>
              <w:t>6</w:t>
            </w:r>
            <w:r w:rsidRPr="00B479BD">
              <w:rPr>
                <w:sz w:val="24"/>
              </w:rPr>
              <w:t xml:space="preserve"> год – </w:t>
            </w:r>
            <w:r>
              <w:rPr>
                <w:sz w:val="24"/>
              </w:rPr>
              <w:t>178 030,69</w:t>
            </w:r>
            <w:r w:rsidRPr="00B479BD">
              <w:rPr>
                <w:sz w:val="24"/>
              </w:rPr>
              <w:t xml:space="preserve"> тыс. руб.;</w:t>
            </w:r>
          </w:p>
          <w:p w14:paraId="5BF959D0" w14:textId="77777777" w:rsidR="00F5070F" w:rsidRPr="00B479BD" w:rsidRDefault="00F5070F" w:rsidP="00F5070F">
            <w:pPr>
              <w:jc w:val="both"/>
              <w:rPr>
                <w:sz w:val="24"/>
              </w:rPr>
            </w:pPr>
            <w:r w:rsidRPr="00B479BD">
              <w:rPr>
                <w:sz w:val="24"/>
              </w:rPr>
              <w:t>202</w:t>
            </w:r>
            <w:r>
              <w:rPr>
                <w:sz w:val="24"/>
              </w:rPr>
              <w:t>7</w:t>
            </w:r>
            <w:r w:rsidRPr="00B479BD">
              <w:rPr>
                <w:sz w:val="24"/>
              </w:rPr>
              <w:t xml:space="preserve"> год – </w:t>
            </w:r>
            <w:r>
              <w:rPr>
                <w:sz w:val="24"/>
              </w:rPr>
              <w:t>155 487,05</w:t>
            </w:r>
            <w:r w:rsidRPr="00B479BD">
              <w:rPr>
                <w:sz w:val="24"/>
              </w:rPr>
              <w:t xml:space="preserve"> тыс. руб.;</w:t>
            </w:r>
          </w:p>
          <w:p w14:paraId="07F7566F" w14:textId="77777777" w:rsidR="00F5070F" w:rsidRPr="00B479BD" w:rsidRDefault="00F5070F" w:rsidP="00F5070F">
            <w:pPr>
              <w:jc w:val="both"/>
              <w:rPr>
                <w:sz w:val="24"/>
              </w:rPr>
            </w:pPr>
            <w:r w:rsidRPr="00B479BD">
              <w:rPr>
                <w:sz w:val="24"/>
              </w:rPr>
              <w:t>202</w:t>
            </w:r>
            <w:r>
              <w:rPr>
                <w:sz w:val="24"/>
              </w:rPr>
              <w:t>8</w:t>
            </w:r>
            <w:r w:rsidRPr="00B479BD">
              <w:rPr>
                <w:sz w:val="24"/>
              </w:rPr>
              <w:t xml:space="preserve"> год – </w:t>
            </w:r>
            <w:r>
              <w:rPr>
                <w:sz w:val="24"/>
              </w:rPr>
              <w:t>173 373,30</w:t>
            </w:r>
            <w:r w:rsidRPr="00B479BD">
              <w:rPr>
                <w:sz w:val="24"/>
              </w:rPr>
              <w:t xml:space="preserve"> тыс. руб.;</w:t>
            </w:r>
          </w:p>
          <w:p w14:paraId="36BB99F2" w14:textId="77777777" w:rsidR="00F5070F" w:rsidRPr="00B479BD" w:rsidRDefault="00F5070F" w:rsidP="00F5070F">
            <w:pPr>
              <w:jc w:val="both"/>
              <w:rPr>
                <w:sz w:val="24"/>
              </w:rPr>
            </w:pPr>
            <w:r w:rsidRPr="00B479BD">
              <w:rPr>
                <w:sz w:val="24"/>
              </w:rPr>
              <w:t>в том числе:</w:t>
            </w:r>
          </w:p>
          <w:p w14:paraId="560DA68A" w14:textId="77777777" w:rsidR="00F5070F" w:rsidRPr="00B479BD" w:rsidRDefault="00F5070F" w:rsidP="00F5070F">
            <w:pPr>
              <w:jc w:val="both"/>
              <w:rPr>
                <w:sz w:val="24"/>
              </w:rPr>
            </w:pPr>
            <w:r w:rsidRPr="00B479BD">
              <w:rPr>
                <w:sz w:val="24"/>
              </w:rPr>
              <w:t xml:space="preserve">средства краевого бюджета – </w:t>
            </w:r>
            <w:r>
              <w:rPr>
                <w:sz w:val="24"/>
              </w:rPr>
              <w:t>11 692,10</w:t>
            </w:r>
            <w:r w:rsidRPr="00B479BD">
              <w:rPr>
                <w:sz w:val="24"/>
              </w:rPr>
              <w:t xml:space="preserve"> тыс. руб., в том числе по годам:</w:t>
            </w:r>
          </w:p>
          <w:p w14:paraId="64BADCDD" w14:textId="77777777" w:rsidR="00F5070F" w:rsidRPr="00B479BD" w:rsidRDefault="00F5070F" w:rsidP="00F5070F">
            <w:pPr>
              <w:jc w:val="both"/>
              <w:rPr>
                <w:sz w:val="24"/>
              </w:rPr>
            </w:pPr>
            <w:r w:rsidRPr="00B479BD">
              <w:rPr>
                <w:sz w:val="24"/>
              </w:rPr>
              <w:t>202</w:t>
            </w:r>
            <w:r>
              <w:rPr>
                <w:sz w:val="24"/>
              </w:rPr>
              <w:t>6</w:t>
            </w:r>
            <w:r w:rsidRPr="00B479BD">
              <w:rPr>
                <w:sz w:val="24"/>
              </w:rPr>
              <w:t xml:space="preserve"> год – </w:t>
            </w:r>
            <w:r>
              <w:rPr>
                <w:sz w:val="24"/>
              </w:rPr>
              <w:t>5 027,90</w:t>
            </w:r>
            <w:r w:rsidRPr="00B479BD">
              <w:rPr>
                <w:sz w:val="24"/>
              </w:rPr>
              <w:t xml:space="preserve"> тыс. руб.;</w:t>
            </w:r>
          </w:p>
          <w:p w14:paraId="6FB7F73A" w14:textId="77777777" w:rsidR="00F5070F" w:rsidRPr="00B479BD" w:rsidRDefault="00F5070F" w:rsidP="00F5070F">
            <w:pPr>
              <w:jc w:val="both"/>
              <w:rPr>
                <w:sz w:val="24"/>
              </w:rPr>
            </w:pPr>
            <w:r w:rsidRPr="00B479BD">
              <w:rPr>
                <w:sz w:val="24"/>
              </w:rPr>
              <w:t>202</w:t>
            </w:r>
            <w:r>
              <w:rPr>
                <w:sz w:val="24"/>
              </w:rPr>
              <w:t>7</w:t>
            </w:r>
            <w:r w:rsidRPr="00B479BD">
              <w:rPr>
                <w:sz w:val="24"/>
              </w:rPr>
              <w:t xml:space="preserve"> год – </w:t>
            </w:r>
            <w:r>
              <w:rPr>
                <w:sz w:val="24"/>
              </w:rPr>
              <w:t>3 332,10</w:t>
            </w:r>
            <w:r w:rsidRPr="00B479BD">
              <w:rPr>
                <w:sz w:val="24"/>
              </w:rPr>
              <w:t xml:space="preserve"> тыс. руб.;</w:t>
            </w:r>
          </w:p>
          <w:p w14:paraId="7F947051" w14:textId="77777777" w:rsidR="00F5070F" w:rsidRPr="00B479BD" w:rsidRDefault="00F5070F" w:rsidP="00F5070F">
            <w:pPr>
              <w:jc w:val="both"/>
              <w:rPr>
                <w:sz w:val="24"/>
              </w:rPr>
            </w:pPr>
            <w:r w:rsidRPr="00B479BD">
              <w:rPr>
                <w:sz w:val="24"/>
              </w:rPr>
              <w:t>202</w:t>
            </w:r>
            <w:r>
              <w:rPr>
                <w:sz w:val="24"/>
              </w:rPr>
              <w:t>8</w:t>
            </w:r>
            <w:r w:rsidRPr="00B479BD">
              <w:rPr>
                <w:sz w:val="24"/>
              </w:rPr>
              <w:t xml:space="preserve"> год – </w:t>
            </w:r>
            <w:r>
              <w:rPr>
                <w:sz w:val="24"/>
              </w:rPr>
              <w:t>3 332,10</w:t>
            </w:r>
            <w:r w:rsidRPr="00B479BD">
              <w:rPr>
                <w:sz w:val="24"/>
              </w:rPr>
              <w:t xml:space="preserve"> тыс. руб.;</w:t>
            </w:r>
          </w:p>
          <w:p w14:paraId="7CA5C431" w14:textId="77777777" w:rsidR="00F5070F" w:rsidRPr="00B479BD" w:rsidRDefault="00F5070F" w:rsidP="00F5070F">
            <w:pPr>
              <w:jc w:val="both"/>
              <w:rPr>
                <w:sz w:val="24"/>
              </w:rPr>
            </w:pPr>
            <w:r w:rsidRPr="00B479BD">
              <w:rPr>
                <w:sz w:val="24"/>
              </w:rPr>
              <w:t xml:space="preserve">средства бюджета </w:t>
            </w:r>
            <w:r>
              <w:rPr>
                <w:sz w:val="24"/>
              </w:rPr>
              <w:t>округа</w:t>
            </w:r>
            <w:r w:rsidRPr="00B479BD">
              <w:rPr>
                <w:sz w:val="24"/>
              </w:rPr>
              <w:t xml:space="preserve"> – </w:t>
            </w:r>
            <w:r>
              <w:rPr>
                <w:sz w:val="24"/>
              </w:rPr>
              <w:t>495 198,94</w:t>
            </w:r>
            <w:r w:rsidRPr="00B479BD">
              <w:rPr>
                <w:sz w:val="24"/>
              </w:rPr>
              <w:t xml:space="preserve"> тыс. руб., в том числе по годам:</w:t>
            </w:r>
          </w:p>
          <w:p w14:paraId="7E6473DF" w14:textId="77777777" w:rsidR="00F5070F" w:rsidRPr="00B479BD" w:rsidRDefault="00F5070F" w:rsidP="00F5070F">
            <w:pPr>
              <w:jc w:val="both"/>
              <w:rPr>
                <w:sz w:val="24"/>
              </w:rPr>
            </w:pPr>
            <w:r w:rsidRPr="00B479BD">
              <w:rPr>
                <w:sz w:val="24"/>
              </w:rPr>
              <w:t>202</w:t>
            </w:r>
            <w:r>
              <w:rPr>
                <w:sz w:val="24"/>
              </w:rPr>
              <w:t>6</w:t>
            </w:r>
            <w:r w:rsidRPr="00B479BD">
              <w:rPr>
                <w:sz w:val="24"/>
              </w:rPr>
              <w:t xml:space="preserve"> год – </w:t>
            </w:r>
            <w:r>
              <w:rPr>
                <w:sz w:val="24"/>
              </w:rPr>
              <w:t>173 002,79</w:t>
            </w:r>
            <w:r w:rsidRPr="00B479BD">
              <w:rPr>
                <w:sz w:val="24"/>
              </w:rPr>
              <w:t xml:space="preserve"> тыс. руб.;</w:t>
            </w:r>
          </w:p>
          <w:p w14:paraId="6EBE3DC0" w14:textId="77777777" w:rsidR="00F5070F" w:rsidRPr="00B479BD" w:rsidRDefault="00F5070F" w:rsidP="00F5070F">
            <w:pPr>
              <w:jc w:val="both"/>
              <w:rPr>
                <w:sz w:val="24"/>
              </w:rPr>
            </w:pPr>
            <w:r w:rsidRPr="00B479BD">
              <w:rPr>
                <w:sz w:val="24"/>
              </w:rPr>
              <w:t>202</w:t>
            </w:r>
            <w:r>
              <w:rPr>
                <w:sz w:val="24"/>
              </w:rPr>
              <w:t>7</w:t>
            </w:r>
            <w:r w:rsidRPr="00B479BD">
              <w:rPr>
                <w:sz w:val="24"/>
              </w:rPr>
              <w:t xml:space="preserve"> год – </w:t>
            </w:r>
            <w:r>
              <w:rPr>
                <w:sz w:val="24"/>
              </w:rPr>
              <w:t>152 154,95</w:t>
            </w:r>
            <w:r w:rsidRPr="00B479BD">
              <w:rPr>
                <w:sz w:val="24"/>
              </w:rPr>
              <w:t xml:space="preserve"> тыс. руб.;</w:t>
            </w:r>
          </w:p>
          <w:p w14:paraId="1353E5D0" w14:textId="77777777" w:rsidR="00265295" w:rsidRPr="00B479BD" w:rsidRDefault="00F5070F" w:rsidP="00F5070F">
            <w:pPr>
              <w:ind w:right="-144"/>
              <w:jc w:val="both"/>
              <w:rPr>
                <w:sz w:val="24"/>
              </w:rPr>
            </w:pPr>
            <w:r w:rsidRPr="00B479BD">
              <w:rPr>
                <w:sz w:val="24"/>
              </w:rPr>
              <w:t>202</w:t>
            </w:r>
            <w:r>
              <w:rPr>
                <w:sz w:val="24"/>
              </w:rPr>
              <w:t>8</w:t>
            </w:r>
            <w:r w:rsidRPr="00B479BD">
              <w:rPr>
                <w:sz w:val="24"/>
              </w:rPr>
              <w:t xml:space="preserve"> год – </w:t>
            </w:r>
            <w:r>
              <w:rPr>
                <w:sz w:val="24"/>
              </w:rPr>
              <w:t>170 041,20</w:t>
            </w:r>
            <w:r w:rsidRPr="00B479BD">
              <w:rPr>
                <w:sz w:val="24"/>
              </w:rPr>
              <w:t xml:space="preserve"> тыс. руб.</w:t>
            </w:r>
          </w:p>
        </w:tc>
      </w:tr>
    </w:tbl>
    <w:p w14:paraId="78A5B7A9" w14:textId="77777777" w:rsidR="00265295" w:rsidRPr="00B479BD" w:rsidRDefault="00265295" w:rsidP="00265295">
      <w:pPr>
        <w:rPr>
          <w:b/>
        </w:rPr>
      </w:pPr>
    </w:p>
    <w:p w14:paraId="0883B786" w14:textId="77777777" w:rsidR="00265295" w:rsidRPr="00B479BD" w:rsidRDefault="00265295" w:rsidP="00265295">
      <w:pPr>
        <w:pStyle w:val="ac"/>
        <w:jc w:val="center"/>
        <w:rPr>
          <w:b/>
          <w:sz w:val="28"/>
          <w:szCs w:val="28"/>
        </w:rPr>
      </w:pPr>
      <w:r w:rsidRPr="00B479BD">
        <w:rPr>
          <w:b/>
          <w:sz w:val="28"/>
          <w:szCs w:val="28"/>
        </w:rPr>
        <w:t>Основные разделы подпрограммы</w:t>
      </w:r>
    </w:p>
    <w:p w14:paraId="40243D29" w14:textId="77777777" w:rsidR="00265295" w:rsidRPr="00B479BD" w:rsidRDefault="00265295" w:rsidP="00265295">
      <w:pPr>
        <w:pStyle w:val="ac"/>
        <w:jc w:val="center"/>
        <w:rPr>
          <w:b/>
          <w:sz w:val="28"/>
          <w:szCs w:val="28"/>
        </w:rPr>
      </w:pPr>
    </w:p>
    <w:p w14:paraId="494B318D" w14:textId="77777777" w:rsidR="00265295" w:rsidRPr="00B479BD" w:rsidRDefault="00265295" w:rsidP="00347EE6">
      <w:pPr>
        <w:pStyle w:val="ac"/>
        <w:numPr>
          <w:ilvl w:val="0"/>
          <w:numId w:val="7"/>
        </w:numPr>
        <w:jc w:val="both"/>
        <w:rPr>
          <w:szCs w:val="28"/>
        </w:rPr>
      </w:pPr>
      <w:r w:rsidRPr="00B479BD">
        <w:rPr>
          <w:b/>
          <w:sz w:val="28"/>
          <w:szCs w:val="28"/>
        </w:rPr>
        <w:t xml:space="preserve">Постановка </w:t>
      </w:r>
      <w:proofErr w:type="spellStart"/>
      <w:r w:rsidRPr="00B479BD">
        <w:rPr>
          <w:b/>
          <w:sz w:val="28"/>
          <w:szCs w:val="28"/>
        </w:rPr>
        <w:t>обще</w:t>
      </w:r>
      <w:r w:rsidR="006016C3">
        <w:rPr>
          <w:b/>
          <w:sz w:val="28"/>
          <w:szCs w:val="28"/>
        </w:rPr>
        <w:t>окружной</w:t>
      </w:r>
      <w:proofErr w:type="spellEnd"/>
      <w:r w:rsidRPr="00B479BD">
        <w:rPr>
          <w:b/>
          <w:sz w:val="28"/>
          <w:szCs w:val="28"/>
        </w:rPr>
        <w:t xml:space="preserve"> проблемы подпрограммы </w:t>
      </w:r>
    </w:p>
    <w:p w14:paraId="64B8B806" w14:textId="77777777" w:rsidR="00265295" w:rsidRPr="00B479BD" w:rsidRDefault="00265295" w:rsidP="00265295">
      <w:pPr>
        <w:pStyle w:val="ac"/>
        <w:ind w:left="1287"/>
        <w:jc w:val="both"/>
        <w:rPr>
          <w:szCs w:val="28"/>
        </w:rPr>
      </w:pPr>
    </w:p>
    <w:p w14:paraId="1D78BB2A" w14:textId="77777777" w:rsidR="00265295" w:rsidRPr="00B479BD" w:rsidRDefault="00265295" w:rsidP="00265295">
      <w:pPr>
        <w:ind w:firstLine="567"/>
        <w:jc w:val="both"/>
        <w:rPr>
          <w:szCs w:val="28"/>
        </w:rPr>
      </w:pPr>
      <w:r w:rsidRPr="00B479BD">
        <w:rPr>
          <w:szCs w:val="28"/>
        </w:rPr>
        <w:t xml:space="preserve">Повышение уровня проживания является необходимым условием стабилизации и подъема экономики. Объекты благоустройства дорожной сети, энергетики, жилищного фонда, расположенные в </w:t>
      </w:r>
      <w:r w:rsidRPr="006016C3">
        <w:rPr>
          <w:szCs w:val="28"/>
        </w:rPr>
        <w:t>муниципальном</w:t>
      </w:r>
      <w:r w:rsidR="006016C3" w:rsidRPr="006016C3">
        <w:rPr>
          <w:szCs w:val="28"/>
        </w:rPr>
        <w:t xml:space="preserve"> округе</w:t>
      </w:r>
      <w:r w:rsidRPr="00B479BD">
        <w:rPr>
          <w:szCs w:val="28"/>
        </w:rPr>
        <w:t xml:space="preserve">, требуют значительных финансовых средств для приведения их в соответствие с действующим стандартам и нормам. Реализация данной программы позволит улучшить облик </w:t>
      </w:r>
      <w:r w:rsidR="000835AC">
        <w:rPr>
          <w:szCs w:val="28"/>
        </w:rPr>
        <w:t>округа</w:t>
      </w:r>
      <w:r w:rsidRPr="00B479BD">
        <w:rPr>
          <w:szCs w:val="28"/>
        </w:rPr>
        <w:t xml:space="preserve"> и условия проживания граждан, повысить надежность эксплуатации муниципальных объектов и определить перспективу дальнейшего их развития. </w:t>
      </w:r>
    </w:p>
    <w:p w14:paraId="3BB0ECD6" w14:textId="77777777" w:rsidR="00265295" w:rsidRPr="00B479BD" w:rsidRDefault="00265295" w:rsidP="00265295">
      <w:pPr>
        <w:ind w:firstLine="567"/>
        <w:jc w:val="both"/>
        <w:rPr>
          <w:szCs w:val="28"/>
        </w:rPr>
      </w:pPr>
      <w:r w:rsidRPr="00B479BD">
        <w:rPr>
          <w:szCs w:val="28"/>
        </w:rPr>
        <w:t xml:space="preserve">Для предотвращения затопления территории </w:t>
      </w:r>
      <w:r w:rsidR="000835AC">
        <w:rPr>
          <w:szCs w:val="28"/>
        </w:rPr>
        <w:t>округа</w:t>
      </w:r>
      <w:r w:rsidRPr="00B479BD">
        <w:rPr>
          <w:szCs w:val="28"/>
        </w:rPr>
        <w:t xml:space="preserve"> ежегодно производятся работы по пропуску весенних талых вод, при этом выполняется отсыпка и укрепление защитных дамб и насыпей.</w:t>
      </w:r>
    </w:p>
    <w:p w14:paraId="0D7A9886" w14:textId="77777777" w:rsidR="00265295" w:rsidRPr="00B479BD" w:rsidRDefault="00265295" w:rsidP="00265295">
      <w:pPr>
        <w:pStyle w:val="ConsPlusNormal"/>
        <w:widowControl/>
        <w:ind w:firstLine="567"/>
        <w:jc w:val="both"/>
        <w:rPr>
          <w:rFonts w:ascii="Times New Roman" w:hAnsi="Times New Roman" w:cs="Times New Roman"/>
          <w:sz w:val="28"/>
          <w:szCs w:val="28"/>
        </w:rPr>
      </w:pPr>
      <w:r w:rsidRPr="00B479BD">
        <w:rPr>
          <w:rFonts w:ascii="Times New Roman" w:hAnsi="Times New Roman" w:cs="Times New Roman"/>
          <w:sz w:val="28"/>
          <w:szCs w:val="28"/>
        </w:rPr>
        <w:t xml:space="preserve">В рамках обеспечения безопасного проживания населения </w:t>
      </w:r>
      <w:r w:rsidRPr="000835AC">
        <w:rPr>
          <w:rFonts w:ascii="Times New Roman" w:hAnsi="Times New Roman" w:cs="Times New Roman"/>
          <w:sz w:val="28"/>
          <w:szCs w:val="28"/>
        </w:rPr>
        <w:t xml:space="preserve">муниципального </w:t>
      </w:r>
      <w:r w:rsidR="000835AC" w:rsidRPr="000835AC">
        <w:rPr>
          <w:rFonts w:ascii="Times New Roman" w:hAnsi="Times New Roman" w:cs="Times New Roman"/>
          <w:sz w:val="28"/>
          <w:szCs w:val="28"/>
        </w:rPr>
        <w:t xml:space="preserve">округа </w:t>
      </w:r>
      <w:r w:rsidRPr="000835AC">
        <w:rPr>
          <w:rFonts w:ascii="Times New Roman" w:hAnsi="Times New Roman" w:cs="Times New Roman"/>
          <w:sz w:val="28"/>
          <w:szCs w:val="28"/>
        </w:rPr>
        <w:t>проводится</w:t>
      </w:r>
      <w:r w:rsidRPr="00B479BD">
        <w:rPr>
          <w:rFonts w:ascii="Times New Roman" w:hAnsi="Times New Roman" w:cs="Times New Roman"/>
          <w:sz w:val="28"/>
          <w:szCs w:val="28"/>
        </w:rPr>
        <w:t xml:space="preserve"> санитарный контроль над безнадзорными домашними животными.</w:t>
      </w:r>
    </w:p>
    <w:p w14:paraId="333A0ACC" w14:textId="77777777" w:rsidR="00265295" w:rsidRPr="00B479BD" w:rsidRDefault="00265295" w:rsidP="00265295">
      <w:pPr>
        <w:pStyle w:val="ConsPlusNormal"/>
        <w:widowControl/>
        <w:ind w:firstLine="567"/>
        <w:jc w:val="both"/>
        <w:rPr>
          <w:sz w:val="28"/>
          <w:szCs w:val="28"/>
        </w:rPr>
      </w:pPr>
    </w:p>
    <w:p w14:paraId="54BCFDD6" w14:textId="77777777" w:rsidR="00265295" w:rsidRPr="00B479BD" w:rsidRDefault="00265295" w:rsidP="00347EE6">
      <w:pPr>
        <w:pStyle w:val="ac"/>
        <w:widowControl/>
        <w:numPr>
          <w:ilvl w:val="0"/>
          <w:numId w:val="7"/>
        </w:numPr>
        <w:tabs>
          <w:tab w:val="left" w:pos="342"/>
        </w:tabs>
        <w:suppressAutoHyphens w:val="0"/>
        <w:jc w:val="center"/>
        <w:rPr>
          <w:b/>
          <w:sz w:val="28"/>
          <w:szCs w:val="28"/>
        </w:rPr>
      </w:pPr>
      <w:r w:rsidRPr="00B479BD">
        <w:rPr>
          <w:b/>
          <w:sz w:val="28"/>
          <w:szCs w:val="28"/>
        </w:rPr>
        <w:t>Основная цель, задачи, сроки выполнения и показатели результативности подпрограммы</w:t>
      </w:r>
    </w:p>
    <w:p w14:paraId="7162F0C0" w14:textId="77777777" w:rsidR="00265295" w:rsidRPr="00B479BD" w:rsidRDefault="00265295" w:rsidP="00265295">
      <w:pPr>
        <w:ind w:firstLine="709"/>
        <w:jc w:val="center"/>
        <w:rPr>
          <w:szCs w:val="28"/>
        </w:rPr>
      </w:pPr>
    </w:p>
    <w:p w14:paraId="7BBAF92C" w14:textId="77777777" w:rsidR="00265295" w:rsidRPr="00B479BD" w:rsidRDefault="00265295" w:rsidP="00265295">
      <w:pPr>
        <w:ind w:firstLine="709"/>
        <w:jc w:val="both"/>
        <w:rPr>
          <w:szCs w:val="28"/>
        </w:rPr>
      </w:pPr>
      <w:r w:rsidRPr="00B479BD">
        <w:rPr>
          <w:szCs w:val="28"/>
        </w:rPr>
        <w:t>Целью подпрограммы является:</w:t>
      </w:r>
    </w:p>
    <w:p w14:paraId="4EF5FDE7" w14:textId="77777777" w:rsidR="00265295" w:rsidRPr="00B479BD" w:rsidRDefault="00265295" w:rsidP="00347EE6">
      <w:pPr>
        <w:pStyle w:val="ac"/>
        <w:numPr>
          <w:ilvl w:val="0"/>
          <w:numId w:val="6"/>
        </w:numPr>
        <w:ind w:left="0" w:firstLine="709"/>
        <w:jc w:val="both"/>
        <w:rPr>
          <w:sz w:val="28"/>
          <w:szCs w:val="28"/>
        </w:rPr>
      </w:pPr>
      <w:r w:rsidRPr="00B479BD">
        <w:rPr>
          <w:sz w:val="28"/>
          <w:szCs w:val="28"/>
        </w:rPr>
        <w:t xml:space="preserve"> Формирование благоприятных условий жизни населения муниципального </w:t>
      </w:r>
      <w:r w:rsidR="000835AC" w:rsidRPr="000835AC">
        <w:rPr>
          <w:sz w:val="28"/>
          <w:szCs w:val="28"/>
        </w:rPr>
        <w:t>округа</w:t>
      </w:r>
      <w:r w:rsidRPr="00B479BD">
        <w:rPr>
          <w:sz w:val="28"/>
          <w:szCs w:val="28"/>
        </w:rPr>
        <w:t>.</w:t>
      </w:r>
    </w:p>
    <w:p w14:paraId="4E1A5691" w14:textId="77777777" w:rsidR="00265295" w:rsidRPr="00B479BD" w:rsidRDefault="00265295" w:rsidP="00265295">
      <w:pPr>
        <w:pStyle w:val="ac"/>
        <w:autoSpaceDE w:val="0"/>
        <w:autoSpaceDN w:val="0"/>
        <w:adjustRightInd w:val="0"/>
        <w:ind w:left="0" w:firstLine="709"/>
        <w:jc w:val="both"/>
        <w:rPr>
          <w:sz w:val="28"/>
          <w:szCs w:val="28"/>
        </w:rPr>
      </w:pPr>
      <w:r w:rsidRPr="00B479BD">
        <w:rPr>
          <w:sz w:val="28"/>
          <w:szCs w:val="28"/>
        </w:rPr>
        <w:t>Задача подпрограммы:</w:t>
      </w:r>
    </w:p>
    <w:p w14:paraId="6377D5BC" w14:textId="77777777" w:rsidR="00265295" w:rsidRPr="00B479BD" w:rsidRDefault="00265295" w:rsidP="00265295">
      <w:pPr>
        <w:pStyle w:val="ac"/>
        <w:ind w:left="0" w:firstLine="709"/>
        <w:jc w:val="both"/>
        <w:rPr>
          <w:sz w:val="28"/>
          <w:szCs w:val="28"/>
        </w:rPr>
      </w:pPr>
      <w:r w:rsidRPr="00B479BD">
        <w:rPr>
          <w:sz w:val="28"/>
          <w:szCs w:val="28"/>
        </w:rPr>
        <w:t xml:space="preserve">- обеспечение надлежащего содержания объектов жизнеобеспечения муниципального </w:t>
      </w:r>
      <w:r w:rsidR="000835AC" w:rsidRPr="000835AC">
        <w:rPr>
          <w:sz w:val="28"/>
          <w:szCs w:val="28"/>
        </w:rPr>
        <w:t>округа</w:t>
      </w:r>
      <w:r w:rsidRPr="00B479BD">
        <w:rPr>
          <w:sz w:val="28"/>
          <w:szCs w:val="28"/>
        </w:rPr>
        <w:t>.</w:t>
      </w:r>
    </w:p>
    <w:p w14:paraId="074F7E11" w14:textId="77777777" w:rsidR="00265295" w:rsidRPr="00B479BD" w:rsidRDefault="00265295" w:rsidP="00265295">
      <w:pPr>
        <w:ind w:firstLine="709"/>
        <w:jc w:val="both"/>
        <w:rPr>
          <w:szCs w:val="28"/>
        </w:rPr>
      </w:pPr>
      <w:r w:rsidRPr="00B479BD">
        <w:rPr>
          <w:szCs w:val="28"/>
        </w:rPr>
        <w:t xml:space="preserve">Реализация мероприятий подпрограммы обеспечивает создание организационной и технологической инфраструктуры, обеспечивающей безопасность населения в муниципальном </w:t>
      </w:r>
      <w:r w:rsidR="000835AC" w:rsidRPr="000835AC">
        <w:rPr>
          <w:szCs w:val="28"/>
        </w:rPr>
        <w:t>округ</w:t>
      </w:r>
      <w:r w:rsidR="000835AC">
        <w:rPr>
          <w:szCs w:val="28"/>
        </w:rPr>
        <w:t>е</w:t>
      </w:r>
      <w:r w:rsidRPr="00B479BD">
        <w:rPr>
          <w:szCs w:val="28"/>
        </w:rPr>
        <w:t>.</w:t>
      </w:r>
    </w:p>
    <w:p w14:paraId="0FA413D1" w14:textId="77777777" w:rsidR="00265295" w:rsidRPr="00B479BD" w:rsidRDefault="00265295" w:rsidP="00265295">
      <w:pPr>
        <w:autoSpaceDE w:val="0"/>
        <w:autoSpaceDN w:val="0"/>
        <w:adjustRightInd w:val="0"/>
        <w:ind w:firstLine="709"/>
        <w:jc w:val="both"/>
        <w:rPr>
          <w:szCs w:val="28"/>
        </w:rPr>
      </w:pPr>
      <w:r w:rsidRPr="00B479BD">
        <w:rPr>
          <w:szCs w:val="28"/>
        </w:rPr>
        <w:t xml:space="preserve">Эффективность подпрограммы характеризуется показателями результативности, рассчитанными на основании методики измерения и (или) </w:t>
      </w:r>
      <w:r w:rsidRPr="00B479BD">
        <w:rPr>
          <w:szCs w:val="28"/>
        </w:rPr>
        <w:lastRenderedPageBreak/>
        <w:t xml:space="preserve">расчета целевых индикаторов и показателей результативности муниципальной программы, перечень которых с расшифровкой плановых значений по годам представлен в </w:t>
      </w:r>
      <w:hyperlink r:id="rId8" w:history="1">
        <w:r w:rsidRPr="00B479BD">
          <w:rPr>
            <w:szCs w:val="28"/>
          </w:rPr>
          <w:t>приложении 1</w:t>
        </w:r>
      </w:hyperlink>
      <w:r w:rsidRPr="00B479BD">
        <w:rPr>
          <w:szCs w:val="28"/>
        </w:rPr>
        <w:t xml:space="preserve"> к настоящей Программе.</w:t>
      </w:r>
    </w:p>
    <w:p w14:paraId="2498F0E6" w14:textId="77777777" w:rsidR="00265295" w:rsidRPr="00B479BD" w:rsidRDefault="00265295" w:rsidP="00265295">
      <w:pPr>
        <w:autoSpaceDE w:val="0"/>
        <w:autoSpaceDN w:val="0"/>
        <w:adjustRightInd w:val="0"/>
        <w:ind w:firstLine="709"/>
        <w:jc w:val="both"/>
        <w:outlineLvl w:val="1"/>
        <w:rPr>
          <w:szCs w:val="28"/>
        </w:rPr>
      </w:pPr>
      <w:r w:rsidRPr="00B479BD">
        <w:rPr>
          <w:szCs w:val="28"/>
        </w:rPr>
        <w:t>Сро</w:t>
      </w:r>
      <w:r w:rsidR="000835AC">
        <w:rPr>
          <w:szCs w:val="28"/>
        </w:rPr>
        <w:t>ки выполнения подпрограммы: 2026-2028</w:t>
      </w:r>
      <w:r w:rsidRPr="00B479BD">
        <w:rPr>
          <w:szCs w:val="28"/>
        </w:rPr>
        <w:t xml:space="preserve"> годы.</w:t>
      </w:r>
    </w:p>
    <w:p w14:paraId="1A5E7555" w14:textId="77777777" w:rsidR="00265295" w:rsidRPr="00B479BD" w:rsidRDefault="00265295" w:rsidP="00265295">
      <w:pPr>
        <w:rPr>
          <w:b/>
        </w:rPr>
      </w:pPr>
    </w:p>
    <w:p w14:paraId="34C80630" w14:textId="77777777" w:rsidR="00265295" w:rsidRPr="00B479BD" w:rsidRDefault="00265295" w:rsidP="00347EE6">
      <w:pPr>
        <w:pStyle w:val="ac"/>
        <w:numPr>
          <w:ilvl w:val="0"/>
          <w:numId w:val="7"/>
        </w:numPr>
        <w:jc w:val="center"/>
        <w:rPr>
          <w:b/>
          <w:sz w:val="28"/>
          <w:szCs w:val="28"/>
        </w:rPr>
      </w:pPr>
      <w:r w:rsidRPr="00B479BD">
        <w:rPr>
          <w:b/>
          <w:sz w:val="28"/>
          <w:szCs w:val="28"/>
        </w:rPr>
        <w:t>Механизм реализации подпрограммы</w:t>
      </w:r>
    </w:p>
    <w:p w14:paraId="78A21DC6" w14:textId="77777777" w:rsidR="00265295" w:rsidRPr="00B479BD" w:rsidRDefault="00265295" w:rsidP="00265295">
      <w:pPr>
        <w:pStyle w:val="a5"/>
        <w:spacing w:after="0"/>
        <w:jc w:val="both"/>
        <w:rPr>
          <w:sz w:val="28"/>
          <w:szCs w:val="28"/>
        </w:rPr>
      </w:pPr>
    </w:p>
    <w:p w14:paraId="7E5D39ED" w14:textId="77777777" w:rsidR="00265295" w:rsidRPr="00B479BD" w:rsidRDefault="00265295" w:rsidP="00265295">
      <w:pPr>
        <w:pStyle w:val="a5"/>
        <w:spacing w:after="0"/>
        <w:ind w:firstLine="709"/>
        <w:jc w:val="both"/>
        <w:rPr>
          <w:sz w:val="28"/>
          <w:szCs w:val="28"/>
        </w:rPr>
      </w:pPr>
      <w:r w:rsidRPr="00B479BD">
        <w:rPr>
          <w:sz w:val="28"/>
          <w:szCs w:val="28"/>
        </w:rPr>
        <w:t xml:space="preserve">Главным распорядителем бюджетных </w:t>
      </w:r>
      <w:r w:rsidR="000835AC">
        <w:rPr>
          <w:sz w:val="28"/>
          <w:szCs w:val="28"/>
        </w:rPr>
        <w:t>средств является Администрация Минусинского муниципального округа</w:t>
      </w:r>
      <w:r w:rsidRPr="00B479BD">
        <w:rPr>
          <w:sz w:val="28"/>
          <w:szCs w:val="28"/>
        </w:rPr>
        <w:t>.</w:t>
      </w:r>
    </w:p>
    <w:p w14:paraId="598422D2" w14:textId="77777777" w:rsidR="00A54ED4" w:rsidRDefault="00A54ED4" w:rsidP="00265295">
      <w:pPr>
        <w:pStyle w:val="a5"/>
        <w:ind w:firstLine="709"/>
        <w:jc w:val="both"/>
        <w:rPr>
          <w:kern w:val="0"/>
          <w:sz w:val="28"/>
          <w:szCs w:val="28"/>
        </w:rPr>
      </w:pPr>
      <w:r>
        <w:rPr>
          <w:sz w:val="28"/>
          <w:szCs w:val="28"/>
        </w:rPr>
        <w:t>МКУ «Служба заказчика»</w:t>
      </w:r>
      <w:r w:rsidR="00265295" w:rsidRPr="00B479BD">
        <w:rPr>
          <w:spacing w:val="7"/>
          <w:sz w:val="28"/>
          <w:szCs w:val="28"/>
        </w:rPr>
        <w:t xml:space="preserve"> является исполнителем </w:t>
      </w:r>
      <w:r w:rsidR="00265295" w:rsidRPr="00B479BD">
        <w:rPr>
          <w:sz w:val="28"/>
          <w:szCs w:val="28"/>
        </w:rPr>
        <w:t>мероприятий 1.4 (выполнение отдельных государственных полномочий по организации мероприятий при осуществлении деятельности по обращению с животными без владельцев</w:t>
      </w:r>
      <w:r w:rsidR="00265295" w:rsidRPr="00B479BD">
        <w:rPr>
          <w:kern w:val="0"/>
          <w:sz w:val="28"/>
          <w:szCs w:val="28"/>
        </w:rPr>
        <w:t>)</w:t>
      </w:r>
      <w:r>
        <w:rPr>
          <w:kern w:val="0"/>
          <w:sz w:val="28"/>
          <w:szCs w:val="28"/>
        </w:rPr>
        <w:t>.</w:t>
      </w:r>
    </w:p>
    <w:p w14:paraId="3D38B785" w14:textId="77777777" w:rsidR="00265295" w:rsidRPr="00B479BD" w:rsidRDefault="00265295" w:rsidP="00265295">
      <w:pPr>
        <w:pStyle w:val="a5"/>
        <w:spacing w:after="0"/>
        <w:ind w:firstLine="709"/>
        <w:jc w:val="both"/>
        <w:rPr>
          <w:sz w:val="28"/>
          <w:szCs w:val="28"/>
        </w:rPr>
      </w:pPr>
      <w:r w:rsidRPr="00B479BD">
        <w:rPr>
          <w:sz w:val="28"/>
          <w:szCs w:val="28"/>
        </w:rPr>
        <w:t xml:space="preserve">Расходование средств субвенций из краевого бюджета, направленных на выполнение мероприятий по отлову и содержанию безнадзорных животных на территории </w:t>
      </w:r>
      <w:r w:rsidR="000835AC" w:rsidRPr="000835AC">
        <w:rPr>
          <w:sz w:val="28"/>
          <w:szCs w:val="28"/>
        </w:rPr>
        <w:t>округа</w:t>
      </w:r>
      <w:r w:rsidRPr="00B479BD">
        <w:rPr>
          <w:sz w:val="28"/>
          <w:szCs w:val="28"/>
        </w:rPr>
        <w:t>, осуществляется    в соответствии с Законом Красноярского края от 13 июня 2013г. № 4-1402 «О наделении органов местного самоуправления муниципальных районов и городских округов края отдельными государственными полномочиями по организации проведения мероприятий по отлову и содержанию безнадзорных животных».</w:t>
      </w:r>
    </w:p>
    <w:p w14:paraId="43E52C01" w14:textId="77777777" w:rsidR="00265295" w:rsidRPr="00B479BD" w:rsidRDefault="00265295" w:rsidP="00265295">
      <w:pPr>
        <w:pStyle w:val="a5"/>
        <w:spacing w:after="0"/>
        <w:ind w:firstLine="709"/>
        <w:jc w:val="both"/>
        <w:rPr>
          <w:sz w:val="28"/>
          <w:szCs w:val="28"/>
        </w:rPr>
      </w:pPr>
      <w:r w:rsidRPr="00B479BD">
        <w:rPr>
          <w:sz w:val="28"/>
          <w:szCs w:val="28"/>
        </w:rPr>
        <w:t>МКУ «Управление городского хозяйства» осуществляет выполнение мероп</w:t>
      </w:r>
      <w:r w:rsidR="00721A23">
        <w:rPr>
          <w:sz w:val="28"/>
          <w:szCs w:val="28"/>
        </w:rPr>
        <w:t>риятий подпрограммы 1.1-1.3, 16</w:t>
      </w:r>
      <w:r w:rsidRPr="00B479BD">
        <w:rPr>
          <w:sz w:val="28"/>
          <w:szCs w:val="28"/>
        </w:rPr>
        <w:t>.</w:t>
      </w:r>
    </w:p>
    <w:p w14:paraId="49D5EF2A" w14:textId="77777777" w:rsidR="00265295" w:rsidRPr="00B479BD" w:rsidRDefault="00265295" w:rsidP="00265295">
      <w:pPr>
        <w:pStyle w:val="a5"/>
        <w:spacing w:after="0"/>
        <w:ind w:firstLine="709"/>
        <w:jc w:val="both"/>
        <w:rPr>
          <w:sz w:val="28"/>
          <w:szCs w:val="28"/>
        </w:rPr>
      </w:pPr>
      <w:r w:rsidRPr="00B479BD">
        <w:rPr>
          <w:sz w:val="28"/>
          <w:szCs w:val="28"/>
        </w:rPr>
        <w:t>Заказчиком работ (услуг) в рамках реализации мероприятий 1.4, подпрограммы является</w:t>
      </w:r>
      <w:r w:rsidR="00721A23" w:rsidRPr="00721A23">
        <w:rPr>
          <w:sz w:val="28"/>
          <w:szCs w:val="28"/>
        </w:rPr>
        <w:t xml:space="preserve"> </w:t>
      </w:r>
      <w:r w:rsidR="00721A23">
        <w:rPr>
          <w:sz w:val="28"/>
          <w:szCs w:val="28"/>
        </w:rPr>
        <w:t>МКУ «Служба заказчика»</w:t>
      </w:r>
      <w:r w:rsidRPr="00B479BD">
        <w:rPr>
          <w:sz w:val="28"/>
          <w:szCs w:val="28"/>
        </w:rPr>
        <w:t xml:space="preserve">, мероприятий </w:t>
      </w:r>
      <w:r w:rsidR="00721A23">
        <w:rPr>
          <w:sz w:val="28"/>
          <w:szCs w:val="28"/>
        </w:rPr>
        <w:t xml:space="preserve">1.5, </w:t>
      </w:r>
      <w:r w:rsidRPr="00B479BD">
        <w:rPr>
          <w:sz w:val="28"/>
          <w:szCs w:val="28"/>
        </w:rPr>
        <w:t>1.7 подпрограммы -   программы является МКУ «</w:t>
      </w:r>
      <w:r w:rsidR="00721A23">
        <w:rPr>
          <w:sz w:val="28"/>
          <w:szCs w:val="28"/>
        </w:rPr>
        <w:t>Центр образования</w:t>
      </w:r>
      <w:r w:rsidRPr="00B479BD">
        <w:rPr>
          <w:kern w:val="0"/>
          <w:sz w:val="28"/>
          <w:szCs w:val="28"/>
        </w:rPr>
        <w:t>».</w:t>
      </w:r>
    </w:p>
    <w:p w14:paraId="2F44FF11" w14:textId="77777777" w:rsidR="00265295" w:rsidRPr="00B479BD" w:rsidRDefault="00265295" w:rsidP="00265295">
      <w:pPr>
        <w:shd w:val="clear" w:color="auto" w:fill="FFFFFF"/>
        <w:autoSpaceDE w:val="0"/>
        <w:ind w:firstLine="709"/>
        <w:jc w:val="both"/>
        <w:rPr>
          <w:szCs w:val="28"/>
        </w:rPr>
      </w:pPr>
      <w:r w:rsidRPr="00B479BD">
        <w:rPr>
          <w:szCs w:val="28"/>
        </w:rPr>
        <w:t xml:space="preserve">Исполнение мероприятий осуществляется в соответствии с положениями Федерального </w:t>
      </w:r>
      <w:hyperlink r:id="rId9" w:history="1">
        <w:r w:rsidRPr="00B479BD">
          <w:rPr>
            <w:szCs w:val="28"/>
          </w:rPr>
          <w:t>закона</w:t>
        </w:r>
      </w:hyperlink>
      <w:r w:rsidRPr="00B479BD">
        <w:rPr>
          <w:szCs w:val="28"/>
        </w:rPr>
        <w:t xml:space="preserve"> от 05.04.2013 N 44-ФЗ "О контрактной системе в сфере закупок товаров, работ, услуг для обеспечения государственных и муниципальных нужд".</w:t>
      </w:r>
    </w:p>
    <w:p w14:paraId="04F9FCBB" w14:textId="77777777" w:rsidR="00265295" w:rsidRPr="00B479BD" w:rsidRDefault="00265295" w:rsidP="00265295">
      <w:pPr>
        <w:shd w:val="clear" w:color="auto" w:fill="FFFFFF"/>
        <w:autoSpaceDE w:val="0"/>
        <w:ind w:firstLine="709"/>
        <w:jc w:val="both"/>
        <w:rPr>
          <w:szCs w:val="28"/>
        </w:rPr>
      </w:pPr>
      <w:r w:rsidRPr="00B479BD">
        <w:rPr>
          <w:szCs w:val="28"/>
          <w:lang w:eastAsia="ar-SA"/>
        </w:rPr>
        <w:t xml:space="preserve"> Реализация мероприятий производится в рамках утвержденной бюджетной сметы.</w:t>
      </w:r>
    </w:p>
    <w:p w14:paraId="05614557" w14:textId="77777777" w:rsidR="00265295" w:rsidRPr="00B479BD" w:rsidRDefault="00265295" w:rsidP="00265295">
      <w:pPr>
        <w:autoSpaceDE w:val="0"/>
        <w:autoSpaceDN w:val="0"/>
        <w:adjustRightInd w:val="0"/>
        <w:ind w:firstLine="709"/>
        <w:jc w:val="both"/>
        <w:outlineLvl w:val="1"/>
      </w:pPr>
      <w:r w:rsidRPr="00B479BD">
        <w:t xml:space="preserve"> Контроль за эффективным и целевым использованием средств бюджета </w:t>
      </w:r>
      <w:r w:rsidR="000835AC" w:rsidRPr="000835AC">
        <w:rPr>
          <w:szCs w:val="28"/>
        </w:rPr>
        <w:t>округа</w:t>
      </w:r>
      <w:r w:rsidRPr="00B479BD">
        <w:t xml:space="preserve">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14:paraId="7FADBEF1" w14:textId="77777777" w:rsidR="00265295" w:rsidRPr="00B479BD" w:rsidRDefault="00265295" w:rsidP="00265295">
      <w:pPr>
        <w:autoSpaceDE w:val="0"/>
        <w:autoSpaceDN w:val="0"/>
        <w:adjustRightInd w:val="0"/>
        <w:ind w:firstLine="709"/>
        <w:jc w:val="both"/>
      </w:pPr>
      <w:r w:rsidRPr="00B479BD">
        <w:t xml:space="preserve">Исполнители мероприятий подпрограммы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 </w:t>
      </w:r>
    </w:p>
    <w:p w14:paraId="4783276D" w14:textId="77777777" w:rsidR="00265295" w:rsidRPr="00B479BD" w:rsidRDefault="00265295" w:rsidP="00265295">
      <w:pPr>
        <w:pStyle w:val="a5"/>
        <w:spacing w:after="0"/>
        <w:ind w:left="-142" w:firstLine="568"/>
        <w:jc w:val="both"/>
        <w:rPr>
          <w:sz w:val="28"/>
          <w:szCs w:val="28"/>
        </w:rPr>
      </w:pPr>
    </w:p>
    <w:p w14:paraId="0D8C4E74" w14:textId="77777777" w:rsidR="00265295" w:rsidRPr="00B479BD" w:rsidRDefault="00265295" w:rsidP="00347EE6">
      <w:pPr>
        <w:pStyle w:val="afe"/>
        <w:widowControl/>
        <w:numPr>
          <w:ilvl w:val="0"/>
          <w:numId w:val="7"/>
        </w:numPr>
        <w:suppressAutoHyphens w:val="0"/>
        <w:spacing w:after="0"/>
        <w:jc w:val="center"/>
        <w:rPr>
          <w:b/>
          <w:szCs w:val="28"/>
        </w:rPr>
      </w:pPr>
      <w:r w:rsidRPr="00B479BD">
        <w:rPr>
          <w:b/>
          <w:szCs w:val="28"/>
        </w:rPr>
        <w:t>Характеристика основных мероприятий подпрограммы</w:t>
      </w:r>
    </w:p>
    <w:p w14:paraId="5AAA610D" w14:textId="77777777" w:rsidR="00265295" w:rsidRPr="00B479BD" w:rsidRDefault="00265295" w:rsidP="00265295">
      <w:pPr>
        <w:pStyle w:val="afe"/>
        <w:widowControl/>
        <w:suppressAutoHyphens w:val="0"/>
        <w:spacing w:after="0"/>
        <w:jc w:val="center"/>
        <w:rPr>
          <w:b/>
          <w:szCs w:val="28"/>
        </w:rPr>
      </w:pPr>
    </w:p>
    <w:p w14:paraId="555A104E" w14:textId="77777777" w:rsidR="00265295" w:rsidRPr="00B479BD" w:rsidRDefault="00265295" w:rsidP="00265295">
      <w:pPr>
        <w:autoSpaceDE w:val="0"/>
        <w:autoSpaceDN w:val="0"/>
        <w:adjustRightInd w:val="0"/>
        <w:ind w:firstLine="540"/>
        <w:jc w:val="both"/>
      </w:pPr>
      <w:r w:rsidRPr="00B479BD">
        <w:t>Для достижения цели и решения задач подпрограммы планируется выполнить следующие мероприятия:</w:t>
      </w:r>
    </w:p>
    <w:p w14:paraId="7B305F57" w14:textId="77777777" w:rsidR="00265295" w:rsidRPr="00B479BD" w:rsidRDefault="00265295" w:rsidP="00265295">
      <w:pPr>
        <w:pStyle w:val="ConsPlusNormal"/>
        <w:ind w:left="34" w:right="-60" w:firstLine="675"/>
        <w:jc w:val="both"/>
        <w:rPr>
          <w:rFonts w:ascii="Times New Roman" w:hAnsi="Times New Roman" w:cs="Times New Roman"/>
          <w:sz w:val="28"/>
          <w:szCs w:val="28"/>
        </w:rPr>
      </w:pPr>
      <w:r w:rsidRPr="00B479BD">
        <w:rPr>
          <w:rFonts w:ascii="Times New Roman" w:hAnsi="Times New Roman" w:cs="Times New Roman"/>
          <w:sz w:val="28"/>
          <w:szCs w:val="28"/>
        </w:rPr>
        <w:t xml:space="preserve">Мероприятие 1.1 «Текущее содержание мест захоронения». В рамках данного мероприятия обеспечивается выполнение работ по текущему </w:t>
      </w:r>
      <w:r w:rsidRPr="00B479BD">
        <w:rPr>
          <w:rFonts w:ascii="Times New Roman" w:hAnsi="Times New Roman" w:cs="Times New Roman"/>
          <w:sz w:val="28"/>
          <w:szCs w:val="28"/>
        </w:rPr>
        <w:lastRenderedPageBreak/>
        <w:t xml:space="preserve">содержанию мест захоронения.  </w:t>
      </w:r>
    </w:p>
    <w:p w14:paraId="09C6991A" w14:textId="77777777" w:rsidR="00265295" w:rsidRPr="00B479BD" w:rsidRDefault="00265295" w:rsidP="00265295">
      <w:pPr>
        <w:autoSpaceDE w:val="0"/>
        <w:ind w:firstLine="708"/>
        <w:jc w:val="both"/>
      </w:pPr>
      <w:r w:rsidRPr="00B479BD">
        <w:t>Ср</w:t>
      </w:r>
      <w:r w:rsidR="00196518">
        <w:t>ок реализации мероприятия – 2026-2028</w:t>
      </w:r>
      <w:r w:rsidRPr="00B479BD">
        <w:t xml:space="preserve"> годы.</w:t>
      </w:r>
    </w:p>
    <w:p w14:paraId="22EC1DBD" w14:textId="77777777" w:rsidR="00265295" w:rsidRPr="00B479BD" w:rsidRDefault="00265295" w:rsidP="00265295">
      <w:pPr>
        <w:widowControl/>
        <w:suppressAutoHyphens w:val="0"/>
        <w:ind w:firstLine="675"/>
        <w:jc w:val="both"/>
        <w:rPr>
          <w:szCs w:val="28"/>
        </w:rPr>
      </w:pPr>
      <w:r w:rsidRPr="00B479BD">
        <w:rPr>
          <w:szCs w:val="28"/>
        </w:rPr>
        <w:t>Мероприятие 1.2 «</w:t>
      </w:r>
      <w:r w:rsidRPr="00B479BD">
        <w:rPr>
          <w:kern w:val="0"/>
          <w:szCs w:val="28"/>
        </w:rPr>
        <w:t>Текущее содержание, ремонт и эксплуатация объектов инженерной защиты города</w:t>
      </w:r>
      <w:r w:rsidRPr="00B479BD">
        <w:rPr>
          <w:szCs w:val="28"/>
        </w:rPr>
        <w:t xml:space="preserve">». В рамках данного мероприятия обеспечивается выполнение работ по </w:t>
      </w:r>
      <w:r w:rsidRPr="00B479BD">
        <w:rPr>
          <w:kern w:val="0"/>
          <w:szCs w:val="28"/>
        </w:rPr>
        <w:t xml:space="preserve">осмотру, отсыпке и укреплению дамб, расчистке русла, пропуску паводковых вод реки Минусинска. </w:t>
      </w:r>
    </w:p>
    <w:p w14:paraId="573DA457" w14:textId="77777777" w:rsidR="00265295" w:rsidRPr="00B479BD" w:rsidRDefault="00265295" w:rsidP="00265295">
      <w:pPr>
        <w:autoSpaceDE w:val="0"/>
        <w:ind w:firstLine="708"/>
        <w:jc w:val="both"/>
      </w:pPr>
      <w:r w:rsidRPr="00B479BD">
        <w:t>Ср</w:t>
      </w:r>
      <w:r w:rsidR="00196518">
        <w:t xml:space="preserve">ок реализации мероприятия – 2026-2028 </w:t>
      </w:r>
      <w:r w:rsidRPr="00B479BD">
        <w:t>годы.</w:t>
      </w:r>
    </w:p>
    <w:p w14:paraId="72D67EC9" w14:textId="77777777" w:rsidR="00265295" w:rsidRPr="00B479BD" w:rsidRDefault="00265295" w:rsidP="00265295">
      <w:pPr>
        <w:widowControl/>
        <w:suppressAutoHyphens w:val="0"/>
        <w:ind w:firstLine="675"/>
        <w:jc w:val="both"/>
        <w:rPr>
          <w:szCs w:val="28"/>
        </w:rPr>
      </w:pPr>
      <w:r w:rsidRPr="00B479BD">
        <w:rPr>
          <w:kern w:val="0"/>
          <w:szCs w:val="28"/>
        </w:rPr>
        <w:t xml:space="preserve">Мероприятие 1.3 «Расходы на организацию и проведение акарицидных обработок мест массового отдыха населения». В рамках </w:t>
      </w:r>
      <w:r w:rsidRPr="00B479BD">
        <w:rPr>
          <w:szCs w:val="28"/>
        </w:rPr>
        <w:t>данного</w:t>
      </w:r>
      <w:r w:rsidRPr="00B479BD">
        <w:rPr>
          <w:kern w:val="0"/>
          <w:szCs w:val="28"/>
        </w:rPr>
        <w:t xml:space="preserve"> мероприятия предусмотрены работы по проведение мероприятий по борьбе с клещами, в местах массового отдыха населения. </w:t>
      </w:r>
    </w:p>
    <w:p w14:paraId="29CAD56A" w14:textId="77777777" w:rsidR="00265295" w:rsidRPr="00B479BD" w:rsidRDefault="00265295" w:rsidP="00265295">
      <w:pPr>
        <w:autoSpaceDE w:val="0"/>
        <w:ind w:firstLine="708"/>
        <w:jc w:val="both"/>
      </w:pPr>
      <w:r w:rsidRPr="00B479BD">
        <w:t>Ср</w:t>
      </w:r>
      <w:r w:rsidR="00196518">
        <w:t>ок реализации мероприятия – 2026-2028</w:t>
      </w:r>
      <w:r w:rsidRPr="00B479BD">
        <w:t xml:space="preserve"> годы.</w:t>
      </w:r>
    </w:p>
    <w:p w14:paraId="656A08AA" w14:textId="77777777" w:rsidR="00265295" w:rsidRPr="00A54ED4" w:rsidRDefault="00265295" w:rsidP="00265295">
      <w:pPr>
        <w:widowControl/>
        <w:suppressAutoHyphens w:val="0"/>
        <w:ind w:firstLine="675"/>
        <w:jc w:val="both"/>
        <w:rPr>
          <w:kern w:val="0"/>
          <w:szCs w:val="28"/>
        </w:rPr>
      </w:pPr>
      <w:r w:rsidRPr="00B479BD">
        <w:rPr>
          <w:kern w:val="0"/>
          <w:szCs w:val="28"/>
        </w:rPr>
        <w:t xml:space="preserve">Мероприятие 1.4 «Выполнение отдельных государственных полномочий по организации </w:t>
      </w:r>
      <w:r w:rsidRPr="00A54ED4">
        <w:rPr>
          <w:kern w:val="0"/>
          <w:szCs w:val="28"/>
        </w:rPr>
        <w:t xml:space="preserve">мероприятий при осуществлении деятельности по обращению с животными без владельцев». В рамках данного мероприятия предусмотрены работы по отлову безнадзорных животных.  </w:t>
      </w:r>
    </w:p>
    <w:p w14:paraId="2FDB54B3" w14:textId="77777777" w:rsidR="00265295" w:rsidRPr="00A54ED4" w:rsidRDefault="00265295" w:rsidP="00265295">
      <w:pPr>
        <w:autoSpaceDE w:val="0"/>
        <w:ind w:firstLine="708"/>
        <w:jc w:val="both"/>
      </w:pPr>
      <w:r w:rsidRPr="00A54ED4">
        <w:t>Ср</w:t>
      </w:r>
      <w:r w:rsidR="00196518" w:rsidRPr="00A54ED4">
        <w:t>ок реализации мероприятия – 2026-2028</w:t>
      </w:r>
      <w:r w:rsidRPr="00A54ED4">
        <w:t xml:space="preserve"> годы.</w:t>
      </w:r>
    </w:p>
    <w:p w14:paraId="0C4D22EF" w14:textId="77777777" w:rsidR="00A54ED4" w:rsidRPr="00A54ED4" w:rsidRDefault="00265295" w:rsidP="00A54ED4">
      <w:pPr>
        <w:autoSpaceDE w:val="0"/>
        <w:ind w:firstLine="567"/>
        <w:jc w:val="both"/>
        <w:rPr>
          <w:szCs w:val="28"/>
        </w:rPr>
      </w:pPr>
      <w:r w:rsidRPr="00A54ED4">
        <w:rPr>
          <w:kern w:val="0"/>
          <w:szCs w:val="28"/>
        </w:rPr>
        <w:t>Мероприятие 1.5 «</w:t>
      </w:r>
      <w:r w:rsidR="00A54ED4" w:rsidRPr="00A54ED4">
        <w:rPr>
          <w:kern w:val="0"/>
          <w:szCs w:val="28"/>
        </w:rPr>
        <w:t>Обеспечение деятельности (оказание услуг) подведомственных учреждений</w:t>
      </w:r>
      <w:r w:rsidR="00A54ED4" w:rsidRPr="00A54ED4">
        <w:rPr>
          <w:color w:val="000000" w:themeColor="text1"/>
          <w:kern w:val="0"/>
        </w:rPr>
        <w:t xml:space="preserve">». В рамках данного мероприятия предусмотрено </w:t>
      </w:r>
      <w:r w:rsidR="00A54ED4" w:rsidRPr="00A54ED4">
        <w:rPr>
          <w:bCs/>
          <w:color w:val="000000" w:themeColor="text1"/>
          <w:shd w:val="clear" w:color="auto" w:fill="FFFFFF"/>
        </w:rPr>
        <w:t>обеспечение</w:t>
      </w:r>
      <w:r w:rsidR="00A54ED4" w:rsidRPr="00A54ED4">
        <w:rPr>
          <w:color w:val="000000" w:themeColor="text1"/>
          <w:shd w:val="clear" w:color="auto" w:fill="FFFFFF"/>
        </w:rPr>
        <w:t> </w:t>
      </w:r>
      <w:r w:rsidR="00A54ED4" w:rsidRPr="00A54ED4">
        <w:rPr>
          <w:bCs/>
          <w:color w:val="000000" w:themeColor="text1"/>
          <w:shd w:val="clear" w:color="auto" w:fill="FFFFFF"/>
        </w:rPr>
        <w:t>деятельности</w:t>
      </w:r>
      <w:r w:rsidR="00A54ED4" w:rsidRPr="00A54ED4">
        <w:rPr>
          <w:color w:val="000000" w:themeColor="text1"/>
          <w:shd w:val="clear" w:color="auto" w:fill="FFFFFF"/>
        </w:rPr>
        <w:t> Муниципальных учреждений.</w:t>
      </w:r>
      <w:r w:rsidR="00A54ED4" w:rsidRPr="00A54ED4">
        <w:t xml:space="preserve"> </w:t>
      </w:r>
    </w:p>
    <w:p w14:paraId="0641DE61" w14:textId="77777777" w:rsidR="00265295" w:rsidRPr="00A54ED4" w:rsidRDefault="00265295" w:rsidP="00A54ED4">
      <w:pPr>
        <w:widowControl/>
        <w:suppressAutoHyphens w:val="0"/>
        <w:ind w:left="34" w:right="-126" w:firstLine="675"/>
        <w:jc w:val="both"/>
      </w:pPr>
      <w:r w:rsidRPr="00A54ED4">
        <w:t>Ср</w:t>
      </w:r>
      <w:r w:rsidR="00A54ED4" w:rsidRPr="00A54ED4">
        <w:t>ок реализации мероприятия – 2026-2028</w:t>
      </w:r>
      <w:r w:rsidRPr="00A54ED4">
        <w:t xml:space="preserve"> годы.</w:t>
      </w:r>
    </w:p>
    <w:p w14:paraId="27FCE184" w14:textId="77777777" w:rsidR="00265295" w:rsidRPr="00B479BD" w:rsidRDefault="00265295" w:rsidP="00265295">
      <w:pPr>
        <w:tabs>
          <w:tab w:val="left" w:pos="0"/>
        </w:tabs>
        <w:ind w:firstLine="709"/>
        <w:jc w:val="both"/>
        <w:rPr>
          <w:kern w:val="0"/>
          <w:szCs w:val="28"/>
        </w:rPr>
      </w:pPr>
      <w:r w:rsidRPr="00A54ED4">
        <w:rPr>
          <w:kern w:val="0"/>
          <w:szCs w:val="28"/>
        </w:rPr>
        <w:t>Мероприятие 1.6 «Текущее содержание памятников, архитектурных комплексов, не относящихся к объектам культурного</w:t>
      </w:r>
      <w:r w:rsidRPr="00B479BD">
        <w:rPr>
          <w:kern w:val="0"/>
          <w:szCs w:val="28"/>
        </w:rPr>
        <w:t xml:space="preserve"> наследия». В рамках данного мероприятия предусмотрено </w:t>
      </w:r>
      <w:r w:rsidRPr="00B479BD">
        <w:rPr>
          <w:szCs w:val="28"/>
        </w:rPr>
        <w:t xml:space="preserve">выполнение работ </w:t>
      </w:r>
      <w:r w:rsidRPr="00B479BD">
        <w:rPr>
          <w:kern w:val="0"/>
          <w:szCs w:val="28"/>
        </w:rPr>
        <w:t>ремонту, покраске архитектурных комплексов, не относящихся к объектам культурного наследия.</w:t>
      </w:r>
    </w:p>
    <w:p w14:paraId="2B645A39" w14:textId="77777777" w:rsidR="00A54ED4" w:rsidRPr="00A54ED4" w:rsidRDefault="00265295" w:rsidP="00A54ED4">
      <w:pPr>
        <w:autoSpaceDE w:val="0"/>
        <w:ind w:firstLine="567"/>
        <w:jc w:val="both"/>
        <w:rPr>
          <w:szCs w:val="28"/>
        </w:rPr>
      </w:pPr>
      <w:r w:rsidRPr="00B479BD">
        <w:t xml:space="preserve">Срок реализации </w:t>
      </w:r>
      <w:r w:rsidRPr="00A54ED4">
        <w:t>мероприяти</w:t>
      </w:r>
      <w:r w:rsidR="00A54ED4" w:rsidRPr="00A54ED4">
        <w:t>я – 2026</w:t>
      </w:r>
      <w:r w:rsidRPr="00A54ED4">
        <w:t>-</w:t>
      </w:r>
      <w:r w:rsidR="00A54ED4" w:rsidRPr="00A54ED4">
        <w:rPr>
          <w:szCs w:val="28"/>
        </w:rPr>
        <w:t>2028</w:t>
      </w:r>
      <w:r w:rsidRPr="00A54ED4">
        <w:rPr>
          <w:szCs w:val="28"/>
        </w:rPr>
        <w:t xml:space="preserve"> годы</w:t>
      </w:r>
    </w:p>
    <w:p w14:paraId="43E60B4F" w14:textId="77777777" w:rsidR="00A54ED4" w:rsidRPr="00A54ED4" w:rsidRDefault="00A54ED4" w:rsidP="00A54ED4">
      <w:pPr>
        <w:autoSpaceDE w:val="0"/>
        <w:ind w:firstLine="567"/>
        <w:jc w:val="both"/>
        <w:rPr>
          <w:szCs w:val="28"/>
        </w:rPr>
      </w:pPr>
      <w:r w:rsidRPr="00A54ED4">
        <w:rPr>
          <w:kern w:val="0"/>
        </w:rPr>
        <w:t xml:space="preserve">Мероприятие 1.7 </w:t>
      </w:r>
      <w:r w:rsidR="00265295" w:rsidRPr="00A54ED4">
        <w:rPr>
          <w:kern w:val="0"/>
        </w:rPr>
        <w:t>«</w:t>
      </w:r>
      <w:r w:rsidRPr="00A54ED4">
        <w:rPr>
          <w:color w:val="000000" w:themeColor="text1"/>
          <w:kern w:val="0"/>
        </w:rPr>
        <w:t xml:space="preserve">Выполнение функций казенными учреждениями (расходы за счет доходов от приносящей доход деятельности)». В рамках данного мероприятия </w:t>
      </w:r>
      <w:r w:rsidR="00265295" w:rsidRPr="00A54ED4">
        <w:rPr>
          <w:color w:val="000000" w:themeColor="text1"/>
          <w:kern w:val="0"/>
        </w:rPr>
        <w:t>предусмотрено</w:t>
      </w:r>
      <w:r w:rsidRPr="00A54ED4">
        <w:rPr>
          <w:color w:val="000000" w:themeColor="text1"/>
          <w:kern w:val="0"/>
        </w:rPr>
        <w:t xml:space="preserve"> </w:t>
      </w:r>
      <w:r w:rsidRPr="00A54ED4">
        <w:rPr>
          <w:bCs/>
          <w:color w:val="000000" w:themeColor="text1"/>
          <w:shd w:val="clear" w:color="auto" w:fill="FFFFFF"/>
        </w:rPr>
        <w:t>обеспечение</w:t>
      </w:r>
      <w:r w:rsidRPr="00A54ED4">
        <w:rPr>
          <w:color w:val="000000" w:themeColor="text1"/>
          <w:shd w:val="clear" w:color="auto" w:fill="FFFFFF"/>
        </w:rPr>
        <w:t> </w:t>
      </w:r>
      <w:r w:rsidRPr="00A54ED4">
        <w:rPr>
          <w:bCs/>
          <w:color w:val="000000" w:themeColor="text1"/>
          <w:shd w:val="clear" w:color="auto" w:fill="FFFFFF"/>
        </w:rPr>
        <w:t>деятельности</w:t>
      </w:r>
      <w:r w:rsidRPr="00A54ED4">
        <w:rPr>
          <w:color w:val="000000" w:themeColor="text1"/>
          <w:shd w:val="clear" w:color="auto" w:fill="FFFFFF"/>
        </w:rPr>
        <w:t> Муниципальных учреждений</w:t>
      </w:r>
      <w:r w:rsidRPr="00A54ED4">
        <w:t>.</w:t>
      </w:r>
    </w:p>
    <w:p w14:paraId="6B4C9DEE" w14:textId="77777777" w:rsidR="00A54ED4" w:rsidRPr="00A54ED4" w:rsidRDefault="00265295" w:rsidP="00A54ED4">
      <w:pPr>
        <w:ind w:firstLine="567"/>
        <w:jc w:val="both"/>
      </w:pPr>
      <w:r w:rsidRPr="00A54ED4">
        <w:rPr>
          <w:szCs w:val="28"/>
        </w:rPr>
        <w:t>Ср</w:t>
      </w:r>
      <w:r w:rsidR="00A54ED4" w:rsidRPr="00A54ED4">
        <w:rPr>
          <w:szCs w:val="28"/>
        </w:rPr>
        <w:t>ок реализации мероприятия – 2026-2028</w:t>
      </w:r>
      <w:r w:rsidRPr="00A54ED4">
        <w:rPr>
          <w:szCs w:val="28"/>
        </w:rPr>
        <w:t xml:space="preserve"> год.</w:t>
      </w:r>
    </w:p>
    <w:p w14:paraId="75539131" w14:textId="77777777" w:rsidR="00265295" w:rsidRPr="00A54ED4" w:rsidRDefault="00265295" w:rsidP="00A54ED4">
      <w:pPr>
        <w:ind w:firstLine="567"/>
        <w:jc w:val="both"/>
      </w:pPr>
      <w:r w:rsidRPr="00A54ED4">
        <w:t xml:space="preserve">Распределение объемов и источников финансирования всего и с разбивкой по годам указано в </w:t>
      </w:r>
      <w:hyperlink r:id="rId10" w:history="1">
        <w:r w:rsidRPr="00A54ED4">
          <w:t>приложениях 3</w:t>
        </w:r>
      </w:hyperlink>
      <w:r w:rsidRPr="00B479BD">
        <w:t xml:space="preserve">, </w:t>
      </w:r>
      <w:hyperlink r:id="rId11" w:history="1">
        <w:r w:rsidRPr="00B479BD">
          <w:t>5</w:t>
        </w:r>
      </w:hyperlink>
      <w:r w:rsidRPr="00B479BD">
        <w:t xml:space="preserve"> к настоящей Программе.</w:t>
      </w:r>
    </w:p>
    <w:p w14:paraId="21F60DFF" w14:textId="77777777" w:rsidR="00265295" w:rsidRPr="00B479BD" w:rsidRDefault="00265295" w:rsidP="00265295">
      <w:pPr>
        <w:rPr>
          <w:b/>
          <w:szCs w:val="28"/>
        </w:rPr>
      </w:pPr>
    </w:p>
    <w:p w14:paraId="7783B996" w14:textId="77777777" w:rsidR="00265295" w:rsidRPr="00B479BD" w:rsidRDefault="00265295" w:rsidP="00265295">
      <w:pPr>
        <w:rPr>
          <w:b/>
          <w:szCs w:val="28"/>
        </w:rPr>
      </w:pPr>
    </w:p>
    <w:p w14:paraId="1373BA6A" w14:textId="77777777" w:rsidR="00265295" w:rsidRPr="00B479BD" w:rsidRDefault="000835AC" w:rsidP="00265295">
      <w:pPr>
        <w:outlineLvl w:val="0"/>
      </w:pPr>
      <w:r>
        <w:t>Директор</w:t>
      </w:r>
    </w:p>
    <w:p w14:paraId="59C31EFE" w14:textId="65CBB9CC" w:rsidR="00265295" w:rsidRDefault="00265295" w:rsidP="00265295">
      <w:pPr>
        <w:ind w:right="-428"/>
        <w:outlineLvl w:val="0"/>
      </w:pPr>
      <w:r w:rsidRPr="00B479BD">
        <w:t xml:space="preserve">МКУ «Управление городского хозяйства»            </w:t>
      </w:r>
      <w:r w:rsidR="00B172C1">
        <w:t>подпись</w:t>
      </w:r>
      <w:r w:rsidRPr="00B479BD">
        <w:t xml:space="preserve">                 В.И. Филяев</w:t>
      </w:r>
    </w:p>
    <w:p w14:paraId="74965ADA" w14:textId="77777777" w:rsidR="009F4E67" w:rsidRDefault="009F4E67" w:rsidP="00265295">
      <w:pPr>
        <w:ind w:right="-428"/>
        <w:outlineLvl w:val="0"/>
      </w:pPr>
    </w:p>
    <w:p w14:paraId="47284B31" w14:textId="77777777" w:rsidR="009F4E67" w:rsidRDefault="009F4E67" w:rsidP="00265295">
      <w:pPr>
        <w:ind w:right="-428"/>
        <w:outlineLvl w:val="0"/>
      </w:pPr>
      <w:r>
        <w:t xml:space="preserve">Директор </w:t>
      </w:r>
    </w:p>
    <w:p w14:paraId="6FD96326" w14:textId="77777777" w:rsidR="009F4E67" w:rsidRDefault="009F4E67" w:rsidP="00265295">
      <w:pPr>
        <w:ind w:right="-428"/>
        <w:outlineLvl w:val="0"/>
      </w:pPr>
      <w:r>
        <w:t xml:space="preserve">МКУ «Служба заказчика» </w:t>
      </w:r>
    </w:p>
    <w:p w14:paraId="01BDAC88" w14:textId="62CAB85F" w:rsidR="009F4E67" w:rsidRPr="00B479BD" w:rsidRDefault="009F4E67" w:rsidP="00265295">
      <w:pPr>
        <w:ind w:right="-428"/>
        <w:outlineLvl w:val="0"/>
        <w:rPr>
          <w:b/>
          <w:szCs w:val="28"/>
        </w:rPr>
      </w:pPr>
      <w:r>
        <w:t xml:space="preserve">Минусинского района                           </w:t>
      </w:r>
      <w:r w:rsidR="00B172C1">
        <w:t>подпись</w:t>
      </w:r>
      <w:r w:rsidR="00B172C1">
        <w:t xml:space="preserve">  </w:t>
      </w:r>
      <w:r>
        <w:t xml:space="preserve">                              П.В. Воронков</w:t>
      </w:r>
    </w:p>
    <w:p w14:paraId="64909D78" w14:textId="77777777" w:rsidR="00265295" w:rsidRDefault="00265295" w:rsidP="00265295">
      <w:pPr>
        <w:rPr>
          <w:b/>
          <w:szCs w:val="28"/>
        </w:rPr>
      </w:pPr>
    </w:p>
    <w:p w14:paraId="1AF5EA0D" w14:textId="77777777" w:rsidR="009F4E67" w:rsidRDefault="009F4E67" w:rsidP="00265295">
      <w:pPr>
        <w:rPr>
          <w:b/>
          <w:szCs w:val="28"/>
        </w:rPr>
      </w:pPr>
    </w:p>
    <w:p w14:paraId="6720BCF4" w14:textId="77777777" w:rsidR="009F4E67" w:rsidRPr="009F4E67" w:rsidRDefault="009F4E67" w:rsidP="00265295">
      <w:pPr>
        <w:rPr>
          <w:szCs w:val="28"/>
        </w:rPr>
      </w:pPr>
      <w:r w:rsidRPr="009F4E67">
        <w:rPr>
          <w:szCs w:val="28"/>
        </w:rPr>
        <w:t xml:space="preserve">Директор </w:t>
      </w:r>
    </w:p>
    <w:p w14:paraId="6DFDBA60" w14:textId="0871A11F" w:rsidR="009F4E67" w:rsidRPr="009F4E67" w:rsidRDefault="009F4E67" w:rsidP="00265295">
      <w:pPr>
        <w:rPr>
          <w:b/>
          <w:szCs w:val="28"/>
        </w:rPr>
      </w:pPr>
      <w:r w:rsidRPr="009F4E67">
        <w:rPr>
          <w:szCs w:val="28"/>
        </w:rPr>
        <w:t xml:space="preserve">МКУ «Центр образования»  </w:t>
      </w:r>
      <w:r>
        <w:rPr>
          <w:szCs w:val="28"/>
        </w:rPr>
        <w:t xml:space="preserve">                 </w:t>
      </w:r>
      <w:r w:rsidR="00B172C1">
        <w:t>подпись</w:t>
      </w:r>
      <w:r>
        <w:rPr>
          <w:szCs w:val="28"/>
        </w:rPr>
        <w:t xml:space="preserve">                                </w:t>
      </w:r>
      <w:r w:rsidRPr="009F4E67">
        <w:rPr>
          <w:szCs w:val="28"/>
        </w:rPr>
        <w:t>Е.А. Шлегель</w:t>
      </w:r>
    </w:p>
    <w:p w14:paraId="39E3D7A2" w14:textId="77777777" w:rsidR="00265295" w:rsidRPr="00B479BD" w:rsidRDefault="00265295" w:rsidP="00156E65">
      <w:pPr>
        <w:rPr>
          <w:b/>
          <w:szCs w:val="28"/>
        </w:rPr>
      </w:pPr>
    </w:p>
    <w:p w14:paraId="74D424E9" w14:textId="77777777" w:rsidR="00265295" w:rsidRPr="00B479BD" w:rsidRDefault="00265295" w:rsidP="00265295">
      <w:pPr>
        <w:jc w:val="center"/>
        <w:rPr>
          <w:b/>
          <w:szCs w:val="28"/>
        </w:rPr>
      </w:pPr>
      <w:r w:rsidRPr="00B479BD">
        <w:rPr>
          <w:b/>
          <w:szCs w:val="28"/>
        </w:rPr>
        <w:t xml:space="preserve">Подпрограмма 2. </w:t>
      </w:r>
    </w:p>
    <w:p w14:paraId="0998EE4B" w14:textId="77777777" w:rsidR="00265295" w:rsidRPr="00B479BD" w:rsidRDefault="00265295" w:rsidP="00265295">
      <w:pPr>
        <w:jc w:val="center"/>
        <w:rPr>
          <w:b/>
          <w:szCs w:val="28"/>
        </w:rPr>
      </w:pPr>
      <w:r w:rsidRPr="00B479BD">
        <w:rPr>
          <w:b/>
          <w:szCs w:val="28"/>
        </w:rPr>
        <w:t xml:space="preserve"> «Обеспечение градостроительной деятельности» </w:t>
      </w:r>
    </w:p>
    <w:p w14:paraId="4AFA593C" w14:textId="77777777" w:rsidR="00265295" w:rsidRPr="00B479BD" w:rsidRDefault="00265295" w:rsidP="00265295">
      <w:pPr>
        <w:jc w:val="center"/>
        <w:rPr>
          <w:szCs w:val="28"/>
        </w:rPr>
      </w:pPr>
    </w:p>
    <w:p w14:paraId="013E3029" w14:textId="77777777" w:rsidR="00265295" w:rsidRPr="00B479BD" w:rsidRDefault="00265295" w:rsidP="00265295">
      <w:pPr>
        <w:ind w:left="360"/>
        <w:jc w:val="center"/>
        <w:rPr>
          <w:b/>
          <w:szCs w:val="28"/>
        </w:rPr>
      </w:pPr>
      <w:r w:rsidRPr="00B479BD">
        <w:rPr>
          <w:b/>
          <w:szCs w:val="28"/>
        </w:rPr>
        <w:t xml:space="preserve">Паспорт </w:t>
      </w:r>
    </w:p>
    <w:p w14:paraId="49CA54CF" w14:textId="77777777" w:rsidR="00265295" w:rsidRPr="00B479BD" w:rsidRDefault="00265295" w:rsidP="00265295">
      <w:pPr>
        <w:ind w:left="360"/>
        <w:jc w:val="center"/>
        <w:rPr>
          <w:b/>
          <w:szCs w:val="28"/>
        </w:rPr>
      </w:pPr>
      <w:r w:rsidRPr="00B479BD">
        <w:rPr>
          <w:b/>
          <w:szCs w:val="28"/>
        </w:rPr>
        <w:t>подпрограммы муниципальной программы</w:t>
      </w:r>
    </w:p>
    <w:p w14:paraId="722460B7" w14:textId="77777777" w:rsidR="00265295" w:rsidRPr="00B479BD" w:rsidRDefault="00265295" w:rsidP="00265295">
      <w:pPr>
        <w:ind w:left="360"/>
        <w:rPr>
          <w:b/>
          <w:szCs w:val="28"/>
        </w:rPr>
      </w:pPr>
    </w:p>
    <w:tbl>
      <w:tblPr>
        <w:tblW w:w="9498" w:type="dxa"/>
        <w:tblInd w:w="-34" w:type="dxa"/>
        <w:tblLayout w:type="fixed"/>
        <w:tblLook w:val="0000" w:firstRow="0" w:lastRow="0" w:firstColumn="0" w:lastColumn="0" w:noHBand="0" w:noVBand="0"/>
      </w:tblPr>
      <w:tblGrid>
        <w:gridCol w:w="2836"/>
        <w:gridCol w:w="6662"/>
      </w:tblGrid>
      <w:tr w:rsidR="00265295" w:rsidRPr="00B479BD" w14:paraId="7546EA50" w14:textId="77777777" w:rsidTr="00D56B9C">
        <w:trPr>
          <w:trHeight w:val="322"/>
        </w:trPr>
        <w:tc>
          <w:tcPr>
            <w:tcW w:w="2836" w:type="dxa"/>
            <w:tcBorders>
              <w:top w:val="single" w:sz="4" w:space="0" w:color="000000"/>
              <w:left w:val="single" w:sz="4" w:space="0" w:color="000000"/>
              <w:bottom w:val="single" w:sz="4" w:space="0" w:color="000000"/>
            </w:tcBorders>
          </w:tcPr>
          <w:p w14:paraId="789F37C6" w14:textId="77777777" w:rsidR="00265295" w:rsidRPr="00B479BD" w:rsidRDefault="00265295" w:rsidP="00D56B9C">
            <w:pPr>
              <w:snapToGrid w:val="0"/>
              <w:rPr>
                <w:sz w:val="24"/>
              </w:rPr>
            </w:pPr>
            <w:r w:rsidRPr="00B479BD">
              <w:rPr>
                <w:sz w:val="24"/>
              </w:rPr>
              <w:t xml:space="preserve">Наименование </w:t>
            </w:r>
          </w:p>
          <w:p w14:paraId="0F2BAB55" w14:textId="77777777" w:rsidR="00265295" w:rsidRPr="00B479BD" w:rsidRDefault="00265295" w:rsidP="00D56B9C">
            <w:pPr>
              <w:rPr>
                <w:sz w:val="24"/>
              </w:rPr>
            </w:pPr>
            <w:r w:rsidRPr="00B479BD">
              <w:rPr>
                <w:sz w:val="24"/>
              </w:rPr>
              <w:t>подпрограммы</w:t>
            </w:r>
          </w:p>
        </w:tc>
        <w:tc>
          <w:tcPr>
            <w:tcW w:w="6662" w:type="dxa"/>
            <w:tcBorders>
              <w:top w:val="single" w:sz="4" w:space="0" w:color="000000"/>
              <w:left w:val="single" w:sz="4" w:space="0" w:color="000000"/>
              <w:bottom w:val="single" w:sz="4" w:space="0" w:color="000000"/>
              <w:right w:val="single" w:sz="4" w:space="0" w:color="000000"/>
            </w:tcBorders>
          </w:tcPr>
          <w:p w14:paraId="19588DDC" w14:textId="77777777" w:rsidR="00265295" w:rsidRPr="00B479BD" w:rsidRDefault="00265295" w:rsidP="00D56B9C">
            <w:pPr>
              <w:rPr>
                <w:sz w:val="24"/>
              </w:rPr>
            </w:pPr>
            <w:r w:rsidRPr="00B479BD">
              <w:rPr>
                <w:sz w:val="24"/>
              </w:rPr>
              <w:t>Обеспечение градостроительной деятельности</w:t>
            </w:r>
          </w:p>
        </w:tc>
      </w:tr>
      <w:tr w:rsidR="00265295" w:rsidRPr="00B479BD" w14:paraId="0FA1017C" w14:textId="77777777" w:rsidTr="00D56B9C">
        <w:trPr>
          <w:trHeight w:val="322"/>
        </w:trPr>
        <w:tc>
          <w:tcPr>
            <w:tcW w:w="2836" w:type="dxa"/>
            <w:tcBorders>
              <w:top w:val="single" w:sz="4" w:space="0" w:color="000000"/>
              <w:left w:val="single" w:sz="4" w:space="0" w:color="000000"/>
              <w:bottom w:val="single" w:sz="4" w:space="0" w:color="000000"/>
            </w:tcBorders>
            <w:vAlign w:val="center"/>
          </w:tcPr>
          <w:p w14:paraId="3C980483" w14:textId="77777777" w:rsidR="00265295" w:rsidRPr="00B479BD" w:rsidRDefault="00265295" w:rsidP="00D56B9C">
            <w:pPr>
              <w:snapToGrid w:val="0"/>
              <w:rPr>
                <w:sz w:val="24"/>
              </w:rPr>
            </w:pPr>
            <w:r w:rsidRPr="00B479BD">
              <w:rPr>
                <w:sz w:val="24"/>
              </w:rPr>
              <w:t>Исполнители подпрограммы</w:t>
            </w:r>
          </w:p>
        </w:tc>
        <w:tc>
          <w:tcPr>
            <w:tcW w:w="6662" w:type="dxa"/>
            <w:tcBorders>
              <w:top w:val="single" w:sz="4" w:space="0" w:color="000000"/>
              <w:left w:val="single" w:sz="4" w:space="0" w:color="000000"/>
              <w:bottom w:val="single" w:sz="4" w:space="0" w:color="000000"/>
              <w:right w:val="single" w:sz="4" w:space="0" w:color="000000"/>
            </w:tcBorders>
          </w:tcPr>
          <w:p w14:paraId="2EF1DC66" w14:textId="77777777" w:rsidR="00265295" w:rsidRPr="00B479BD" w:rsidRDefault="000835AC" w:rsidP="000835AC">
            <w:pPr>
              <w:rPr>
                <w:sz w:val="24"/>
              </w:rPr>
            </w:pPr>
            <w:r>
              <w:rPr>
                <w:sz w:val="24"/>
              </w:rPr>
              <w:t xml:space="preserve">Администрация </w:t>
            </w:r>
            <w:r w:rsidR="00265295" w:rsidRPr="00B479BD">
              <w:rPr>
                <w:sz w:val="24"/>
              </w:rPr>
              <w:t>Минусинск</w:t>
            </w:r>
            <w:r>
              <w:rPr>
                <w:sz w:val="24"/>
              </w:rPr>
              <w:t>ого муниципального округа</w:t>
            </w:r>
          </w:p>
        </w:tc>
      </w:tr>
      <w:tr w:rsidR="00265295" w:rsidRPr="00B479BD" w14:paraId="2C5859C7" w14:textId="77777777" w:rsidTr="00D56B9C">
        <w:trPr>
          <w:trHeight w:val="322"/>
        </w:trPr>
        <w:tc>
          <w:tcPr>
            <w:tcW w:w="2836" w:type="dxa"/>
            <w:tcBorders>
              <w:top w:val="single" w:sz="4" w:space="0" w:color="000000"/>
              <w:left w:val="single" w:sz="4" w:space="0" w:color="000000"/>
              <w:bottom w:val="single" w:sz="4" w:space="0" w:color="000000"/>
            </w:tcBorders>
            <w:vAlign w:val="center"/>
          </w:tcPr>
          <w:p w14:paraId="2EC2B004" w14:textId="77777777" w:rsidR="00265295" w:rsidRPr="00B479BD" w:rsidRDefault="00265295" w:rsidP="00D56B9C">
            <w:pPr>
              <w:snapToGrid w:val="0"/>
              <w:rPr>
                <w:sz w:val="24"/>
              </w:rPr>
            </w:pPr>
            <w:r w:rsidRPr="00B479BD">
              <w:rPr>
                <w:sz w:val="24"/>
              </w:rPr>
              <w:t>Исполнители мероприятий</w:t>
            </w:r>
          </w:p>
        </w:tc>
        <w:tc>
          <w:tcPr>
            <w:tcW w:w="6662" w:type="dxa"/>
            <w:tcBorders>
              <w:top w:val="single" w:sz="4" w:space="0" w:color="000000"/>
              <w:left w:val="single" w:sz="4" w:space="0" w:color="000000"/>
              <w:bottom w:val="single" w:sz="4" w:space="0" w:color="000000"/>
              <w:right w:val="single" w:sz="4" w:space="0" w:color="000000"/>
            </w:tcBorders>
          </w:tcPr>
          <w:p w14:paraId="7DE7453E" w14:textId="77777777" w:rsidR="00265295" w:rsidRPr="00B479BD" w:rsidRDefault="000835AC" w:rsidP="00D56B9C">
            <w:pPr>
              <w:rPr>
                <w:sz w:val="24"/>
              </w:rPr>
            </w:pPr>
            <w:r>
              <w:rPr>
                <w:sz w:val="24"/>
              </w:rPr>
              <w:t xml:space="preserve">Администрация </w:t>
            </w:r>
            <w:r w:rsidRPr="00B479BD">
              <w:rPr>
                <w:sz w:val="24"/>
              </w:rPr>
              <w:t>Минусинск</w:t>
            </w:r>
            <w:r>
              <w:rPr>
                <w:sz w:val="24"/>
              </w:rPr>
              <w:t>ого муниципального округа</w:t>
            </w:r>
          </w:p>
        </w:tc>
      </w:tr>
      <w:tr w:rsidR="00265295" w:rsidRPr="00B479BD" w14:paraId="26649ADB" w14:textId="77777777" w:rsidTr="00D56B9C">
        <w:trPr>
          <w:trHeight w:val="322"/>
        </w:trPr>
        <w:tc>
          <w:tcPr>
            <w:tcW w:w="2836" w:type="dxa"/>
            <w:tcBorders>
              <w:top w:val="single" w:sz="4" w:space="0" w:color="000000"/>
              <w:left w:val="single" w:sz="4" w:space="0" w:color="000000"/>
              <w:bottom w:val="single" w:sz="4" w:space="0" w:color="000000"/>
            </w:tcBorders>
          </w:tcPr>
          <w:p w14:paraId="547903AE" w14:textId="77777777" w:rsidR="00265295" w:rsidRPr="00B479BD" w:rsidRDefault="00265295" w:rsidP="00D56B9C">
            <w:pPr>
              <w:snapToGrid w:val="0"/>
              <w:rPr>
                <w:sz w:val="24"/>
              </w:rPr>
            </w:pPr>
            <w:r w:rsidRPr="00B479BD">
              <w:rPr>
                <w:sz w:val="24"/>
              </w:rPr>
              <w:t>Цель подпрограммы</w:t>
            </w:r>
          </w:p>
        </w:tc>
        <w:tc>
          <w:tcPr>
            <w:tcW w:w="6662" w:type="dxa"/>
            <w:tcBorders>
              <w:top w:val="single" w:sz="4" w:space="0" w:color="000000"/>
              <w:left w:val="single" w:sz="4" w:space="0" w:color="000000"/>
              <w:bottom w:val="single" w:sz="4" w:space="0" w:color="000000"/>
              <w:right w:val="single" w:sz="4" w:space="0" w:color="000000"/>
            </w:tcBorders>
          </w:tcPr>
          <w:p w14:paraId="418F02A0" w14:textId="77777777" w:rsidR="00265295" w:rsidRPr="00B479BD" w:rsidRDefault="00265295" w:rsidP="00D56B9C">
            <w:pPr>
              <w:autoSpaceDE w:val="0"/>
              <w:autoSpaceDN w:val="0"/>
              <w:adjustRightInd w:val="0"/>
              <w:jc w:val="both"/>
              <w:rPr>
                <w:sz w:val="24"/>
              </w:rPr>
            </w:pPr>
            <w:r w:rsidRPr="00B479BD">
              <w:rPr>
                <w:sz w:val="24"/>
              </w:rPr>
              <w:t xml:space="preserve"> - реализация муниципальной политики, обеспечивающей градостроительными средствами рост качества жизни населения.</w:t>
            </w:r>
          </w:p>
        </w:tc>
      </w:tr>
      <w:tr w:rsidR="00265295" w:rsidRPr="00B479BD" w14:paraId="72E7DC5F" w14:textId="77777777" w:rsidTr="00D56B9C">
        <w:trPr>
          <w:trHeight w:val="322"/>
        </w:trPr>
        <w:tc>
          <w:tcPr>
            <w:tcW w:w="2836" w:type="dxa"/>
            <w:tcBorders>
              <w:top w:val="single" w:sz="4" w:space="0" w:color="000000"/>
              <w:left w:val="single" w:sz="4" w:space="0" w:color="000000"/>
              <w:bottom w:val="single" w:sz="4" w:space="0" w:color="000000"/>
            </w:tcBorders>
          </w:tcPr>
          <w:p w14:paraId="7C957828" w14:textId="77777777" w:rsidR="00265295" w:rsidRPr="00B479BD" w:rsidRDefault="00265295" w:rsidP="00D56B9C">
            <w:pPr>
              <w:snapToGrid w:val="0"/>
              <w:rPr>
                <w:sz w:val="24"/>
              </w:rPr>
            </w:pPr>
            <w:r w:rsidRPr="00B479BD">
              <w:rPr>
                <w:sz w:val="24"/>
              </w:rPr>
              <w:t>Задачи подпрограммы</w:t>
            </w:r>
          </w:p>
        </w:tc>
        <w:tc>
          <w:tcPr>
            <w:tcW w:w="6662" w:type="dxa"/>
            <w:tcBorders>
              <w:top w:val="single" w:sz="4" w:space="0" w:color="000000"/>
              <w:left w:val="single" w:sz="4" w:space="0" w:color="000000"/>
              <w:bottom w:val="single" w:sz="4" w:space="0" w:color="000000"/>
              <w:right w:val="single" w:sz="4" w:space="0" w:color="000000"/>
            </w:tcBorders>
          </w:tcPr>
          <w:p w14:paraId="0D2F8401" w14:textId="77777777" w:rsidR="00265295" w:rsidRPr="00B479BD" w:rsidRDefault="00265295" w:rsidP="000835AC">
            <w:pPr>
              <w:autoSpaceDE w:val="0"/>
              <w:autoSpaceDN w:val="0"/>
              <w:adjustRightInd w:val="0"/>
              <w:jc w:val="both"/>
              <w:rPr>
                <w:sz w:val="24"/>
              </w:rPr>
            </w:pPr>
            <w:r w:rsidRPr="00B479BD">
              <w:rPr>
                <w:sz w:val="24"/>
              </w:rPr>
              <w:t xml:space="preserve">- приведение в соответствие с действующим законодательством правил землепользования и застройки муниципального </w:t>
            </w:r>
            <w:r w:rsidR="000835AC">
              <w:rPr>
                <w:sz w:val="24"/>
              </w:rPr>
              <w:t>округа</w:t>
            </w:r>
          </w:p>
        </w:tc>
      </w:tr>
      <w:tr w:rsidR="00265295" w:rsidRPr="00B479BD" w14:paraId="07A811D0" w14:textId="77777777" w:rsidTr="00D56B9C">
        <w:trPr>
          <w:trHeight w:val="322"/>
        </w:trPr>
        <w:tc>
          <w:tcPr>
            <w:tcW w:w="2836" w:type="dxa"/>
            <w:tcBorders>
              <w:top w:val="single" w:sz="4" w:space="0" w:color="000000"/>
              <w:left w:val="single" w:sz="4" w:space="0" w:color="000000"/>
              <w:bottom w:val="single" w:sz="4" w:space="0" w:color="000000"/>
            </w:tcBorders>
          </w:tcPr>
          <w:p w14:paraId="43FE29B0" w14:textId="77777777" w:rsidR="00265295" w:rsidRPr="00B479BD" w:rsidRDefault="00265295" w:rsidP="00D56B9C">
            <w:pPr>
              <w:snapToGrid w:val="0"/>
              <w:rPr>
                <w:sz w:val="24"/>
              </w:rPr>
            </w:pPr>
            <w:r w:rsidRPr="00B479BD">
              <w:rPr>
                <w:sz w:val="24"/>
              </w:rPr>
              <w:t>Показатели результативности подпрограммы</w:t>
            </w:r>
          </w:p>
        </w:tc>
        <w:tc>
          <w:tcPr>
            <w:tcW w:w="6662" w:type="dxa"/>
            <w:tcBorders>
              <w:top w:val="single" w:sz="4" w:space="0" w:color="000000"/>
              <w:left w:val="single" w:sz="4" w:space="0" w:color="000000"/>
              <w:bottom w:val="single" w:sz="4" w:space="0" w:color="000000"/>
              <w:right w:val="single" w:sz="4" w:space="0" w:color="000000"/>
            </w:tcBorders>
          </w:tcPr>
          <w:p w14:paraId="0892247A" w14:textId="77777777" w:rsidR="00265295" w:rsidRPr="00B479BD" w:rsidRDefault="00265295" w:rsidP="00D56B9C">
            <w:pPr>
              <w:autoSpaceDE w:val="0"/>
              <w:autoSpaceDN w:val="0"/>
              <w:adjustRightInd w:val="0"/>
              <w:jc w:val="both"/>
              <w:rPr>
                <w:sz w:val="24"/>
              </w:rPr>
            </w:pPr>
            <w:r w:rsidRPr="00B479BD">
              <w:rPr>
                <w:sz w:val="24"/>
              </w:rPr>
              <w:t xml:space="preserve">- количество разработанных </w:t>
            </w:r>
            <w:r w:rsidR="00196518">
              <w:rPr>
                <w:sz w:val="24"/>
              </w:rPr>
              <w:t>проектов планировки и межевания.</w:t>
            </w:r>
          </w:p>
          <w:p w14:paraId="698E0022" w14:textId="77777777" w:rsidR="00265295" w:rsidRPr="00B479BD" w:rsidRDefault="00265295" w:rsidP="00196518">
            <w:pPr>
              <w:autoSpaceDE w:val="0"/>
              <w:autoSpaceDN w:val="0"/>
              <w:adjustRightInd w:val="0"/>
              <w:jc w:val="both"/>
              <w:rPr>
                <w:sz w:val="24"/>
              </w:rPr>
            </w:pPr>
          </w:p>
        </w:tc>
      </w:tr>
      <w:tr w:rsidR="00265295" w:rsidRPr="00B479BD" w14:paraId="0BDA7421" w14:textId="77777777" w:rsidTr="00D56B9C">
        <w:trPr>
          <w:trHeight w:val="322"/>
        </w:trPr>
        <w:tc>
          <w:tcPr>
            <w:tcW w:w="2836" w:type="dxa"/>
            <w:tcBorders>
              <w:top w:val="single" w:sz="4" w:space="0" w:color="000000"/>
              <w:left w:val="single" w:sz="4" w:space="0" w:color="000000"/>
              <w:bottom w:val="single" w:sz="4" w:space="0" w:color="000000"/>
            </w:tcBorders>
            <w:vAlign w:val="center"/>
          </w:tcPr>
          <w:p w14:paraId="55C01CE5" w14:textId="77777777" w:rsidR="00265295" w:rsidRPr="00B479BD" w:rsidRDefault="00265295" w:rsidP="00D56B9C">
            <w:pPr>
              <w:snapToGrid w:val="0"/>
              <w:rPr>
                <w:sz w:val="24"/>
              </w:rPr>
            </w:pPr>
            <w:r w:rsidRPr="00B479BD">
              <w:rPr>
                <w:sz w:val="24"/>
              </w:rPr>
              <w:t>Сроки реализации подпрограммы</w:t>
            </w:r>
          </w:p>
        </w:tc>
        <w:tc>
          <w:tcPr>
            <w:tcW w:w="6662" w:type="dxa"/>
            <w:tcBorders>
              <w:top w:val="single" w:sz="4" w:space="0" w:color="000000"/>
              <w:left w:val="single" w:sz="4" w:space="0" w:color="000000"/>
              <w:bottom w:val="single" w:sz="4" w:space="0" w:color="000000"/>
              <w:right w:val="single" w:sz="4" w:space="0" w:color="000000"/>
            </w:tcBorders>
          </w:tcPr>
          <w:p w14:paraId="46217035" w14:textId="77777777" w:rsidR="00265295" w:rsidRPr="00B479BD" w:rsidRDefault="000835AC" w:rsidP="00D56B9C">
            <w:pPr>
              <w:autoSpaceDE w:val="0"/>
              <w:autoSpaceDN w:val="0"/>
              <w:adjustRightInd w:val="0"/>
              <w:jc w:val="both"/>
              <w:rPr>
                <w:sz w:val="24"/>
              </w:rPr>
            </w:pPr>
            <w:r>
              <w:rPr>
                <w:sz w:val="24"/>
              </w:rPr>
              <w:t>2026 год</w:t>
            </w:r>
          </w:p>
        </w:tc>
      </w:tr>
      <w:tr w:rsidR="00265295" w:rsidRPr="00B479BD" w14:paraId="495EA167" w14:textId="77777777" w:rsidTr="00D56B9C">
        <w:trPr>
          <w:trHeight w:val="322"/>
        </w:trPr>
        <w:tc>
          <w:tcPr>
            <w:tcW w:w="2836" w:type="dxa"/>
            <w:tcBorders>
              <w:top w:val="single" w:sz="4" w:space="0" w:color="000000"/>
              <w:left w:val="single" w:sz="4" w:space="0" w:color="000000"/>
              <w:bottom w:val="single" w:sz="4" w:space="0" w:color="000000"/>
            </w:tcBorders>
            <w:vAlign w:val="center"/>
          </w:tcPr>
          <w:p w14:paraId="56A5C56B" w14:textId="77777777" w:rsidR="00265295" w:rsidRPr="00B479BD" w:rsidRDefault="00265295" w:rsidP="00D56B9C">
            <w:pPr>
              <w:snapToGrid w:val="0"/>
              <w:rPr>
                <w:sz w:val="24"/>
              </w:rPr>
            </w:pPr>
            <w:r w:rsidRPr="00B479BD">
              <w:rPr>
                <w:sz w:val="24"/>
              </w:rPr>
              <w:t>Объемы и источники финансирования подпрограммы</w:t>
            </w:r>
          </w:p>
        </w:tc>
        <w:tc>
          <w:tcPr>
            <w:tcW w:w="6662" w:type="dxa"/>
            <w:tcBorders>
              <w:top w:val="single" w:sz="4" w:space="0" w:color="000000"/>
              <w:left w:val="single" w:sz="4" w:space="0" w:color="000000"/>
              <w:bottom w:val="single" w:sz="4" w:space="0" w:color="000000"/>
              <w:right w:val="single" w:sz="4" w:space="0" w:color="000000"/>
            </w:tcBorders>
          </w:tcPr>
          <w:p w14:paraId="309372E3" w14:textId="77777777" w:rsidR="00F5070F" w:rsidRPr="00B479BD" w:rsidRDefault="00F5070F" w:rsidP="00F5070F">
            <w:pPr>
              <w:jc w:val="both"/>
              <w:rPr>
                <w:sz w:val="24"/>
              </w:rPr>
            </w:pPr>
            <w:r w:rsidRPr="00B479BD">
              <w:rPr>
                <w:sz w:val="24"/>
              </w:rPr>
              <w:t xml:space="preserve">Всего на реализацию мероприятий подпрограммы потребуется – </w:t>
            </w:r>
            <w:r>
              <w:rPr>
                <w:sz w:val="24"/>
              </w:rPr>
              <w:t>500,00</w:t>
            </w:r>
            <w:r w:rsidRPr="00B479BD">
              <w:rPr>
                <w:sz w:val="24"/>
              </w:rPr>
              <w:t xml:space="preserve"> тыс. руб., в том числе по годам: </w:t>
            </w:r>
          </w:p>
          <w:p w14:paraId="23AB4037" w14:textId="77777777" w:rsidR="00F5070F" w:rsidRPr="00B479BD" w:rsidRDefault="00F5070F" w:rsidP="00F5070F">
            <w:pPr>
              <w:jc w:val="both"/>
              <w:rPr>
                <w:sz w:val="24"/>
              </w:rPr>
            </w:pPr>
            <w:r w:rsidRPr="00B479BD">
              <w:rPr>
                <w:sz w:val="24"/>
              </w:rPr>
              <w:t>202</w:t>
            </w:r>
            <w:r>
              <w:rPr>
                <w:sz w:val="24"/>
              </w:rPr>
              <w:t>6</w:t>
            </w:r>
            <w:r w:rsidRPr="00B479BD">
              <w:rPr>
                <w:sz w:val="24"/>
              </w:rPr>
              <w:t xml:space="preserve"> год – </w:t>
            </w:r>
            <w:r>
              <w:rPr>
                <w:sz w:val="24"/>
              </w:rPr>
              <w:t>500,00</w:t>
            </w:r>
            <w:r w:rsidRPr="00B479BD">
              <w:rPr>
                <w:sz w:val="24"/>
              </w:rPr>
              <w:t xml:space="preserve"> тыс. руб.;</w:t>
            </w:r>
          </w:p>
          <w:p w14:paraId="7BCB37F9" w14:textId="77777777" w:rsidR="00F5070F" w:rsidRPr="00B479BD" w:rsidRDefault="00F5070F" w:rsidP="00F5070F">
            <w:pPr>
              <w:jc w:val="both"/>
              <w:rPr>
                <w:sz w:val="24"/>
              </w:rPr>
            </w:pPr>
            <w:r w:rsidRPr="00B479BD">
              <w:rPr>
                <w:sz w:val="24"/>
              </w:rPr>
              <w:t>202</w:t>
            </w:r>
            <w:r>
              <w:rPr>
                <w:sz w:val="24"/>
              </w:rPr>
              <w:t>7</w:t>
            </w:r>
            <w:r w:rsidRPr="00B479BD">
              <w:rPr>
                <w:sz w:val="24"/>
              </w:rPr>
              <w:t xml:space="preserve"> год – </w:t>
            </w:r>
            <w:r>
              <w:rPr>
                <w:sz w:val="24"/>
              </w:rPr>
              <w:t>0,00</w:t>
            </w:r>
            <w:r w:rsidRPr="00B479BD">
              <w:rPr>
                <w:sz w:val="24"/>
              </w:rPr>
              <w:t xml:space="preserve"> тыс. руб.;</w:t>
            </w:r>
          </w:p>
          <w:p w14:paraId="3E2F3BED" w14:textId="77777777" w:rsidR="00F5070F" w:rsidRPr="00B479BD" w:rsidRDefault="00F5070F" w:rsidP="00F5070F">
            <w:pPr>
              <w:jc w:val="both"/>
              <w:rPr>
                <w:sz w:val="24"/>
              </w:rPr>
            </w:pPr>
            <w:r w:rsidRPr="00B479BD">
              <w:rPr>
                <w:sz w:val="24"/>
              </w:rPr>
              <w:t>202</w:t>
            </w:r>
            <w:r>
              <w:rPr>
                <w:sz w:val="24"/>
              </w:rPr>
              <w:t>8</w:t>
            </w:r>
            <w:r w:rsidRPr="00B479BD">
              <w:rPr>
                <w:sz w:val="24"/>
              </w:rPr>
              <w:t xml:space="preserve"> год – </w:t>
            </w:r>
            <w:r>
              <w:rPr>
                <w:sz w:val="24"/>
              </w:rPr>
              <w:t>0,00</w:t>
            </w:r>
            <w:r w:rsidRPr="00B479BD">
              <w:rPr>
                <w:sz w:val="24"/>
              </w:rPr>
              <w:t xml:space="preserve"> тыс. руб.;</w:t>
            </w:r>
          </w:p>
          <w:p w14:paraId="351ABF4D" w14:textId="77777777" w:rsidR="00F5070F" w:rsidRPr="00B479BD" w:rsidRDefault="00F5070F" w:rsidP="00F5070F">
            <w:pPr>
              <w:jc w:val="both"/>
              <w:rPr>
                <w:sz w:val="24"/>
              </w:rPr>
            </w:pPr>
            <w:r w:rsidRPr="00B479BD">
              <w:rPr>
                <w:sz w:val="24"/>
              </w:rPr>
              <w:t>в том числе:</w:t>
            </w:r>
          </w:p>
          <w:p w14:paraId="5E29BC65" w14:textId="77777777" w:rsidR="00F5070F" w:rsidRPr="00B479BD" w:rsidRDefault="00F5070F" w:rsidP="00F5070F">
            <w:pPr>
              <w:jc w:val="both"/>
              <w:rPr>
                <w:sz w:val="24"/>
              </w:rPr>
            </w:pPr>
            <w:r w:rsidRPr="00B479BD">
              <w:rPr>
                <w:sz w:val="24"/>
              </w:rPr>
              <w:t xml:space="preserve">средства краевого бюджета </w:t>
            </w:r>
            <w:r w:rsidRPr="001562DF">
              <w:rPr>
                <w:sz w:val="24"/>
              </w:rPr>
              <w:t xml:space="preserve">– </w:t>
            </w:r>
            <w:r w:rsidR="00450E3A" w:rsidRPr="001562DF">
              <w:rPr>
                <w:sz w:val="24"/>
              </w:rPr>
              <w:t>0,00</w:t>
            </w:r>
            <w:r w:rsidRPr="001562DF">
              <w:rPr>
                <w:sz w:val="24"/>
              </w:rPr>
              <w:t xml:space="preserve"> тыс. руб., в том числе по годам:</w:t>
            </w:r>
          </w:p>
          <w:p w14:paraId="022D5D37" w14:textId="77777777" w:rsidR="00F5070F" w:rsidRPr="00B479BD" w:rsidRDefault="00F5070F" w:rsidP="00F5070F">
            <w:pPr>
              <w:jc w:val="both"/>
              <w:rPr>
                <w:sz w:val="24"/>
              </w:rPr>
            </w:pPr>
            <w:r w:rsidRPr="00B479BD">
              <w:rPr>
                <w:sz w:val="24"/>
              </w:rPr>
              <w:t>202</w:t>
            </w:r>
            <w:r>
              <w:rPr>
                <w:sz w:val="24"/>
              </w:rPr>
              <w:t>6</w:t>
            </w:r>
            <w:r w:rsidRPr="00B479BD">
              <w:rPr>
                <w:sz w:val="24"/>
              </w:rPr>
              <w:t xml:space="preserve"> год – </w:t>
            </w:r>
            <w:r>
              <w:rPr>
                <w:sz w:val="24"/>
              </w:rPr>
              <w:t>0,00</w:t>
            </w:r>
            <w:r w:rsidRPr="00B479BD">
              <w:rPr>
                <w:sz w:val="24"/>
              </w:rPr>
              <w:t xml:space="preserve"> тыс. руб.;</w:t>
            </w:r>
          </w:p>
          <w:p w14:paraId="215DB763" w14:textId="77777777" w:rsidR="00F5070F" w:rsidRPr="00B479BD" w:rsidRDefault="00F5070F" w:rsidP="00F5070F">
            <w:pPr>
              <w:jc w:val="both"/>
              <w:rPr>
                <w:sz w:val="24"/>
              </w:rPr>
            </w:pPr>
            <w:r w:rsidRPr="00B479BD">
              <w:rPr>
                <w:sz w:val="24"/>
              </w:rPr>
              <w:t>202</w:t>
            </w:r>
            <w:r>
              <w:rPr>
                <w:sz w:val="24"/>
              </w:rPr>
              <w:t>7</w:t>
            </w:r>
            <w:r w:rsidRPr="00B479BD">
              <w:rPr>
                <w:sz w:val="24"/>
              </w:rPr>
              <w:t xml:space="preserve"> год – </w:t>
            </w:r>
            <w:r>
              <w:rPr>
                <w:sz w:val="24"/>
              </w:rPr>
              <w:t>0,00</w:t>
            </w:r>
            <w:r w:rsidRPr="00B479BD">
              <w:rPr>
                <w:sz w:val="24"/>
              </w:rPr>
              <w:t xml:space="preserve"> тыс. руб.;</w:t>
            </w:r>
          </w:p>
          <w:p w14:paraId="2351117C" w14:textId="77777777" w:rsidR="00F5070F" w:rsidRPr="00B479BD" w:rsidRDefault="00F5070F" w:rsidP="00F5070F">
            <w:pPr>
              <w:jc w:val="both"/>
              <w:rPr>
                <w:sz w:val="24"/>
              </w:rPr>
            </w:pPr>
            <w:r w:rsidRPr="00B479BD">
              <w:rPr>
                <w:sz w:val="24"/>
              </w:rPr>
              <w:t>202</w:t>
            </w:r>
            <w:r>
              <w:rPr>
                <w:sz w:val="24"/>
              </w:rPr>
              <w:t>8</w:t>
            </w:r>
            <w:r w:rsidRPr="00B479BD">
              <w:rPr>
                <w:sz w:val="24"/>
              </w:rPr>
              <w:t xml:space="preserve"> год – </w:t>
            </w:r>
            <w:r>
              <w:rPr>
                <w:sz w:val="24"/>
              </w:rPr>
              <w:t>0,00</w:t>
            </w:r>
            <w:r w:rsidRPr="00B479BD">
              <w:rPr>
                <w:sz w:val="24"/>
              </w:rPr>
              <w:t xml:space="preserve"> тыс. руб.;</w:t>
            </w:r>
          </w:p>
          <w:p w14:paraId="78187538" w14:textId="77777777" w:rsidR="00F5070F" w:rsidRPr="00B479BD" w:rsidRDefault="00F5070F" w:rsidP="00F5070F">
            <w:pPr>
              <w:jc w:val="both"/>
              <w:rPr>
                <w:sz w:val="24"/>
              </w:rPr>
            </w:pPr>
            <w:r w:rsidRPr="00B479BD">
              <w:rPr>
                <w:sz w:val="24"/>
              </w:rPr>
              <w:t xml:space="preserve">средства бюджета </w:t>
            </w:r>
            <w:r>
              <w:rPr>
                <w:sz w:val="24"/>
              </w:rPr>
              <w:t>округа</w:t>
            </w:r>
            <w:r w:rsidRPr="00B479BD">
              <w:rPr>
                <w:sz w:val="24"/>
              </w:rPr>
              <w:t xml:space="preserve"> – </w:t>
            </w:r>
            <w:r>
              <w:rPr>
                <w:sz w:val="24"/>
              </w:rPr>
              <w:t>500,00</w:t>
            </w:r>
            <w:r w:rsidRPr="00B479BD">
              <w:rPr>
                <w:sz w:val="24"/>
              </w:rPr>
              <w:t xml:space="preserve"> тыс. руб., в том числе по годам: </w:t>
            </w:r>
          </w:p>
          <w:p w14:paraId="5D55E7DE" w14:textId="77777777" w:rsidR="00F5070F" w:rsidRPr="00B479BD" w:rsidRDefault="00F5070F" w:rsidP="00F5070F">
            <w:pPr>
              <w:jc w:val="both"/>
              <w:rPr>
                <w:sz w:val="24"/>
              </w:rPr>
            </w:pPr>
            <w:r w:rsidRPr="00B479BD">
              <w:rPr>
                <w:sz w:val="24"/>
              </w:rPr>
              <w:t>202</w:t>
            </w:r>
            <w:r>
              <w:rPr>
                <w:sz w:val="24"/>
              </w:rPr>
              <w:t>6</w:t>
            </w:r>
            <w:r w:rsidRPr="00B479BD">
              <w:rPr>
                <w:sz w:val="24"/>
              </w:rPr>
              <w:t xml:space="preserve"> год – </w:t>
            </w:r>
            <w:r>
              <w:rPr>
                <w:sz w:val="24"/>
              </w:rPr>
              <w:t>500,00</w:t>
            </w:r>
            <w:r w:rsidRPr="00B479BD">
              <w:rPr>
                <w:sz w:val="24"/>
              </w:rPr>
              <w:t xml:space="preserve"> тыс. руб.;</w:t>
            </w:r>
          </w:p>
          <w:p w14:paraId="43AD19AC" w14:textId="77777777" w:rsidR="00F5070F" w:rsidRPr="00B479BD" w:rsidRDefault="00F5070F" w:rsidP="00F5070F">
            <w:pPr>
              <w:jc w:val="both"/>
              <w:rPr>
                <w:sz w:val="24"/>
              </w:rPr>
            </w:pPr>
            <w:r w:rsidRPr="00B479BD">
              <w:rPr>
                <w:sz w:val="24"/>
              </w:rPr>
              <w:t>202</w:t>
            </w:r>
            <w:r>
              <w:rPr>
                <w:sz w:val="24"/>
              </w:rPr>
              <w:t>7</w:t>
            </w:r>
            <w:r w:rsidRPr="00B479BD">
              <w:rPr>
                <w:sz w:val="24"/>
              </w:rPr>
              <w:t xml:space="preserve"> год – </w:t>
            </w:r>
            <w:r>
              <w:rPr>
                <w:sz w:val="24"/>
              </w:rPr>
              <w:t>0,00</w:t>
            </w:r>
            <w:r w:rsidRPr="00B479BD">
              <w:rPr>
                <w:sz w:val="24"/>
              </w:rPr>
              <w:t xml:space="preserve"> тыс. руб.;</w:t>
            </w:r>
          </w:p>
          <w:p w14:paraId="62BEB625" w14:textId="77777777" w:rsidR="00265295" w:rsidRPr="00B479BD" w:rsidRDefault="00F5070F" w:rsidP="00F5070F">
            <w:pPr>
              <w:spacing w:line="245" w:lineRule="auto"/>
              <w:rPr>
                <w:sz w:val="24"/>
              </w:rPr>
            </w:pPr>
            <w:r w:rsidRPr="00B479BD">
              <w:rPr>
                <w:sz w:val="24"/>
              </w:rPr>
              <w:t>202</w:t>
            </w:r>
            <w:r>
              <w:rPr>
                <w:sz w:val="24"/>
              </w:rPr>
              <w:t>8</w:t>
            </w:r>
            <w:r w:rsidRPr="00B479BD">
              <w:rPr>
                <w:sz w:val="24"/>
              </w:rPr>
              <w:t xml:space="preserve"> год – </w:t>
            </w:r>
            <w:r>
              <w:rPr>
                <w:sz w:val="24"/>
              </w:rPr>
              <w:t>0,00</w:t>
            </w:r>
            <w:r w:rsidRPr="00B479BD">
              <w:rPr>
                <w:sz w:val="24"/>
              </w:rPr>
              <w:t xml:space="preserve"> тыс. руб.</w:t>
            </w:r>
          </w:p>
        </w:tc>
      </w:tr>
    </w:tbl>
    <w:p w14:paraId="4E62BED7" w14:textId="77777777" w:rsidR="00265295" w:rsidRPr="00B479BD" w:rsidRDefault="00265295" w:rsidP="00265295"/>
    <w:p w14:paraId="3D401074" w14:textId="77777777" w:rsidR="00265295" w:rsidRPr="00B479BD" w:rsidRDefault="00265295" w:rsidP="00265295">
      <w:pPr>
        <w:pStyle w:val="ac"/>
        <w:ind w:left="220" w:right="-446"/>
        <w:contextualSpacing/>
        <w:jc w:val="center"/>
        <w:rPr>
          <w:b/>
          <w:sz w:val="28"/>
          <w:szCs w:val="28"/>
        </w:rPr>
      </w:pPr>
      <w:r w:rsidRPr="00B479BD">
        <w:rPr>
          <w:b/>
          <w:sz w:val="28"/>
          <w:szCs w:val="28"/>
        </w:rPr>
        <w:t>Основные разделы подпрограммы</w:t>
      </w:r>
    </w:p>
    <w:p w14:paraId="5DC3FD84" w14:textId="77777777" w:rsidR="00265295" w:rsidRPr="00B479BD" w:rsidRDefault="00265295" w:rsidP="00265295">
      <w:pPr>
        <w:pStyle w:val="ac"/>
        <w:ind w:left="220" w:right="-446"/>
        <w:contextualSpacing/>
        <w:jc w:val="center"/>
        <w:rPr>
          <w:b/>
          <w:sz w:val="28"/>
          <w:szCs w:val="28"/>
        </w:rPr>
      </w:pPr>
    </w:p>
    <w:p w14:paraId="42E1A6D1" w14:textId="77777777" w:rsidR="00265295" w:rsidRPr="00B479BD" w:rsidRDefault="00265295" w:rsidP="00347EE6">
      <w:pPr>
        <w:pStyle w:val="ac"/>
        <w:numPr>
          <w:ilvl w:val="0"/>
          <w:numId w:val="8"/>
        </w:numPr>
        <w:ind w:left="-140" w:right="-446"/>
        <w:contextualSpacing/>
        <w:jc w:val="center"/>
        <w:rPr>
          <w:b/>
          <w:spacing w:val="2"/>
          <w:szCs w:val="28"/>
          <w:shd w:val="clear" w:color="auto" w:fill="FFFFFF"/>
        </w:rPr>
      </w:pPr>
      <w:r w:rsidRPr="00B479BD">
        <w:rPr>
          <w:b/>
          <w:sz w:val="28"/>
          <w:szCs w:val="28"/>
        </w:rPr>
        <w:t xml:space="preserve">Постановка </w:t>
      </w:r>
      <w:proofErr w:type="spellStart"/>
      <w:r w:rsidRPr="00B479BD">
        <w:rPr>
          <w:b/>
          <w:sz w:val="28"/>
          <w:szCs w:val="28"/>
        </w:rPr>
        <w:t>обще</w:t>
      </w:r>
      <w:r w:rsidR="000835AC">
        <w:rPr>
          <w:b/>
          <w:sz w:val="28"/>
          <w:szCs w:val="28"/>
        </w:rPr>
        <w:t>окружной</w:t>
      </w:r>
      <w:proofErr w:type="spellEnd"/>
      <w:r w:rsidRPr="00B479BD">
        <w:rPr>
          <w:b/>
          <w:sz w:val="28"/>
          <w:szCs w:val="28"/>
        </w:rPr>
        <w:t xml:space="preserve"> проблемы подпрограммы</w:t>
      </w:r>
    </w:p>
    <w:p w14:paraId="65C96F0C" w14:textId="77777777" w:rsidR="00265295" w:rsidRPr="00B479BD" w:rsidRDefault="00265295" w:rsidP="00265295">
      <w:pPr>
        <w:pStyle w:val="ac"/>
        <w:ind w:left="-140" w:right="142"/>
        <w:contextualSpacing/>
        <w:rPr>
          <w:b/>
          <w:spacing w:val="2"/>
          <w:szCs w:val="28"/>
          <w:shd w:val="clear" w:color="auto" w:fill="FFFFFF"/>
        </w:rPr>
      </w:pPr>
    </w:p>
    <w:p w14:paraId="7BB6185E" w14:textId="77777777" w:rsidR="00265295" w:rsidRPr="00B479BD" w:rsidRDefault="00265295" w:rsidP="00265295">
      <w:pPr>
        <w:ind w:right="142" w:firstLine="709"/>
        <w:jc w:val="both"/>
        <w:rPr>
          <w:spacing w:val="2"/>
          <w:szCs w:val="28"/>
        </w:rPr>
      </w:pPr>
      <w:r w:rsidRPr="00B479BD">
        <w:rPr>
          <w:spacing w:val="2"/>
          <w:szCs w:val="28"/>
          <w:shd w:val="clear" w:color="auto" w:fill="FFFFFF"/>
        </w:rPr>
        <w:t xml:space="preserve">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w:t>
      </w:r>
      <w:r w:rsidRPr="00B479BD">
        <w:rPr>
          <w:spacing w:val="2"/>
          <w:szCs w:val="28"/>
          <w:shd w:val="clear" w:color="auto" w:fill="FFFFFF"/>
        </w:rPr>
        <w:lastRenderedPageBreak/>
        <w:t xml:space="preserve">интересов граждан и их объединений Российской Федерации, субъектов Российской Федерации, муниципальных </w:t>
      </w:r>
      <w:r w:rsidR="000835AC">
        <w:rPr>
          <w:spacing w:val="2"/>
          <w:szCs w:val="28"/>
          <w:shd w:val="clear" w:color="auto" w:fill="FFFFFF"/>
        </w:rPr>
        <w:t>округов</w:t>
      </w:r>
      <w:r w:rsidRPr="00B479BD">
        <w:rPr>
          <w:spacing w:val="2"/>
          <w:szCs w:val="28"/>
          <w:shd w:val="clear" w:color="auto" w:fill="FFFFFF"/>
        </w:rPr>
        <w:t>.</w:t>
      </w:r>
    </w:p>
    <w:p w14:paraId="13D1B567" w14:textId="77777777" w:rsidR="00265295" w:rsidRPr="00B479BD" w:rsidRDefault="00265295" w:rsidP="00265295">
      <w:pPr>
        <w:ind w:right="142" w:firstLine="709"/>
        <w:jc w:val="both"/>
        <w:rPr>
          <w:spacing w:val="2"/>
          <w:szCs w:val="28"/>
        </w:rPr>
      </w:pPr>
      <w:r w:rsidRPr="00B479BD">
        <w:rPr>
          <w:spacing w:val="2"/>
          <w:szCs w:val="28"/>
          <w:shd w:val="clear" w:color="auto" w:fill="FFFFFF"/>
        </w:rPr>
        <w:t xml:space="preserve">Развитие территории </w:t>
      </w:r>
      <w:r w:rsidR="000835AC">
        <w:rPr>
          <w:spacing w:val="2"/>
          <w:szCs w:val="28"/>
          <w:shd w:val="clear" w:color="auto" w:fill="FFFFFF"/>
        </w:rPr>
        <w:t xml:space="preserve">муниципального </w:t>
      </w:r>
      <w:proofErr w:type="spellStart"/>
      <w:r w:rsidR="000835AC">
        <w:rPr>
          <w:spacing w:val="2"/>
          <w:szCs w:val="28"/>
          <w:shd w:val="clear" w:color="auto" w:fill="FFFFFF"/>
        </w:rPr>
        <w:t>оруга</w:t>
      </w:r>
      <w:proofErr w:type="spellEnd"/>
      <w:r w:rsidRPr="00B479BD">
        <w:rPr>
          <w:spacing w:val="2"/>
          <w:szCs w:val="28"/>
          <w:shd w:val="clear" w:color="auto" w:fill="FFFFFF"/>
        </w:rPr>
        <w:t xml:space="preserve"> базируется на документах территориального планирования муниципального </w:t>
      </w:r>
      <w:r w:rsidR="000835AC">
        <w:rPr>
          <w:spacing w:val="2"/>
          <w:szCs w:val="28"/>
          <w:shd w:val="clear" w:color="auto" w:fill="FFFFFF"/>
        </w:rPr>
        <w:t>округа</w:t>
      </w:r>
      <w:r w:rsidRPr="00B479BD">
        <w:rPr>
          <w:spacing w:val="2"/>
          <w:szCs w:val="28"/>
          <w:shd w:val="clear" w:color="auto" w:fill="FFFFFF"/>
        </w:rPr>
        <w:t xml:space="preserve">: генерального плана, правил землепользования и застройки </w:t>
      </w:r>
      <w:r w:rsidR="000835AC">
        <w:rPr>
          <w:spacing w:val="2"/>
          <w:szCs w:val="28"/>
          <w:shd w:val="clear" w:color="auto" w:fill="FFFFFF"/>
        </w:rPr>
        <w:t>округа</w:t>
      </w:r>
      <w:r w:rsidRPr="00B479BD">
        <w:rPr>
          <w:spacing w:val="2"/>
          <w:szCs w:val="28"/>
          <w:shd w:val="clear" w:color="auto" w:fill="FFFFFF"/>
        </w:rPr>
        <w:t>. Данные документы являются правовой основой для подготовки документации по планировке территории и последующего размещения объектов капитального строительства.</w:t>
      </w:r>
    </w:p>
    <w:p w14:paraId="6F28EF94" w14:textId="77777777" w:rsidR="00265295" w:rsidRPr="00B479BD" w:rsidRDefault="00265295" w:rsidP="00265295">
      <w:pPr>
        <w:ind w:right="142" w:firstLine="709"/>
        <w:jc w:val="both"/>
        <w:rPr>
          <w:spacing w:val="2"/>
          <w:szCs w:val="28"/>
        </w:rPr>
      </w:pPr>
      <w:r w:rsidRPr="00B479BD">
        <w:rPr>
          <w:spacing w:val="2"/>
          <w:szCs w:val="28"/>
          <w:shd w:val="clear" w:color="auto" w:fill="FFFFFF"/>
        </w:rPr>
        <w:t xml:space="preserve">Градостроительным кодексом Российской Федерации (далее – </w:t>
      </w:r>
      <w:proofErr w:type="spellStart"/>
      <w:r w:rsidRPr="00B479BD">
        <w:rPr>
          <w:spacing w:val="2"/>
          <w:szCs w:val="28"/>
          <w:shd w:val="clear" w:color="auto" w:fill="FFFFFF"/>
        </w:rPr>
        <w:t>ГрК</w:t>
      </w:r>
      <w:proofErr w:type="spellEnd"/>
      <w:r w:rsidRPr="00B479BD">
        <w:rPr>
          <w:spacing w:val="2"/>
          <w:szCs w:val="28"/>
          <w:shd w:val="clear" w:color="auto" w:fill="FFFFFF"/>
        </w:rPr>
        <w:t xml:space="preserve"> РФ) определено, что с 1 января 2010 года не допускается выдача разрешений на строительство капитального строительства при отсутствии правил землепользования и застройки, подготовка которых осуществляется с учетом положений о территориальном планировании, содержащихся в документах территориального планирования.</w:t>
      </w:r>
    </w:p>
    <w:p w14:paraId="107C05B1" w14:textId="77777777" w:rsidR="00265295" w:rsidRPr="00B479BD" w:rsidRDefault="00265295" w:rsidP="00265295">
      <w:pPr>
        <w:ind w:right="142" w:firstLine="709"/>
        <w:jc w:val="both"/>
        <w:rPr>
          <w:spacing w:val="2"/>
          <w:szCs w:val="28"/>
        </w:rPr>
      </w:pPr>
      <w:r w:rsidRPr="00B479BD">
        <w:rPr>
          <w:spacing w:val="2"/>
          <w:szCs w:val="28"/>
          <w:shd w:val="clear" w:color="auto" w:fill="FFFFFF"/>
        </w:rPr>
        <w:t>В соответствии с изменениями, внесенными пунктом «в» части 1 статьи 4 Федерального закона от 30.12.2012 N 289-ФЗ «О внесении изменений в Градостроительный кодекс Российской Федерации и отдельные законодательные акты Российской Федерации» в Федеральный закон от 29.12.2004 N 191-ФЗ «О введении в действие Градостроительного кодекса Российской Федерации», допускается выдача разрешений на строительство при отсутствии правил землепользования и застройки применительно к городским поселениям и городским округам.</w:t>
      </w:r>
    </w:p>
    <w:p w14:paraId="00F313C6" w14:textId="77777777" w:rsidR="00265295" w:rsidRPr="00B479BD" w:rsidRDefault="00265295" w:rsidP="00265295">
      <w:pPr>
        <w:ind w:right="142" w:firstLine="709"/>
        <w:jc w:val="both"/>
        <w:rPr>
          <w:spacing w:val="2"/>
          <w:szCs w:val="28"/>
          <w:shd w:val="clear" w:color="auto" w:fill="FFFFFF"/>
        </w:rPr>
      </w:pPr>
      <w:r w:rsidRPr="00B479BD">
        <w:rPr>
          <w:spacing w:val="2"/>
          <w:szCs w:val="28"/>
          <w:shd w:val="clear" w:color="auto" w:fill="FFFFFF"/>
        </w:rPr>
        <w:t xml:space="preserve">В целях обеспечения надлежащего планирования развития </w:t>
      </w:r>
      <w:r w:rsidR="000835AC">
        <w:rPr>
          <w:spacing w:val="2"/>
          <w:szCs w:val="28"/>
          <w:shd w:val="clear" w:color="auto" w:fill="FFFFFF"/>
        </w:rPr>
        <w:t>муниципального округа</w:t>
      </w:r>
      <w:r w:rsidRPr="00B479BD">
        <w:rPr>
          <w:spacing w:val="2"/>
          <w:szCs w:val="28"/>
          <w:shd w:val="clear" w:color="auto" w:fill="FFFFFF"/>
        </w:rPr>
        <w:t xml:space="preserve">, комплексного освоения земельных участков для жилищного строительства в рамках исполнения </w:t>
      </w:r>
      <w:proofErr w:type="spellStart"/>
      <w:r w:rsidRPr="00B479BD">
        <w:rPr>
          <w:spacing w:val="2"/>
          <w:szCs w:val="28"/>
          <w:shd w:val="clear" w:color="auto" w:fill="FFFFFF"/>
        </w:rPr>
        <w:t>ГрК</w:t>
      </w:r>
      <w:proofErr w:type="spellEnd"/>
      <w:r w:rsidRPr="00B479BD">
        <w:rPr>
          <w:spacing w:val="2"/>
          <w:szCs w:val="28"/>
          <w:shd w:val="clear" w:color="auto" w:fill="FFFFFF"/>
        </w:rPr>
        <w:t xml:space="preserve"> РФ необходимо осуществление планомерной работы по обеспечению города необходимыми документами территориального планирования.</w:t>
      </w:r>
    </w:p>
    <w:p w14:paraId="084A3673" w14:textId="77777777" w:rsidR="00265295" w:rsidRPr="00B479BD" w:rsidRDefault="00265295" w:rsidP="00265295">
      <w:pPr>
        <w:ind w:right="142" w:firstLine="360"/>
        <w:jc w:val="both"/>
        <w:rPr>
          <w:spacing w:val="2"/>
          <w:szCs w:val="28"/>
          <w:shd w:val="clear" w:color="auto" w:fill="FFFFFF"/>
        </w:rPr>
      </w:pPr>
      <w:r w:rsidRPr="00B479BD">
        <w:rPr>
          <w:spacing w:val="2"/>
          <w:szCs w:val="28"/>
          <w:shd w:val="clear" w:color="auto" w:fill="FFFFFF"/>
        </w:rPr>
        <w:t xml:space="preserve">     Отсутствие в </w:t>
      </w:r>
      <w:r w:rsidR="000835AC">
        <w:rPr>
          <w:spacing w:val="2"/>
          <w:szCs w:val="28"/>
          <w:shd w:val="clear" w:color="auto" w:fill="FFFFFF"/>
        </w:rPr>
        <w:t>муниципальном округе</w:t>
      </w:r>
      <w:r w:rsidRPr="00B479BD">
        <w:rPr>
          <w:spacing w:val="2"/>
          <w:szCs w:val="28"/>
          <w:shd w:val="clear" w:color="auto" w:fill="FFFFFF"/>
        </w:rPr>
        <w:t xml:space="preserve"> обновленных документов территориального планирования и документации по планировке территории приводит в реальных условиях к необходимости принятия решений на материалах, не соответствующих современным социально-экономическим и правовым условиям.</w:t>
      </w:r>
    </w:p>
    <w:p w14:paraId="22179101" w14:textId="77777777" w:rsidR="00265295" w:rsidRPr="00B479BD" w:rsidRDefault="00265295" w:rsidP="00265295">
      <w:pPr>
        <w:ind w:right="142" w:firstLine="360"/>
        <w:jc w:val="both"/>
        <w:rPr>
          <w:spacing w:val="2"/>
          <w:szCs w:val="28"/>
          <w:shd w:val="clear" w:color="auto" w:fill="FFFFFF"/>
        </w:rPr>
      </w:pPr>
      <w:r w:rsidRPr="00B479BD">
        <w:rPr>
          <w:spacing w:val="2"/>
          <w:szCs w:val="28"/>
          <w:shd w:val="clear" w:color="auto" w:fill="FFFFFF"/>
        </w:rPr>
        <w:t xml:space="preserve">     В связи с ограниченностью средств </w:t>
      </w:r>
      <w:r w:rsidR="000835AC">
        <w:rPr>
          <w:spacing w:val="2"/>
          <w:szCs w:val="28"/>
          <w:shd w:val="clear" w:color="auto" w:fill="FFFFFF"/>
        </w:rPr>
        <w:t>окружного</w:t>
      </w:r>
      <w:r w:rsidRPr="00B479BD">
        <w:rPr>
          <w:spacing w:val="2"/>
          <w:szCs w:val="28"/>
          <w:shd w:val="clear" w:color="auto" w:fill="FFFFFF"/>
        </w:rPr>
        <w:t xml:space="preserve"> бюджета </w:t>
      </w:r>
      <w:r w:rsidR="000835AC">
        <w:rPr>
          <w:spacing w:val="2"/>
          <w:szCs w:val="28"/>
          <w:shd w:val="clear" w:color="auto" w:fill="FFFFFF"/>
        </w:rPr>
        <w:t xml:space="preserve">округа </w:t>
      </w:r>
      <w:r w:rsidRPr="00B479BD">
        <w:rPr>
          <w:spacing w:val="2"/>
          <w:szCs w:val="28"/>
          <w:shd w:val="clear" w:color="auto" w:fill="FFFFFF"/>
        </w:rPr>
        <w:t>не имеет возможности самостоятельно актуализировать и разработать документы территориального планирования. Данные документы необходимы для дальнейшего развития территории (выделения элементов планировочной структуры, установления параметров планируемого развития элементов планировочной структуры дорог, улиц, проездов, линий связи, объектов инженерной и транспортной инфраструктур).</w:t>
      </w:r>
    </w:p>
    <w:p w14:paraId="7D228D51" w14:textId="77777777" w:rsidR="00265295" w:rsidRPr="00B479BD" w:rsidRDefault="00265295" w:rsidP="00265295">
      <w:pPr>
        <w:ind w:right="142" w:firstLine="360"/>
        <w:jc w:val="both"/>
        <w:rPr>
          <w:spacing w:val="2"/>
          <w:szCs w:val="28"/>
          <w:shd w:val="clear" w:color="auto" w:fill="FFFFFF"/>
        </w:rPr>
      </w:pPr>
    </w:p>
    <w:p w14:paraId="31945C98" w14:textId="77777777" w:rsidR="00265295" w:rsidRPr="00B479BD" w:rsidRDefault="00265295" w:rsidP="00347EE6">
      <w:pPr>
        <w:numPr>
          <w:ilvl w:val="0"/>
          <w:numId w:val="1"/>
        </w:numPr>
        <w:autoSpaceDE w:val="0"/>
        <w:autoSpaceDN w:val="0"/>
        <w:adjustRightInd w:val="0"/>
        <w:ind w:right="142"/>
        <w:contextualSpacing/>
        <w:jc w:val="center"/>
        <w:rPr>
          <w:b/>
          <w:szCs w:val="28"/>
        </w:rPr>
      </w:pPr>
      <w:r w:rsidRPr="00B479BD">
        <w:rPr>
          <w:b/>
          <w:szCs w:val="28"/>
        </w:rPr>
        <w:t>Основная цель, задачи, сроки выполнения и показатели результативности подпрограммы</w:t>
      </w:r>
    </w:p>
    <w:p w14:paraId="23B0EE57" w14:textId="77777777" w:rsidR="00265295" w:rsidRPr="00B479BD" w:rsidRDefault="00265295" w:rsidP="00265295">
      <w:pPr>
        <w:autoSpaceDE w:val="0"/>
        <w:autoSpaceDN w:val="0"/>
        <w:adjustRightInd w:val="0"/>
        <w:ind w:left="720" w:right="142"/>
        <w:contextualSpacing/>
        <w:rPr>
          <w:b/>
          <w:szCs w:val="28"/>
        </w:rPr>
      </w:pPr>
    </w:p>
    <w:p w14:paraId="55B43F25" w14:textId="77777777" w:rsidR="00265295" w:rsidRPr="00B479BD" w:rsidRDefault="00265295" w:rsidP="00265295">
      <w:pPr>
        <w:autoSpaceDE w:val="0"/>
        <w:autoSpaceDN w:val="0"/>
        <w:adjustRightInd w:val="0"/>
        <w:ind w:right="142" w:firstLine="709"/>
        <w:jc w:val="both"/>
        <w:rPr>
          <w:szCs w:val="28"/>
        </w:rPr>
      </w:pPr>
      <w:r w:rsidRPr="00B479BD">
        <w:rPr>
          <w:szCs w:val="28"/>
        </w:rPr>
        <w:t>Основной целью подпрограммы является – разработка и реализация муниципальной политики, обеспечивающей градостроительными средствами рост качества жизни населения.</w:t>
      </w:r>
    </w:p>
    <w:p w14:paraId="7EE7497A" w14:textId="77777777" w:rsidR="00265295" w:rsidRPr="00B479BD" w:rsidRDefault="00265295" w:rsidP="00265295">
      <w:pPr>
        <w:autoSpaceDE w:val="0"/>
        <w:autoSpaceDN w:val="0"/>
        <w:adjustRightInd w:val="0"/>
        <w:ind w:right="142" w:firstLine="709"/>
        <w:jc w:val="both"/>
        <w:rPr>
          <w:szCs w:val="28"/>
        </w:rPr>
      </w:pPr>
      <w:r w:rsidRPr="00B479BD">
        <w:rPr>
          <w:szCs w:val="28"/>
        </w:rPr>
        <w:lastRenderedPageBreak/>
        <w:t>Достижение поставленных целей возможно при условии выполнения следующих задач:</w:t>
      </w:r>
    </w:p>
    <w:p w14:paraId="09FAC1C3" w14:textId="77777777" w:rsidR="00265295" w:rsidRPr="00B479BD" w:rsidRDefault="00265295" w:rsidP="00265295">
      <w:pPr>
        <w:pStyle w:val="ac"/>
        <w:autoSpaceDE w:val="0"/>
        <w:autoSpaceDN w:val="0"/>
        <w:adjustRightInd w:val="0"/>
        <w:ind w:left="360" w:right="142" w:firstLine="349"/>
        <w:jc w:val="both"/>
        <w:rPr>
          <w:sz w:val="28"/>
          <w:szCs w:val="28"/>
        </w:rPr>
      </w:pPr>
      <w:r w:rsidRPr="00B479BD">
        <w:rPr>
          <w:sz w:val="28"/>
          <w:szCs w:val="28"/>
        </w:rPr>
        <w:t xml:space="preserve">- внесенных изменений в Генеральный план </w:t>
      </w:r>
      <w:r w:rsidR="000835AC">
        <w:rPr>
          <w:sz w:val="28"/>
          <w:szCs w:val="28"/>
        </w:rPr>
        <w:t>муниципального округа</w:t>
      </w:r>
      <w:r w:rsidRPr="00B479BD">
        <w:rPr>
          <w:sz w:val="28"/>
          <w:szCs w:val="28"/>
        </w:rPr>
        <w:t>.</w:t>
      </w:r>
    </w:p>
    <w:p w14:paraId="73E813CD" w14:textId="77777777" w:rsidR="00265295" w:rsidRPr="00B479BD" w:rsidRDefault="00265295" w:rsidP="000835AC">
      <w:pPr>
        <w:pStyle w:val="ac"/>
        <w:autoSpaceDE w:val="0"/>
        <w:autoSpaceDN w:val="0"/>
        <w:adjustRightInd w:val="0"/>
        <w:ind w:left="0" w:firstLine="709"/>
        <w:jc w:val="both"/>
        <w:rPr>
          <w:sz w:val="28"/>
          <w:szCs w:val="28"/>
        </w:rPr>
      </w:pPr>
      <w:r w:rsidRPr="00B479BD">
        <w:rPr>
          <w:sz w:val="28"/>
          <w:szCs w:val="28"/>
        </w:rPr>
        <w:t xml:space="preserve">- внесенных изменений в правила землепользования и застройки </w:t>
      </w:r>
      <w:r w:rsidR="000835AC">
        <w:rPr>
          <w:sz w:val="28"/>
          <w:szCs w:val="28"/>
        </w:rPr>
        <w:t>Минусинского муниципального округа</w:t>
      </w:r>
      <w:r w:rsidRPr="00B479BD">
        <w:rPr>
          <w:sz w:val="28"/>
          <w:szCs w:val="28"/>
        </w:rPr>
        <w:t>.</w:t>
      </w:r>
    </w:p>
    <w:p w14:paraId="294CA7FE" w14:textId="77777777" w:rsidR="00265295" w:rsidRPr="00B479BD" w:rsidRDefault="00265295" w:rsidP="00265295">
      <w:pPr>
        <w:autoSpaceDE w:val="0"/>
        <w:autoSpaceDN w:val="0"/>
        <w:adjustRightInd w:val="0"/>
        <w:ind w:firstLine="709"/>
        <w:jc w:val="both"/>
        <w:rPr>
          <w:szCs w:val="28"/>
        </w:rPr>
      </w:pPr>
      <w:r w:rsidRPr="00B479BD">
        <w:rPr>
          <w:szCs w:val="28"/>
        </w:rPr>
        <w:t>В рамках Подпрограммы 2 планируется реализация следующих мероприятий:</w:t>
      </w:r>
    </w:p>
    <w:p w14:paraId="7CD59350" w14:textId="77777777" w:rsidR="00265295" w:rsidRPr="00B479BD" w:rsidRDefault="00265295" w:rsidP="00265295">
      <w:pPr>
        <w:autoSpaceDE w:val="0"/>
        <w:autoSpaceDN w:val="0"/>
        <w:adjustRightInd w:val="0"/>
        <w:ind w:firstLine="709"/>
        <w:jc w:val="both"/>
        <w:rPr>
          <w:szCs w:val="28"/>
        </w:rPr>
      </w:pPr>
      <w:r w:rsidRPr="00B479BD">
        <w:rPr>
          <w:szCs w:val="28"/>
        </w:rPr>
        <w:t>Мероприятие 2.1 «Расходы на подготовку документов территориального планирования и градостроительного зонирования (внесение в них изменений), на разработку документации по планировке территории».</w:t>
      </w:r>
    </w:p>
    <w:p w14:paraId="28814E50" w14:textId="77777777" w:rsidR="00265295" w:rsidRPr="00B479BD" w:rsidRDefault="00265295" w:rsidP="00265295">
      <w:pPr>
        <w:autoSpaceDE w:val="0"/>
        <w:autoSpaceDN w:val="0"/>
        <w:adjustRightInd w:val="0"/>
        <w:ind w:firstLine="709"/>
        <w:jc w:val="both"/>
        <w:rPr>
          <w:szCs w:val="28"/>
        </w:rPr>
      </w:pPr>
      <w:r w:rsidRPr="00B479BD">
        <w:rPr>
          <w:szCs w:val="28"/>
        </w:rPr>
        <w:t xml:space="preserve">Реализация данного мероприятия заключается в разработке документов территориального планирования (внесение в них изменений), градостроительного зонирования (внесение в них изменений), разработка документаций по планировке территорий.   </w:t>
      </w:r>
    </w:p>
    <w:p w14:paraId="03A61C6C" w14:textId="77777777" w:rsidR="00265295" w:rsidRPr="00B479BD" w:rsidRDefault="00265295" w:rsidP="00265295">
      <w:pPr>
        <w:autoSpaceDE w:val="0"/>
        <w:autoSpaceDN w:val="0"/>
        <w:adjustRightInd w:val="0"/>
        <w:ind w:firstLine="709"/>
        <w:jc w:val="both"/>
        <w:rPr>
          <w:szCs w:val="28"/>
        </w:rPr>
      </w:pPr>
      <w:r w:rsidRPr="00B479BD">
        <w:rPr>
          <w:szCs w:val="28"/>
        </w:rPr>
        <w:t>Показатели результативности определены как:</w:t>
      </w:r>
    </w:p>
    <w:p w14:paraId="169D080B" w14:textId="77777777" w:rsidR="00265295" w:rsidRPr="00B479BD" w:rsidRDefault="00265295" w:rsidP="00265295">
      <w:pPr>
        <w:autoSpaceDE w:val="0"/>
        <w:autoSpaceDN w:val="0"/>
        <w:adjustRightInd w:val="0"/>
        <w:ind w:firstLine="709"/>
        <w:jc w:val="both"/>
        <w:rPr>
          <w:szCs w:val="28"/>
        </w:rPr>
      </w:pPr>
      <w:r w:rsidRPr="00B479BD">
        <w:rPr>
          <w:szCs w:val="28"/>
        </w:rPr>
        <w:t xml:space="preserve">- Количество разработанных </w:t>
      </w:r>
      <w:r w:rsidR="00196518">
        <w:rPr>
          <w:szCs w:val="28"/>
        </w:rPr>
        <w:t>проектов планировки и межевания.</w:t>
      </w:r>
    </w:p>
    <w:p w14:paraId="214A594D" w14:textId="77777777" w:rsidR="00265295" w:rsidRPr="00B479BD" w:rsidRDefault="00265295" w:rsidP="00265295">
      <w:pPr>
        <w:autoSpaceDE w:val="0"/>
        <w:autoSpaceDN w:val="0"/>
        <w:adjustRightInd w:val="0"/>
        <w:ind w:firstLine="709"/>
        <w:jc w:val="both"/>
        <w:rPr>
          <w:szCs w:val="28"/>
        </w:rPr>
      </w:pPr>
      <w:r w:rsidRPr="00B479BD">
        <w:rPr>
          <w:szCs w:val="28"/>
        </w:rPr>
        <w:t>Исполнит</w:t>
      </w:r>
      <w:r w:rsidR="000835AC">
        <w:rPr>
          <w:szCs w:val="28"/>
        </w:rPr>
        <w:t>ель мероприятия: Администрация Минусинского муниципального округа</w:t>
      </w:r>
      <w:r w:rsidRPr="00B479BD">
        <w:rPr>
          <w:szCs w:val="28"/>
        </w:rPr>
        <w:t>.</w:t>
      </w:r>
    </w:p>
    <w:p w14:paraId="3C50A781" w14:textId="77777777" w:rsidR="00265295" w:rsidRPr="00B479BD" w:rsidRDefault="00265295" w:rsidP="00265295">
      <w:pPr>
        <w:autoSpaceDE w:val="0"/>
        <w:autoSpaceDN w:val="0"/>
        <w:adjustRightInd w:val="0"/>
        <w:ind w:firstLine="709"/>
        <w:jc w:val="both"/>
        <w:rPr>
          <w:szCs w:val="28"/>
        </w:rPr>
      </w:pPr>
      <w:r w:rsidRPr="00B479BD">
        <w:rPr>
          <w:szCs w:val="28"/>
        </w:rPr>
        <w:t>Сро</w:t>
      </w:r>
      <w:r w:rsidR="000835AC">
        <w:rPr>
          <w:szCs w:val="28"/>
        </w:rPr>
        <w:t>ки реализации подпрограммы - 2026 год</w:t>
      </w:r>
      <w:r w:rsidRPr="00B479BD">
        <w:rPr>
          <w:szCs w:val="28"/>
        </w:rPr>
        <w:t>.</w:t>
      </w:r>
    </w:p>
    <w:p w14:paraId="7D36D31B" w14:textId="77777777" w:rsidR="00265295" w:rsidRPr="00B479BD" w:rsidRDefault="00265295" w:rsidP="00265295">
      <w:pPr>
        <w:autoSpaceDE w:val="0"/>
        <w:autoSpaceDN w:val="0"/>
        <w:adjustRightInd w:val="0"/>
        <w:ind w:left="360"/>
        <w:rPr>
          <w:szCs w:val="28"/>
        </w:rPr>
      </w:pPr>
    </w:p>
    <w:p w14:paraId="3B4DAB72" w14:textId="77777777" w:rsidR="00265295" w:rsidRPr="00B479BD" w:rsidRDefault="00265295" w:rsidP="00347EE6">
      <w:pPr>
        <w:pStyle w:val="ac"/>
        <w:numPr>
          <w:ilvl w:val="0"/>
          <w:numId w:val="1"/>
        </w:numPr>
        <w:tabs>
          <w:tab w:val="left" w:pos="6096"/>
        </w:tabs>
        <w:jc w:val="center"/>
        <w:rPr>
          <w:b/>
          <w:sz w:val="28"/>
          <w:szCs w:val="28"/>
        </w:rPr>
      </w:pPr>
      <w:r w:rsidRPr="00B479BD">
        <w:rPr>
          <w:b/>
          <w:sz w:val="28"/>
          <w:szCs w:val="28"/>
        </w:rPr>
        <w:t>Механизм реализации подпрограммы</w:t>
      </w:r>
    </w:p>
    <w:p w14:paraId="2DB6F8FA" w14:textId="77777777" w:rsidR="00265295" w:rsidRPr="00B479BD" w:rsidRDefault="00265295" w:rsidP="00265295">
      <w:pPr>
        <w:pStyle w:val="ac"/>
        <w:tabs>
          <w:tab w:val="left" w:pos="6096"/>
        </w:tabs>
        <w:rPr>
          <w:b/>
          <w:sz w:val="28"/>
          <w:szCs w:val="28"/>
        </w:rPr>
      </w:pPr>
    </w:p>
    <w:p w14:paraId="5F7A4A03" w14:textId="77777777" w:rsidR="00265295" w:rsidRPr="00B479BD" w:rsidRDefault="00265295" w:rsidP="00265295">
      <w:pPr>
        <w:ind w:firstLine="709"/>
        <w:jc w:val="both"/>
        <w:rPr>
          <w:szCs w:val="28"/>
        </w:rPr>
      </w:pPr>
      <w:r w:rsidRPr="00B479BD">
        <w:rPr>
          <w:szCs w:val="28"/>
        </w:rPr>
        <w:t xml:space="preserve">Финансирование подпрограммы в соответствии с бюджетной сметой. </w:t>
      </w:r>
    </w:p>
    <w:p w14:paraId="717641F5" w14:textId="77777777" w:rsidR="000835AC" w:rsidRPr="00B479BD" w:rsidRDefault="00265295" w:rsidP="000835AC">
      <w:pPr>
        <w:autoSpaceDE w:val="0"/>
        <w:autoSpaceDN w:val="0"/>
        <w:adjustRightInd w:val="0"/>
        <w:ind w:firstLine="709"/>
        <w:jc w:val="both"/>
        <w:rPr>
          <w:szCs w:val="28"/>
        </w:rPr>
      </w:pPr>
      <w:r w:rsidRPr="00B479BD">
        <w:rPr>
          <w:szCs w:val="28"/>
        </w:rPr>
        <w:t xml:space="preserve">Главным распорядителем бюджетных средств, является Администрация </w:t>
      </w:r>
      <w:r w:rsidR="000835AC">
        <w:rPr>
          <w:szCs w:val="28"/>
        </w:rPr>
        <w:t>Минусинского муниципального округа</w:t>
      </w:r>
      <w:r w:rsidR="000835AC" w:rsidRPr="00B479BD">
        <w:rPr>
          <w:szCs w:val="28"/>
        </w:rPr>
        <w:t>.</w:t>
      </w:r>
    </w:p>
    <w:p w14:paraId="60CD5148" w14:textId="77777777" w:rsidR="00265295" w:rsidRPr="00B479BD" w:rsidRDefault="00265295" w:rsidP="00265295">
      <w:pPr>
        <w:ind w:firstLine="709"/>
        <w:jc w:val="both"/>
        <w:rPr>
          <w:szCs w:val="28"/>
        </w:rPr>
      </w:pPr>
      <w:r w:rsidRPr="00B479BD">
        <w:rPr>
          <w:szCs w:val="28"/>
        </w:rPr>
        <w:t>Реализация подпрограммных мероприятий осуществляется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FB42BF8" w14:textId="77777777" w:rsidR="00265295" w:rsidRPr="00B479BD" w:rsidRDefault="00265295" w:rsidP="000835AC">
      <w:pPr>
        <w:autoSpaceDE w:val="0"/>
        <w:autoSpaceDN w:val="0"/>
        <w:adjustRightInd w:val="0"/>
        <w:ind w:firstLine="709"/>
        <w:jc w:val="both"/>
        <w:rPr>
          <w:szCs w:val="28"/>
        </w:rPr>
      </w:pPr>
      <w:r w:rsidRPr="00B479BD">
        <w:rPr>
          <w:szCs w:val="28"/>
        </w:rPr>
        <w:t xml:space="preserve">Координаторами подпрограммы являются Администрация </w:t>
      </w:r>
      <w:r w:rsidR="000835AC">
        <w:rPr>
          <w:szCs w:val="28"/>
        </w:rPr>
        <w:t xml:space="preserve">Минусинского муниципального округа </w:t>
      </w:r>
      <w:r w:rsidRPr="00B479BD">
        <w:rPr>
          <w:szCs w:val="28"/>
        </w:rPr>
        <w:t xml:space="preserve">(управление архитектуры, градостроительства и землепользования), обеспечивает согласованные действия по подготовке и реализации программных мероприятий, эффективному использованию средств бюджета </w:t>
      </w:r>
      <w:r w:rsidR="000835AC">
        <w:rPr>
          <w:szCs w:val="28"/>
        </w:rPr>
        <w:t>округа</w:t>
      </w:r>
      <w:r w:rsidRPr="00B479BD">
        <w:rPr>
          <w:szCs w:val="28"/>
        </w:rPr>
        <w:t>, готовит информацию о ходе реализации подпрограммы.</w:t>
      </w:r>
    </w:p>
    <w:p w14:paraId="7E07A9BF" w14:textId="77777777" w:rsidR="00265295" w:rsidRPr="00B479BD" w:rsidRDefault="00265295" w:rsidP="00265295">
      <w:pPr>
        <w:ind w:firstLine="709"/>
        <w:jc w:val="both"/>
        <w:rPr>
          <w:szCs w:val="28"/>
        </w:rPr>
      </w:pPr>
      <w:r w:rsidRPr="00B479BD">
        <w:rPr>
          <w:szCs w:val="28"/>
        </w:rPr>
        <w:t xml:space="preserve">Реализация мероприятий подпрограммы возможна за счет средств краевого бюджета при долевом софинансировании из бюджета </w:t>
      </w:r>
      <w:r w:rsidR="000835AC">
        <w:rPr>
          <w:szCs w:val="28"/>
        </w:rPr>
        <w:t>округа</w:t>
      </w:r>
      <w:r w:rsidRPr="00B479BD">
        <w:rPr>
          <w:szCs w:val="28"/>
        </w:rPr>
        <w:t>.</w:t>
      </w:r>
    </w:p>
    <w:p w14:paraId="070810BB" w14:textId="77777777" w:rsidR="00265295" w:rsidRDefault="00265295" w:rsidP="00265295">
      <w:pPr>
        <w:ind w:firstLine="709"/>
        <w:jc w:val="both"/>
        <w:rPr>
          <w:szCs w:val="28"/>
        </w:rPr>
      </w:pPr>
      <w:r w:rsidRPr="00B479BD">
        <w:rPr>
          <w:szCs w:val="28"/>
        </w:rPr>
        <w:t>Исполнители мероприятий несут 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p w14:paraId="27CB6323" w14:textId="77777777" w:rsidR="00B172C1" w:rsidRDefault="00B172C1" w:rsidP="00265295">
      <w:pPr>
        <w:ind w:firstLine="709"/>
        <w:jc w:val="both"/>
        <w:rPr>
          <w:szCs w:val="28"/>
        </w:rPr>
      </w:pPr>
    </w:p>
    <w:p w14:paraId="5F3B63BD" w14:textId="77777777" w:rsidR="00B172C1" w:rsidRDefault="00B172C1" w:rsidP="00265295">
      <w:pPr>
        <w:ind w:firstLine="709"/>
        <w:jc w:val="both"/>
        <w:rPr>
          <w:szCs w:val="28"/>
        </w:rPr>
      </w:pPr>
    </w:p>
    <w:p w14:paraId="10BF1264" w14:textId="77777777" w:rsidR="00B172C1" w:rsidRPr="00B479BD" w:rsidRDefault="00B172C1" w:rsidP="00265295">
      <w:pPr>
        <w:ind w:firstLine="709"/>
        <w:jc w:val="both"/>
        <w:rPr>
          <w:szCs w:val="28"/>
        </w:rPr>
      </w:pPr>
    </w:p>
    <w:p w14:paraId="5B7691A6" w14:textId="77777777" w:rsidR="00265295" w:rsidRPr="00B479BD" w:rsidRDefault="00265295" w:rsidP="00265295">
      <w:pPr>
        <w:ind w:firstLine="709"/>
        <w:jc w:val="both"/>
        <w:rPr>
          <w:szCs w:val="28"/>
          <w:highlight w:val="yellow"/>
        </w:rPr>
      </w:pPr>
    </w:p>
    <w:p w14:paraId="6EBE8497" w14:textId="77777777" w:rsidR="00265295" w:rsidRPr="00B479BD" w:rsidRDefault="00265295" w:rsidP="00347EE6">
      <w:pPr>
        <w:pStyle w:val="ac"/>
        <w:numPr>
          <w:ilvl w:val="0"/>
          <w:numId w:val="1"/>
        </w:numPr>
        <w:autoSpaceDE w:val="0"/>
        <w:autoSpaceDN w:val="0"/>
        <w:adjustRightInd w:val="0"/>
        <w:contextualSpacing/>
        <w:jc w:val="center"/>
        <w:rPr>
          <w:b/>
          <w:sz w:val="28"/>
          <w:szCs w:val="28"/>
        </w:rPr>
      </w:pPr>
      <w:r w:rsidRPr="00B479BD">
        <w:rPr>
          <w:b/>
          <w:sz w:val="28"/>
          <w:szCs w:val="28"/>
        </w:rPr>
        <w:t>Характеристика основных мероприятий подпрограммы</w:t>
      </w:r>
    </w:p>
    <w:p w14:paraId="1DF1754A" w14:textId="77777777" w:rsidR="00265295" w:rsidRPr="00B479BD" w:rsidRDefault="00265295" w:rsidP="00265295">
      <w:pPr>
        <w:pStyle w:val="ac"/>
        <w:autoSpaceDE w:val="0"/>
        <w:autoSpaceDN w:val="0"/>
        <w:adjustRightInd w:val="0"/>
        <w:contextualSpacing/>
        <w:rPr>
          <w:b/>
          <w:sz w:val="28"/>
          <w:szCs w:val="28"/>
        </w:rPr>
      </w:pPr>
    </w:p>
    <w:p w14:paraId="532D6908" w14:textId="77777777" w:rsidR="00265295" w:rsidRPr="00B479BD" w:rsidRDefault="00265295" w:rsidP="00265295">
      <w:pPr>
        <w:autoSpaceDE w:val="0"/>
        <w:autoSpaceDN w:val="0"/>
        <w:adjustRightInd w:val="0"/>
        <w:ind w:right="142" w:firstLine="709"/>
        <w:jc w:val="both"/>
        <w:rPr>
          <w:szCs w:val="28"/>
        </w:rPr>
      </w:pPr>
      <w:r w:rsidRPr="00B479BD">
        <w:t xml:space="preserve">Перечень подпрограммных </w:t>
      </w:r>
      <w:hyperlink r:id="rId12" w:history="1">
        <w:r w:rsidRPr="00B479BD">
          <w:t>м</w:t>
        </w:r>
      </w:hyperlink>
      <w:r w:rsidRPr="00B479BD">
        <w:t xml:space="preserve">ероприятий с указанием главных </w:t>
      </w:r>
      <w:r w:rsidRPr="00B479BD">
        <w:rPr>
          <w:szCs w:val="28"/>
        </w:rPr>
        <w:t>распорядителей бюджетных средств, исполнителей подпрограммных мероприятий, сроков исполнения, объемов и источников финансирования всего и с разбивкой по годам приведен в Приложении 3,5 к программе.</w:t>
      </w:r>
    </w:p>
    <w:p w14:paraId="102326E2" w14:textId="77777777" w:rsidR="00265295" w:rsidRPr="00B479BD" w:rsidRDefault="00265295" w:rsidP="00265295">
      <w:pPr>
        <w:autoSpaceDE w:val="0"/>
        <w:autoSpaceDN w:val="0"/>
        <w:adjustRightInd w:val="0"/>
        <w:ind w:right="142"/>
        <w:jc w:val="both"/>
        <w:rPr>
          <w:szCs w:val="28"/>
        </w:rPr>
      </w:pPr>
    </w:p>
    <w:p w14:paraId="2F9770D0" w14:textId="77777777" w:rsidR="00265295" w:rsidRPr="00B479BD" w:rsidRDefault="00265295" w:rsidP="00265295">
      <w:pPr>
        <w:autoSpaceDE w:val="0"/>
        <w:autoSpaceDN w:val="0"/>
        <w:adjustRightInd w:val="0"/>
        <w:ind w:right="142"/>
        <w:jc w:val="both"/>
        <w:rPr>
          <w:szCs w:val="28"/>
        </w:rPr>
      </w:pPr>
    </w:p>
    <w:p w14:paraId="5FCFA4B1" w14:textId="77777777" w:rsidR="00265295" w:rsidRPr="00B479BD" w:rsidRDefault="006275D8" w:rsidP="00265295">
      <w:pPr>
        <w:ind w:right="142"/>
        <w:jc w:val="both"/>
        <w:rPr>
          <w:kern w:val="16"/>
          <w:szCs w:val="28"/>
        </w:rPr>
      </w:pPr>
      <w:r>
        <w:rPr>
          <w:kern w:val="16"/>
          <w:szCs w:val="28"/>
        </w:rPr>
        <w:t>Руководитель</w:t>
      </w:r>
      <w:r w:rsidR="00265295" w:rsidRPr="00B479BD">
        <w:rPr>
          <w:kern w:val="16"/>
          <w:szCs w:val="28"/>
        </w:rPr>
        <w:t xml:space="preserve"> управления</w:t>
      </w:r>
    </w:p>
    <w:p w14:paraId="3BEDFEEE" w14:textId="77777777" w:rsidR="00265295" w:rsidRPr="00B479BD" w:rsidRDefault="00265295" w:rsidP="00265295">
      <w:pPr>
        <w:ind w:right="142"/>
        <w:jc w:val="both"/>
        <w:rPr>
          <w:kern w:val="16"/>
          <w:szCs w:val="28"/>
        </w:rPr>
      </w:pPr>
      <w:r w:rsidRPr="00B479BD">
        <w:rPr>
          <w:kern w:val="16"/>
          <w:szCs w:val="28"/>
        </w:rPr>
        <w:t>архитектуры, градостроительства</w:t>
      </w:r>
    </w:p>
    <w:p w14:paraId="3459C821" w14:textId="77777777" w:rsidR="00265295" w:rsidRPr="00B479BD" w:rsidRDefault="00265295" w:rsidP="00265295">
      <w:pPr>
        <w:ind w:right="142"/>
        <w:jc w:val="both"/>
        <w:rPr>
          <w:kern w:val="16"/>
          <w:szCs w:val="28"/>
        </w:rPr>
      </w:pPr>
      <w:r w:rsidRPr="00B479BD">
        <w:rPr>
          <w:kern w:val="16"/>
          <w:szCs w:val="28"/>
        </w:rPr>
        <w:t>и землепользования администрации</w:t>
      </w:r>
    </w:p>
    <w:p w14:paraId="735F6164" w14:textId="70069D51" w:rsidR="00265295" w:rsidRPr="00B479BD" w:rsidRDefault="00265295" w:rsidP="00265295">
      <w:pPr>
        <w:ind w:right="142"/>
        <w:jc w:val="both"/>
        <w:rPr>
          <w:kern w:val="16"/>
          <w:sz w:val="16"/>
          <w:szCs w:val="28"/>
        </w:rPr>
      </w:pPr>
      <w:r w:rsidRPr="00B479BD">
        <w:rPr>
          <w:kern w:val="16"/>
          <w:szCs w:val="28"/>
        </w:rPr>
        <w:t xml:space="preserve">города Минусинска                                       </w:t>
      </w:r>
      <w:r w:rsidR="00B172C1">
        <w:t>подпись</w:t>
      </w:r>
      <w:r w:rsidR="00B172C1">
        <w:t xml:space="preserve"> </w:t>
      </w:r>
      <w:r w:rsidR="006275D8">
        <w:rPr>
          <w:kern w:val="16"/>
          <w:szCs w:val="28"/>
        </w:rPr>
        <w:t xml:space="preserve">               </w:t>
      </w:r>
      <w:r w:rsidRPr="00B479BD">
        <w:rPr>
          <w:kern w:val="16"/>
          <w:szCs w:val="28"/>
        </w:rPr>
        <w:t xml:space="preserve">   </w:t>
      </w:r>
      <w:r w:rsidR="006275D8">
        <w:rPr>
          <w:kern w:val="16"/>
          <w:szCs w:val="28"/>
        </w:rPr>
        <w:t>В.В. Никифоров</w:t>
      </w:r>
    </w:p>
    <w:p w14:paraId="2D283D81" w14:textId="77777777" w:rsidR="00265295" w:rsidRPr="00B479BD" w:rsidRDefault="00265295" w:rsidP="00265295">
      <w:pPr>
        <w:rPr>
          <w:bCs/>
          <w:szCs w:val="28"/>
        </w:rPr>
      </w:pPr>
    </w:p>
    <w:p w14:paraId="7BCC4138" w14:textId="77777777" w:rsidR="00265295" w:rsidRPr="00B479BD" w:rsidRDefault="00265295" w:rsidP="00265295">
      <w:pPr>
        <w:rPr>
          <w:bCs/>
          <w:szCs w:val="28"/>
        </w:rPr>
      </w:pPr>
    </w:p>
    <w:p w14:paraId="65EF0CDC" w14:textId="77777777" w:rsidR="00265295" w:rsidRPr="00B479BD" w:rsidRDefault="00265295" w:rsidP="00265295">
      <w:pPr>
        <w:outlineLvl w:val="0"/>
        <w:rPr>
          <w:b/>
        </w:rPr>
      </w:pPr>
    </w:p>
    <w:p w14:paraId="1ECD3628" w14:textId="77777777" w:rsidR="00265295" w:rsidRPr="00B479BD" w:rsidRDefault="00265295" w:rsidP="00265295">
      <w:pPr>
        <w:jc w:val="center"/>
        <w:outlineLvl w:val="0"/>
        <w:rPr>
          <w:b/>
        </w:rPr>
      </w:pPr>
    </w:p>
    <w:p w14:paraId="41A35507" w14:textId="77777777" w:rsidR="00265295" w:rsidRPr="00B479BD" w:rsidRDefault="00265295" w:rsidP="00265295">
      <w:pPr>
        <w:jc w:val="center"/>
        <w:outlineLvl w:val="0"/>
        <w:rPr>
          <w:b/>
        </w:rPr>
      </w:pPr>
    </w:p>
    <w:p w14:paraId="3201C5BC" w14:textId="77777777" w:rsidR="00265295" w:rsidRPr="00B479BD" w:rsidRDefault="00265295" w:rsidP="00265295">
      <w:pPr>
        <w:jc w:val="center"/>
        <w:outlineLvl w:val="0"/>
        <w:rPr>
          <w:b/>
        </w:rPr>
      </w:pPr>
    </w:p>
    <w:p w14:paraId="090B8F1F" w14:textId="77777777" w:rsidR="00265295" w:rsidRPr="00B479BD" w:rsidRDefault="00265295" w:rsidP="00265295">
      <w:pPr>
        <w:jc w:val="center"/>
        <w:outlineLvl w:val="0"/>
        <w:rPr>
          <w:b/>
        </w:rPr>
      </w:pPr>
    </w:p>
    <w:p w14:paraId="1B7E593A" w14:textId="77777777" w:rsidR="00265295" w:rsidRPr="00B479BD" w:rsidRDefault="00265295" w:rsidP="00265295">
      <w:pPr>
        <w:jc w:val="center"/>
        <w:outlineLvl w:val="0"/>
        <w:rPr>
          <w:b/>
        </w:rPr>
      </w:pPr>
    </w:p>
    <w:p w14:paraId="5931CC0D" w14:textId="77777777" w:rsidR="00265295" w:rsidRPr="00B479BD" w:rsidRDefault="00265295" w:rsidP="00265295">
      <w:pPr>
        <w:jc w:val="center"/>
        <w:outlineLvl w:val="0"/>
        <w:rPr>
          <w:b/>
        </w:rPr>
      </w:pPr>
    </w:p>
    <w:p w14:paraId="666E0196" w14:textId="77777777" w:rsidR="00265295" w:rsidRPr="00B479BD" w:rsidRDefault="00265295" w:rsidP="00265295">
      <w:pPr>
        <w:jc w:val="center"/>
        <w:outlineLvl w:val="0"/>
        <w:rPr>
          <w:b/>
        </w:rPr>
      </w:pPr>
    </w:p>
    <w:p w14:paraId="253FC2CB" w14:textId="77777777" w:rsidR="00265295" w:rsidRPr="00B479BD" w:rsidRDefault="00265295" w:rsidP="00265295">
      <w:pPr>
        <w:jc w:val="center"/>
        <w:outlineLvl w:val="0"/>
        <w:rPr>
          <w:b/>
        </w:rPr>
      </w:pPr>
    </w:p>
    <w:p w14:paraId="1A209D6C" w14:textId="77777777" w:rsidR="00265295" w:rsidRPr="00B479BD" w:rsidRDefault="00265295" w:rsidP="00265295">
      <w:pPr>
        <w:jc w:val="center"/>
        <w:outlineLvl w:val="0"/>
        <w:rPr>
          <w:b/>
        </w:rPr>
      </w:pPr>
    </w:p>
    <w:p w14:paraId="7043EA22" w14:textId="77777777" w:rsidR="00265295" w:rsidRPr="00B479BD" w:rsidRDefault="00265295" w:rsidP="00265295">
      <w:pPr>
        <w:jc w:val="center"/>
        <w:outlineLvl w:val="0"/>
        <w:rPr>
          <w:b/>
        </w:rPr>
      </w:pPr>
    </w:p>
    <w:p w14:paraId="787A1980" w14:textId="77777777" w:rsidR="00265295" w:rsidRPr="00B479BD" w:rsidRDefault="00265295" w:rsidP="00265295">
      <w:pPr>
        <w:jc w:val="center"/>
        <w:outlineLvl w:val="0"/>
        <w:rPr>
          <w:b/>
        </w:rPr>
      </w:pPr>
    </w:p>
    <w:p w14:paraId="7F314D24" w14:textId="77777777" w:rsidR="00265295" w:rsidRPr="00B479BD" w:rsidRDefault="00265295" w:rsidP="00265295">
      <w:pPr>
        <w:jc w:val="center"/>
        <w:outlineLvl w:val="0"/>
        <w:rPr>
          <w:b/>
        </w:rPr>
      </w:pPr>
    </w:p>
    <w:p w14:paraId="216951D8" w14:textId="77777777" w:rsidR="00265295" w:rsidRPr="00B479BD" w:rsidRDefault="00265295" w:rsidP="00265295">
      <w:pPr>
        <w:jc w:val="center"/>
        <w:outlineLvl w:val="0"/>
        <w:rPr>
          <w:b/>
        </w:rPr>
      </w:pPr>
    </w:p>
    <w:p w14:paraId="6075975F" w14:textId="77777777" w:rsidR="00265295" w:rsidRPr="00B479BD" w:rsidRDefault="00265295" w:rsidP="00265295">
      <w:pPr>
        <w:jc w:val="center"/>
        <w:outlineLvl w:val="0"/>
        <w:rPr>
          <w:b/>
        </w:rPr>
      </w:pPr>
    </w:p>
    <w:p w14:paraId="1A3CF16E" w14:textId="77777777" w:rsidR="00265295" w:rsidRPr="00B479BD" w:rsidRDefault="00265295" w:rsidP="00265295">
      <w:pPr>
        <w:jc w:val="center"/>
        <w:outlineLvl w:val="0"/>
        <w:rPr>
          <w:b/>
        </w:rPr>
      </w:pPr>
    </w:p>
    <w:p w14:paraId="2F06BB3D" w14:textId="77777777" w:rsidR="00265295" w:rsidRPr="00B479BD" w:rsidRDefault="00265295" w:rsidP="00265295">
      <w:pPr>
        <w:jc w:val="center"/>
        <w:outlineLvl w:val="0"/>
        <w:rPr>
          <w:b/>
        </w:rPr>
      </w:pPr>
    </w:p>
    <w:p w14:paraId="3049E86E" w14:textId="77777777" w:rsidR="00265295" w:rsidRPr="00B479BD" w:rsidRDefault="00265295" w:rsidP="00265295">
      <w:pPr>
        <w:jc w:val="center"/>
        <w:outlineLvl w:val="0"/>
        <w:rPr>
          <w:b/>
        </w:rPr>
      </w:pPr>
    </w:p>
    <w:p w14:paraId="1E669290" w14:textId="77777777" w:rsidR="00265295" w:rsidRPr="00B479BD" w:rsidRDefault="00265295" w:rsidP="00265295">
      <w:pPr>
        <w:jc w:val="center"/>
        <w:outlineLvl w:val="0"/>
        <w:rPr>
          <w:b/>
        </w:rPr>
      </w:pPr>
    </w:p>
    <w:p w14:paraId="6011668B" w14:textId="77777777" w:rsidR="00265295" w:rsidRPr="00B479BD" w:rsidRDefault="00265295" w:rsidP="00265295">
      <w:pPr>
        <w:jc w:val="center"/>
        <w:outlineLvl w:val="0"/>
        <w:rPr>
          <w:b/>
        </w:rPr>
      </w:pPr>
    </w:p>
    <w:p w14:paraId="1697C03C" w14:textId="77777777" w:rsidR="00265295" w:rsidRPr="00B479BD" w:rsidRDefault="00265295" w:rsidP="00265295">
      <w:pPr>
        <w:jc w:val="center"/>
        <w:outlineLvl w:val="0"/>
        <w:rPr>
          <w:b/>
        </w:rPr>
      </w:pPr>
    </w:p>
    <w:p w14:paraId="56B67A30" w14:textId="77777777" w:rsidR="00265295" w:rsidRPr="00B479BD" w:rsidRDefault="00265295" w:rsidP="00265295">
      <w:pPr>
        <w:jc w:val="center"/>
        <w:outlineLvl w:val="0"/>
        <w:rPr>
          <w:b/>
        </w:rPr>
      </w:pPr>
    </w:p>
    <w:p w14:paraId="317A6CB7" w14:textId="77777777" w:rsidR="00265295" w:rsidRPr="00B479BD" w:rsidRDefault="00265295" w:rsidP="00265295">
      <w:pPr>
        <w:jc w:val="center"/>
        <w:outlineLvl w:val="0"/>
        <w:rPr>
          <w:b/>
        </w:rPr>
      </w:pPr>
    </w:p>
    <w:p w14:paraId="40A963D3" w14:textId="77777777" w:rsidR="00265295" w:rsidRPr="00B479BD" w:rsidRDefault="00265295" w:rsidP="00265295">
      <w:pPr>
        <w:jc w:val="center"/>
        <w:outlineLvl w:val="0"/>
        <w:rPr>
          <w:b/>
        </w:rPr>
      </w:pPr>
    </w:p>
    <w:p w14:paraId="3D676A19" w14:textId="77777777" w:rsidR="00265295" w:rsidRDefault="00265295" w:rsidP="00156E65">
      <w:pPr>
        <w:outlineLvl w:val="0"/>
        <w:rPr>
          <w:b/>
        </w:rPr>
      </w:pPr>
    </w:p>
    <w:p w14:paraId="435E0FC2" w14:textId="77777777" w:rsidR="00156E65" w:rsidRDefault="00156E65" w:rsidP="00156E65">
      <w:pPr>
        <w:outlineLvl w:val="0"/>
        <w:rPr>
          <w:b/>
        </w:rPr>
      </w:pPr>
    </w:p>
    <w:p w14:paraId="0A8F54AE" w14:textId="77777777" w:rsidR="00156E65" w:rsidRDefault="00156E65" w:rsidP="00156E65">
      <w:pPr>
        <w:outlineLvl w:val="0"/>
        <w:rPr>
          <w:b/>
        </w:rPr>
      </w:pPr>
    </w:p>
    <w:p w14:paraId="37B04A76" w14:textId="77777777" w:rsidR="00156E65" w:rsidRDefault="00156E65" w:rsidP="00156E65">
      <w:pPr>
        <w:outlineLvl w:val="0"/>
        <w:rPr>
          <w:b/>
        </w:rPr>
      </w:pPr>
    </w:p>
    <w:p w14:paraId="6C23406E" w14:textId="77777777" w:rsidR="00156E65" w:rsidRDefault="00156E65" w:rsidP="00156E65">
      <w:pPr>
        <w:outlineLvl w:val="0"/>
        <w:rPr>
          <w:b/>
        </w:rPr>
      </w:pPr>
    </w:p>
    <w:p w14:paraId="1F6B9DC8" w14:textId="77777777" w:rsidR="00156E65" w:rsidRDefault="00156E65" w:rsidP="00156E65">
      <w:pPr>
        <w:outlineLvl w:val="0"/>
        <w:rPr>
          <w:b/>
        </w:rPr>
      </w:pPr>
    </w:p>
    <w:p w14:paraId="7E90CD68" w14:textId="77777777" w:rsidR="00265295" w:rsidRDefault="00265295" w:rsidP="00265295">
      <w:pPr>
        <w:outlineLvl w:val="0"/>
        <w:rPr>
          <w:b/>
        </w:rPr>
      </w:pPr>
    </w:p>
    <w:p w14:paraId="14250120" w14:textId="77777777" w:rsidR="00F5070F" w:rsidRPr="00B479BD" w:rsidRDefault="00F5070F" w:rsidP="00265295">
      <w:pPr>
        <w:outlineLvl w:val="0"/>
        <w:rPr>
          <w:b/>
        </w:rPr>
      </w:pPr>
    </w:p>
    <w:p w14:paraId="6AA8E34B" w14:textId="77777777" w:rsidR="006275D8" w:rsidRPr="006275D8" w:rsidRDefault="006275D8" w:rsidP="006275D8">
      <w:pPr>
        <w:jc w:val="center"/>
        <w:outlineLvl w:val="0"/>
        <w:rPr>
          <w:b/>
          <w:szCs w:val="28"/>
        </w:rPr>
      </w:pPr>
      <w:r w:rsidRPr="006275D8">
        <w:rPr>
          <w:b/>
          <w:szCs w:val="28"/>
        </w:rPr>
        <w:t>Подпрограмма 3.</w:t>
      </w:r>
    </w:p>
    <w:p w14:paraId="6C2496B3" w14:textId="77777777" w:rsidR="006275D8" w:rsidRPr="006275D8" w:rsidRDefault="006275D8" w:rsidP="006275D8">
      <w:pPr>
        <w:jc w:val="center"/>
        <w:outlineLvl w:val="0"/>
        <w:rPr>
          <w:b/>
          <w:szCs w:val="28"/>
        </w:rPr>
      </w:pPr>
      <w:r w:rsidRPr="006275D8">
        <w:rPr>
          <w:b/>
          <w:szCs w:val="28"/>
        </w:rPr>
        <w:t xml:space="preserve">«Переселение граждан из аварийного жилищного фонда» </w:t>
      </w:r>
    </w:p>
    <w:p w14:paraId="52B644CA" w14:textId="77777777" w:rsidR="006275D8" w:rsidRPr="006275D8" w:rsidRDefault="006275D8" w:rsidP="006275D8">
      <w:pPr>
        <w:ind w:left="360"/>
        <w:jc w:val="center"/>
        <w:outlineLvl w:val="0"/>
        <w:rPr>
          <w:b/>
          <w:szCs w:val="28"/>
        </w:rPr>
      </w:pPr>
    </w:p>
    <w:p w14:paraId="3579EBA6" w14:textId="77777777" w:rsidR="006275D8" w:rsidRPr="006275D8" w:rsidRDefault="006275D8" w:rsidP="006275D8">
      <w:pPr>
        <w:spacing w:line="280" w:lineRule="atLeast"/>
        <w:jc w:val="center"/>
        <w:rPr>
          <w:b/>
          <w:szCs w:val="28"/>
        </w:rPr>
      </w:pPr>
      <w:r w:rsidRPr="006275D8">
        <w:rPr>
          <w:b/>
          <w:szCs w:val="28"/>
        </w:rPr>
        <w:t>Паспорт</w:t>
      </w:r>
    </w:p>
    <w:p w14:paraId="21521939" w14:textId="77777777" w:rsidR="006275D8" w:rsidRPr="006275D8" w:rsidRDefault="006275D8" w:rsidP="006275D8">
      <w:pPr>
        <w:spacing w:line="280" w:lineRule="atLeast"/>
        <w:jc w:val="center"/>
        <w:rPr>
          <w:b/>
          <w:szCs w:val="28"/>
        </w:rPr>
      </w:pPr>
      <w:r w:rsidRPr="006275D8">
        <w:rPr>
          <w:b/>
          <w:szCs w:val="28"/>
        </w:rPr>
        <w:t xml:space="preserve"> подпрограммы муниципальной программы</w:t>
      </w:r>
    </w:p>
    <w:p w14:paraId="659E51FB" w14:textId="77777777" w:rsidR="006275D8" w:rsidRPr="006275D8" w:rsidRDefault="006275D8" w:rsidP="006275D8">
      <w:pPr>
        <w:spacing w:line="280" w:lineRule="atLeast"/>
        <w:jc w:val="center"/>
        <w:rPr>
          <w:b/>
          <w:szCs w:val="28"/>
        </w:rPr>
      </w:pPr>
    </w:p>
    <w:p w14:paraId="05BC05D2" w14:textId="77777777" w:rsidR="006275D8" w:rsidRPr="006275D8" w:rsidRDefault="006275D8" w:rsidP="006275D8">
      <w:pPr>
        <w:spacing w:line="280" w:lineRule="atLeast"/>
        <w:jc w:val="center"/>
        <w:rPr>
          <w:b/>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662"/>
      </w:tblGrid>
      <w:tr w:rsidR="006275D8" w:rsidRPr="006275D8" w14:paraId="28934D04" w14:textId="77777777" w:rsidTr="006275D8">
        <w:tc>
          <w:tcPr>
            <w:tcW w:w="2802" w:type="dxa"/>
          </w:tcPr>
          <w:p w14:paraId="1937F187" w14:textId="77777777" w:rsidR="006275D8" w:rsidRPr="006275D8" w:rsidRDefault="006275D8" w:rsidP="006275D8">
            <w:pPr>
              <w:jc w:val="both"/>
              <w:rPr>
                <w:szCs w:val="28"/>
              </w:rPr>
            </w:pPr>
            <w:r w:rsidRPr="006275D8">
              <w:rPr>
                <w:szCs w:val="28"/>
              </w:rPr>
              <w:t>Наименование подпрограммы</w:t>
            </w:r>
          </w:p>
          <w:p w14:paraId="12399047" w14:textId="77777777" w:rsidR="006275D8" w:rsidRPr="006275D8" w:rsidRDefault="006275D8" w:rsidP="006275D8">
            <w:pPr>
              <w:jc w:val="both"/>
              <w:rPr>
                <w:szCs w:val="28"/>
              </w:rPr>
            </w:pPr>
          </w:p>
        </w:tc>
        <w:tc>
          <w:tcPr>
            <w:tcW w:w="6662" w:type="dxa"/>
          </w:tcPr>
          <w:p w14:paraId="4560AB2A" w14:textId="77777777" w:rsidR="006275D8" w:rsidRPr="006275D8" w:rsidRDefault="006275D8" w:rsidP="006275D8">
            <w:pPr>
              <w:jc w:val="both"/>
              <w:rPr>
                <w:szCs w:val="28"/>
              </w:rPr>
            </w:pPr>
            <w:r w:rsidRPr="006275D8">
              <w:rPr>
                <w:szCs w:val="28"/>
              </w:rPr>
              <w:t>«Переселение граждан из аварийного жилищного фонда» (далее – подпрограмма)</w:t>
            </w:r>
          </w:p>
        </w:tc>
      </w:tr>
      <w:tr w:rsidR="006275D8" w:rsidRPr="006275D8" w14:paraId="7D591317" w14:textId="77777777" w:rsidTr="006275D8">
        <w:trPr>
          <w:trHeight w:val="555"/>
        </w:trPr>
        <w:tc>
          <w:tcPr>
            <w:tcW w:w="2802" w:type="dxa"/>
          </w:tcPr>
          <w:p w14:paraId="35FE555D" w14:textId="77777777" w:rsidR="006275D8" w:rsidRPr="006275D8" w:rsidRDefault="006275D8" w:rsidP="006275D8">
            <w:pPr>
              <w:autoSpaceDE w:val="0"/>
              <w:autoSpaceDN w:val="0"/>
              <w:adjustRightInd w:val="0"/>
              <w:spacing w:after="120"/>
              <w:outlineLvl w:val="1"/>
              <w:rPr>
                <w:szCs w:val="28"/>
              </w:rPr>
            </w:pPr>
            <w:r w:rsidRPr="006275D8">
              <w:rPr>
                <w:szCs w:val="28"/>
              </w:rPr>
              <w:t xml:space="preserve">Исполнители мероприятий </w:t>
            </w:r>
          </w:p>
        </w:tc>
        <w:tc>
          <w:tcPr>
            <w:tcW w:w="6662" w:type="dxa"/>
          </w:tcPr>
          <w:p w14:paraId="791DB27D" w14:textId="77777777" w:rsidR="006275D8" w:rsidRPr="006275D8" w:rsidRDefault="006275D8" w:rsidP="006275D8">
            <w:pPr>
              <w:autoSpaceDE w:val="0"/>
              <w:autoSpaceDN w:val="0"/>
              <w:adjustRightInd w:val="0"/>
              <w:jc w:val="both"/>
              <w:outlineLvl w:val="1"/>
              <w:rPr>
                <w:szCs w:val="28"/>
              </w:rPr>
            </w:pPr>
            <w:r w:rsidRPr="006275D8">
              <w:rPr>
                <w:szCs w:val="28"/>
              </w:rPr>
              <w:t xml:space="preserve">Администрация Минусинского муниципального округа </w:t>
            </w:r>
          </w:p>
          <w:p w14:paraId="03556039" w14:textId="77777777" w:rsidR="006275D8" w:rsidRPr="006275D8" w:rsidRDefault="006275D8" w:rsidP="006275D8">
            <w:pPr>
              <w:jc w:val="both"/>
              <w:rPr>
                <w:szCs w:val="28"/>
              </w:rPr>
            </w:pPr>
          </w:p>
        </w:tc>
      </w:tr>
      <w:tr w:rsidR="006275D8" w:rsidRPr="006275D8" w14:paraId="189384AE" w14:textId="77777777" w:rsidTr="006275D8">
        <w:trPr>
          <w:trHeight w:val="781"/>
        </w:trPr>
        <w:tc>
          <w:tcPr>
            <w:tcW w:w="2802" w:type="dxa"/>
            <w:vAlign w:val="center"/>
          </w:tcPr>
          <w:p w14:paraId="5D3E55E3" w14:textId="77777777" w:rsidR="006275D8" w:rsidRPr="006275D8" w:rsidRDefault="006275D8" w:rsidP="006275D8">
            <w:pPr>
              <w:snapToGrid w:val="0"/>
              <w:jc w:val="both"/>
              <w:rPr>
                <w:szCs w:val="28"/>
              </w:rPr>
            </w:pPr>
            <w:r w:rsidRPr="006275D8">
              <w:rPr>
                <w:szCs w:val="28"/>
              </w:rPr>
              <w:t>Исполнители мероприятий</w:t>
            </w:r>
          </w:p>
        </w:tc>
        <w:tc>
          <w:tcPr>
            <w:tcW w:w="6662" w:type="dxa"/>
          </w:tcPr>
          <w:p w14:paraId="3B71D209" w14:textId="77777777" w:rsidR="006275D8" w:rsidRPr="006275D8" w:rsidRDefault="006275D8" w:rsidP="006275D8">
            <w:pPr>
              <w:jc w:val="both"/>
              <w:rPr>
                <w:szCs w:val="28"/>
              </w:rPr>
            </w:pPr>
            <w:r w:rsidRPr="006275D8">
              <w:rPr>
                <w:szCs w:val="28"/>
              </w:rPr>
              <w:t xml:space="preserve">Администрация Минусинского муниципального округа </w:t>
            </w:r>
          </w:p>
        </w:tc>
      </w:tr>
      <w:tr w:rsidR="006275D8" w:rsidRPr="006275D8" w14:paraId="7FB49141" w14:textId="77777777" w:rsidTr="006275D8">
        <w:trPr>
          <w:trHeight w:val="539"/>
        </w:trPr>
        <w:tc>
          <w:tcPr>
            <w:tcW w:w="2802" w:type="dxa"/>
          </w:tcPr>
          <w:p w14:paraId="6E55BFC8" w14:textId="77777777" w:rsidR="006275D8" w:rsidRPr="006275D8" w:rsidRDefault="006275D8" w:rsidP="006275D8">
            <w:pPr>
              <w:jc w:val="both"/>
              <w:rPr>
                <w:szCs w:val="28"/>
              </w:rPr>
            </w:pPr>
          </w:p>
          <w:p w14:paraId="6AAB3AD0" w14:textId="77777777" w:rsidR="006275D8" w:rsidRPr="006275D8" w:rsidRDefault="006275D8" w:rsidP="006275D8">
            <w:pPr>
              <w:jc w:val="both"/>
              <w:rPr>
                <w:szCs w:val="28"/>
              </w:rPr>
            </w:pPr>
            <w:r w:rsidRPr="006275D8">
              <w:rPr>
                <w:szCs w:val="28"/>
              </w:rPr>
              <w:t>Цель подпрограммы</w:t>
            </w:r>
          </w:p>
        </w:tc>
        <w:tc>
          <w:tcPr>
            <w:tcW w:w="6662" w:type="dxa"/>
          </w:tcPr>
          <w:p w14:paraId="45FC31C7" w14:textId="77777777" w:rsidR="006275D8" w:rsidRPr="006275D8" w:rsidRDefault="006275D8" w:rsidP="006275D8">
            <w:pPr>
              <w:spacing w:line="240" w:lineRule="atLeast"/>
              <w:ind w:firstLine="34"/>
              <w:jc w:val="both"/>
              <w:rPr>
                <w:spacing w:val="-4"/>
                <w:szCs w:val="28"/>
              </w:rPr>
            </w:pPr>
            <w:r w:rsidRPr="006275D8">
              <w:rPr>
                <w:spacing w:val="-4"/>
                <w:szCs w:val="28"/>
              </w:rPr>
              <w:t>создание безопасных и благоприятных условий проживания граждан</w:t>
            </w:r>
          </w:p>
          <w:p w14:paraId="770E6E90" w14:textId="77777777" w:rsidR="006275D8" w:rsidRPr="006275D8" w:rsidRDefault="006275D8" w:rsidP="006275D8">
            <w:pPr>
              <w:spacing w:line="240" w:lineRule="atLeast"/>
              <w:ind w:firstLine="34"/>
              <w:jc w:val="both"/>
              <w:rPr>
                <w:szCs w:val="28"/>
              </w:rPr>
            </w:pPr>
          </w:p>
        </w:tc>
      </w:tr>
      <w:tr w:rsidR="006275D8" w:rsidRPr="006275D8" w14:paraId="54D1CE5C" w14:textId="77777777" w:rsidTr="006275D8">
        <w:tc>
          <w:tcPr>
            <w:tcW w:w="2802" w:type="dxa"/>
          </w:tcPr>
          <w:p w14:paraId="4D35700F" w14:textId="77777777" w:rsidR="006275D8" w:rsidRPr="006275D8" w:rsidRDefault="006275D8" w:rsidP="006275D8">
            <w:pPr>
              <w:jc w:val="both"/>
              <w:rPr>
                <w:szCs w:val="28"/>
              </w:rPr>
            </w:pPr>
            <w:r w:rsidRPr="006275D8">
              <w:rPr>
                <w:szCs w:val="28"/>
              </w:rPr>
              <w:t>Задачи подпрограммы</w:t>
            </w:r>
          </w:p>
        </w:tc>
        <w:tc>
          <w:tcPr>
            <w:tcW w:w="6662" w:type="dxa"/>
          </w:tcPr>
          <w:p w14:paraId="1618DC9F" w14:textId="77777777" w:rsidR="006275D8" w:rsidRPr="006275D8" w:rsidRDefault="006275D8" w:rsidP="006275D8">
            <w:pPr>
              <w:rPr>
                <w:szCs w:val="28"/>
              </w:rPr>
            </w:pPr>
            <w:r w:rsidRPr="006275D8">
              <w:rPr>
                <w:szCs w:val="28"/>
              </w:rPr>
              <w:t xml:space="preserve">Приобретение жилых помещений гражданам </w:t>
            </w:r>
          </w:p>
          <w:p w14:paraId="52D48C30" w14:textId="77777777" w:rsidR="006275D8" w:rsidRPr="006275D8" w:rsidRDefault="006275D8" w:rsidP="006275D8">
            <w:pPr>
              <w:rPr>
                <w:szCs w:val="28"/>
              </w:rPr>
            </w:pPr>
            <w:r w:rsidRPr="006275D8">
              <w:rPr>
                <w:szCs w:val="28"/>
              </w:rPr>
              <w:t xml:space="preserve">Выплата возмещения гражданам. </w:t>
            </w:r>
          </w:p>
          <w:p w14:paraId="3F12F1C4" w14:textId="77777777" w:rsidR="006275D8" w:rsidRPr="006275D8" w:rsidRDefault="006275D8" w:rsidP="006275D8">
            <w:pPr>
              <w:spacing w:line="240" w:lineRule="atLeast"/>
              <w:jc w:val="both"/>
              <w:rPr>
                <w:szCs w:val="28"/>
              </w:rPr>
            </w:pPr>
          </w:p>
        </w:tc>
      </w:tr>
      <w:tr w:rsidR="006275D8" w:rsidRPr="006275D8" w14:paraId="74E2CCA2" w14:textId="77777777" w:rsidTr="006275D8">
        <w:tc>
          <w:tcPr>
            <w:tcW w:w="2802" w:type="dxa"/>
          </w:tcPr>
          <w:p w14:paraId="0FE67751" w14:textId="77777777" w:rsidR="006275D8" w:rsidRPr="006275D8" w:rsidRDefault="006275D8" w:rsidP="006275D8">
            <w:pPr>
              <w:jc w:val="both"/>
              <w:rPr>
                <w:szCs w:val="28"/>
              </w:rPr>
            </w:pPr>
            <w:r w:rsidRPr="006275D8">
              <w:rPr>
                <w:szCs w:val="28"/>
              </w:rPr>
              <w:t>Показатели результативности подпрограммы</w:t>
            </w:r>
          </w:p>
          <w:p w14:paraId="177C1461" w14:textId="77777777" w:rsidR="006275D8" w:rsidRPr="006275D8" w:rsidRDefault="006275D8" w:rsidP="006275D8">
            <w:pPr>
              <w:jc w:val="both"/>
              <w:rPr>
                <w:szCs w:val="28"/>
              </w:rPr>
            </w:pPr>
          </w:p>
        </w:tc>
        <w:tc>
          <w:tcPr>
            <w:tcW w:w="6662" w:type="dxa"/>
          </w:tcPr>
          <w:p w14:paraId="0E267853" w14:textId="77777777" w:rsidR="006275D8" w:rsidRPr="006275D8" w:rsidRDefault="006275D8" w:rsidP="006275D8">
            <w:pPr>
              <w:spacing w:line="240" w:lineRule="atLeast"/>
              <w:jc w:val="both"/>
              <w:rPr>
                <w:szCs w:val="28"/>
              </w:rPr>
            </w:pPr>
            <w:r w:rsidRPr="006275D8">
              <w:rPr>
                <w:szCs w:val="28"/>
              </w:rPr>
              <w:t>Сведения 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представлены в приложении № 1 к Программе</w:t>
            </w:r>
          </w:p>
        </w:tc>
      </w:tr>
      <w:tr w:rsidR="006275D8" w:rsidRPr="006275D8" w14:paraId="7272A6CA" w14:textId="77777777" w:rsidTr="006275D8">
        <w:tc>
          <w:tcPr>
            <w:tcW w:w="2802" w:type="dxa"/>
          </w:tcPr>
          <w:p w14:paraId="3BD163CE" w14:textId="77777777" w:rsidR="006275D8" w:rsidRPr="006275D8" w:rsidRDefault="006275D8" w:rsidP="006275D8">
            <w:pPr>
              <w:rPr>
                <w:szCs w:val="28"/>
              </w:rPr>
            </w:pPr>
            <w:r w:rsidRPr="006275D8">
              <w:rPr>
                <w:szCs w:val="28"/>
              </w:rPr>
              <w:t>Сроки реализации подпрограммы</w:t>
            </w:r>
          </w:p>
          <w:p w14:paraId="6AEEA08A" w14:textId="77777777" w:rsidR="006275D8" w:rsidRPr="006275D8" w:rsidRDefault="006275D8" w:rsidP="006275D8">
            <w:pPr>
              <w:rPr>
                <w:szCs w:val="28"/>
              </w:rPr>
            </w:pPr>
          </w:p>
        </w:tc>
        <w:tc>
          <w:tcPr>
            <w:tcW w:w="6662" w:type="dxa"/>
          </w:tcPr>
          <w:p w14:paraId="5F91ABA4" w14:textId="77777777" w:rsidR="006275D8" w:rsidRPr="006275D8" w:rsidRDefault="006275D8" w:rsidP="006275D8">
            <w:pPr>
              <w:jc w:val="both"/>
              <w:rPr>
                <w:szCs w:val="28"/>
              </w:rPr>
            </w:pPr>
            <w:r w:rsidRPr="006275D8">
              <w:rPr>
                <w:szCs w:val="28"/>
              </w:rPr>
              <w:t>2026-2028</w:t>
            </w:r>
          </w:p>
        </w:tc>
      </w:tr>
      <w:tr w:rsidR="006275D8" w:rsidRPr="006275D8" w14:paraId="12FA3702" w14:textId="77777777" w:rsidTr="006275D8">
        <w:trPr>
          <w:trHeight w:val="436"/>
        </w:trPr>
        <w:tc>
          <w:tcPr>
            <w:tcW w:w="2802" w:type="dxa"/>
          </w:tcPr>
          <w:p w14:paraId="33758905" w14:textId="77777777" w:rsidR="006275D8" w:rsidRPr="006275D8" w:rsidRDefault="006275D8" w:rsidP="006275D8">
            <w:pPr>
              <w:rPr>
                <w:szCs w:val="28"/>
              </w:rPr>
            </w:pPr>
          </w:p>
          <w:p w14:paraId="3F16658D" w14:textId="77777777" w:rsidR="006275D8" w:rsidRPr="006275D8" w:rsidRDefault="006275D8" w:rsidP="006275D8">
            <w:pPr>
              <w:rPr>
                <w:szCs w:val="28"/>
              </w:rPr>
            </w:pPr>
            <w:r w:rsidRPr="006275D8">
              <w:rPr>
                <w:szCs w:val="28"/>
              </w:rPr>
              <w:t>Объёмы и источники финансирования подпрограммы</w:t>
            </w:r>
          </w:p>
        </w:tc>
        <w:tc>
          <w:tcPr>
            <w:tcW w:w="6662" w:type="dxa"/>
          </w:tcPr>
          <w:p w14:paraId="594298CE" w14:textId="77777777" w:rsidR="00F5070F" w:rsidRPr="00F5070F" w:rsidRDefault="00F5070F" w:rsidP="00F5070F">
            <w:pPr>
              <w:jc w:val="both"/>
              <w:rPr>
                <w:szCs w:val="28"/>
              </w:rPr>
            </w:pPr>
            <w:r w:rsidRPr="00F5070F">
              <w:rPr>
                <w:szCs w:val="28"/>
              </w:rPr>
              <w:t xml:space="preserve">Всего на реализацию мероприятий подпрограммы потребуется – 820 660,00 тыс. руб., в том числе по годам: </w:t>
            </w:r>
          </w:p>
          <w:p w14:paraId="6AECF4B8" w14:textId="77777777" w:rsidR="00F5070F" w:rsidRPr="00F5070F" w:rsidRDefault="00F5070F" w:rsidP="00F5070F">
            <w:pPr>
              <w:jc w:val="both"/>
              <w:rPr>
                <w:szCs w:val="28"/>
              </w:rPr>
            </w:pPr>
            <w:r w:rsidRPr="00F5070F">
              <w:rPr>
                <w:szCs w:val="28"/>
              </w:rPr>
              <w:t>2026 год – 254 318,48 тыс. руб.;</w:t>
            </w:r>
          </w:p>
          <w:p w14:paraId="1F75278A" w14:textId="77777777" w:rsidR="00F5070F" w:rsidRPr="00F5070F" w:rsidRDefault="00F5070F" w:rsidP="00F5070F">
            <w:pPr>
              <w:jc w:val="both"/>
              <w:rPr>
                <w:szCs w:val="28"/>
              </w:rPr>
            </w:pPr>
            <w:r w:rsidRPr="00F5070F">
              <w:rPr>
                <w:szCs w:val="28"/>
              </w:rPr>
              <w:t>2027 год – 207 182,93 тыс. руб.;</w:t>
            </w:r>
          </w:p>
          <w:p w14:paraId="6C7A93CD" w14:textId="77777777" w:rsidR="00F5070F" w:rsidRPr="00F5070F" w:rsidRDefault="00F5070F" w:rsidP="00F5070F">
            <w:pPr>
              <w:jc w:val="both"/>
              <w:rPr>
                <w:szCs w:val="28"/>
              </w:rPr>
            </w:pPr>
            <w:r w:rsidRPr="00F5070F">
              <w:rPr>
                <w:szCs w:val="28"/>
              </w:rPr>
              <w:t>2028 год – 359 158,59 тыс. руб.;</w:t>
            </w:r>
          </w:p>
          <w:p w14:paraId="358501EE" w14:textId="77777777" w:rsidR="00F5070F" w:rsidRPr="00F5070F" w:rsidRDefault="00F5070F" w:rsidP="00F5070F">
            <w:pPr>
              <w:jc w:val="both"/>
              <w:rPr>
                <w:szCs w:val="28"/>
              </w:rPr>
            </w:pPr>
            <w:r w:rsidRPr="00F5070F">
              <w:rPr>
                <w:szCs w:val="28"/>
              </w:rPr>
              <w:t>в том числе:</w:t>
            </w:r>
          </w:p>
          <w:p w14:paraId="4AA7D503" w14:textId="77777777" w:rsidR="00F5070F" w:rsidRPr="00F5070F" w:rsidRDefault="00F5070F" w:rsidP="00F5070F">
            <w:pPr>
              <w:jc w:val="both"/>
              <w:rPr>
                <w:szCs w:val="28"/>
              </w:rPr>
            </w:pPr>
            <w:r w:rsidRPr="00F5070F">
              <w:rPr>
                <w:szCs w:val="28"/>
              </w:rPr>
              <w:t>средства краевого бюджета – 811 958,40 тыс. руб., в том числе по годам:</w:t>
            </w:r>
          </w:p>
          <w:p w14:paraId="23A3ADDB" w14:textId="77777777" w:rsidR="00F5070F" w:rsidRPr="00F5070F" w:rsidRDefault="00F5070F" w:rsidP="00F5070F">
            <w:pPr>
              <w:jc w:val="both"/>
              <w:rPr>
                <w:szCs w:val="28"/>
              </w:rPr>
            </w:pPr>
            <w:r w:rsidRPr="00F5070F">
              <w:rPr>
                <w:szCs w:val="28"/>
              </w:rPr>
              <w:t>2026 год – 251 280,30 тыс. руб.;</w:t>
            </w:r>
          </w:p>
          <w:p w14:paraId="59517543" w14:textId="77777777" w:rsidR="00F5070F" w:rsidRPr="00F5070F" w:rsidRDefault="00F5070F" w:rsidP="00F5070F">
            <w:pPr>
              <w:jc w:val="both"/>
              <w:rPr>
                <w:szCs w:val="28"/>
              </w:rPr>
            </w:pPr>
            <w:r w:rsidRPr="00F5070F">
              <w:rPr>
                <w:szCs w:val="28"/>
              </w:rPr>
              <w:t>2027 год – 205 111,10 тыс. руб.;</w:t>
            </w:r>
          </w:p>
          <w:p w14:paraId="250C68DA" w14:textId="77777777" w:rsidR="00F5070F" w:rsidRPr="00F5070F" w:rsidRDefault="00F5070F" w:rsidP="00F5070F">
            <w:pPr>
              <w:jc w:val="both"/>
              <w:rPr>
                <w:szCs w:val="28"/>
              </w:rPr>
            </w:pPr>
            <w:r w:rsidRPr="00F5070F">
              <w:rPr>
                <w:szCs w:val="28"/>
              </w:rPr>
              <w:t>2028 год – 355 567,00 тыс. руб.;</w:t>
            </w:r>
          </w:p>
          <w:p w14:paraId="681F410B" w14:textId="77777777" w:rsidR="00F5070F" w:rsidRPr="00F5070F" w:rsidRDefault="00F5070F" w:rsidP="00F5070F">
            <w:pPr>
              <w:jc w:val="both"/>
              <w:rPr>
                <w:szCs w:val="28"/>
              </w:rPr>
            </w:pPr>
            <w:r w:rsidRPr="00F5070F">
              <w:rPr>
                <w:szCs w:val="28"/>
              </w:rPr>
              <w:t xml:space="preserve">средства бюджета округа – 8 701,60 тыс. руб., в том числе по годам: </w:t>
            </w:r>
          </w:p>
          <w:p w14:paraId="120F38A3" w14:textId="77777777" w:rsidR="00F5070F" w:rsidRPr="00F5070F" w:rsidRDefault="00F5070F" w:rsidP="00F5070F">
            <w:pPr>
              <w:jc w:val="both"/>
              <w:rPr>
                <w:szCs w:val="28"/>
              </w:rPr>
            </w:pPr>
            <w:r w:rsidRPr="00F5070F">
              <w:rPr>
                <w:szCs w:val="28"/>
              </w:rPr>
              <w:t>2026 год – 3 038,18 тыс. руб.;</w:t>
            </w:r>
          </w:p>
          <w:p w14:paraId="6CFC7F6F" w14:textId="77777777" w:rsidR="00F5070F" w:rsidRPr="00F5070F" w:rsidRDefault="00F5070F" w:rsidP="00F5070F">
            <w:pPr>
              <w:jc w:val="both"/>
              <w:rPr>
                <w:szCs w:val="28"/>
              </w:rPr>
            </w:pPr>
            <w:r w:rsidRPr="00F5070F">
              <w:rPr>
                <w:szCs w:val="28"/>
              </w:rPr>
              <w:lastRenderedPageBreak/>
              <w:t>2027 год – 2 071,83 тыс. руб.;</w:t>
            </w:r>
          </w:p>
          <w:p w14:paraId="2DB1A456" w14:textId="77777777" w:rsidR="006275D8" w:rsidRPr="006275D8" w:rsidRDefault="00F5070F" w:rsidP="00F5070F">
            <w:pPr>
              <w:spacing w:line="245" w:lineRule="auto"/>
              <w:rPr>
                <w:szCs w:val="28"/>
              </w:rPr>
            </w:pPr>
            <w:r w:rsidRPr="00F5070F">
              <w:rPr>
                <w:szCs w:val="28"/>
              </w:rPr>
              <w:t>2028 год – 3 591,59 тыс. руб.</w:t>
            </w:r>
          </w:p>
        </w:tc>
      </w:tr>
    </w:tbl>
    <w:p w14:paraId="285F3091" w14:textId="77777777" w:rsidR="00B172C1" w:rsidRDefault="00B172C1" w:rsidP="00D05EF8">
      <w:pPr>
        <w:jc w:val="center"/>
        <w:rPr>
          <w:b/>
          <w:szCs w:val="28"/>
        </w:rPr>
      </w:pPr>
    </w:p>
    <w:p w14:paraId="241D114F" w14:textId="48CE2B47" w:rsidR="006275D8" w:rsidRPr="006275D8" w:rsidRDefault="006275D8" w:rsidP="00D05EF8">
      <w:pPr>
        <w:jc w:val="center"/>
        <w:rPr>
          <w:b/>
          <w:szCs w:val="28"/>
        </w:rPr>
      </w:pPr>
      <w:r w:rsidRPr="006275D8">
        <w:rPr>
          <w:b/>
          <w:szCs w:val="28"/>
        </w:rPr>
        <w:t>Основные разделы подпрограммы</w:t>
      </w:r>
    </w:p>
    <w:p w14:paraId="0A2DC56A" w14:textId="77777777" w:rsidR="006275D8" w:rsidRPr="006275D8" w:rsidRDefault="006275D8" w:rsidP="00347EE6">
      <w:pPr>
        <w:pStyle w:val="ac"/>
        <w:numPr>
          <w:ilvl w:val="0"/>
          <w:numId w:val="3"/>
        </w:numPr>
        <w:rPr>
          <w:b/>
          <w:sz w:val="28"/>
          <w:szCs w:val="28"/>
        </w:rPr>
      </w:pPr>
      <w:r w:rsidRPr="006275D8">
        <w:rPr>
          <w:b/>
          <w:sz w:val="28"/>
          <w:szCs w:val="28"/>
        </w:rPr>
        <w:t xml:space="preserve">Постановка </w:t>
      </w:r>
      <w:proofErr w:type="spellStart"/>
      <w:r w:rsidRPr="006275D8">
        <w:rPr>
          <w:b/>
          <w:sz w:val="28"/>
          <w:szCs w:val="28"/>
        </w:rPr>
        <w:t>общеокружной</w:t>
      </w:r>
      <w:proofErr w:type="spellEnd"/>
      <w:r w:rsidRPr="006275D8">
        <w:rPr>
          <w:b/>
          <w:sz w:val="28"/>
          <w:szCs w:val="28"/>
        </w:rPr>
        <w:t xml:space="preserve"> проблемы подпрограммы</w:t>
      </w:r>
    </w:p>
    <w:p w14:paraId="18FB3273" w14:textId="77777777" w:rsidR="006275D8" w:rsidRPr="006275D8" w:rsidRDefault="006275D8" w:rsidP="006275D8">
      <w:pPr>
        <w:pStyle w:val="ac"/>
        <w:ind w:left="1170"/>
        <w:rPr>
          <w:b/>
          <w:sz w:val="28"/>
          <w:szCs w:val="28"/>
        </w:rPr>
      </w:pPr>
    </w:p>
    <w:p w14:paraId="77CB2F6E" w14:textId="77777777" w:rsidR="006275D8" w:rsidRPr="006275D8" w:rsidRDefault="006275D8" w:rsidP="006275D8">
      <w:pPr>
        <w:pStyle w:val="ConsPlusNormal"/>
        <w:widowControl/>
        <w:ind w:right="142" w:firstLine="709"/>
        <w:jc w:val="both"/>
        <w:rPr>
          <w:rFonts w:ascii="Times New Roman" w:hAnsi="Times New Roman" w:cs="Times New Roman"/>
          <w:sz w:val="28"/>
          <w:szCs w:val="28"/>
        </w:rPr>
      </w:pPr>
      <w:r w:rsidRPr="006275D8">
        <w:rPr>
          <w:rFonts w:ascii="Times New Roman" w:hAnsi="Times New Roman" w:cs="Times New Roman"/>
          <w:sz w:val="28"/>
          <w:szCs w:val="28"/>
        </w:rPr>
        <w:t>Одним из основных направлений национальной жилищной политики государства является обеспечение безопасных и комфортных условий проживания граждан.</w:t>
      </w:r>
    </w:p>
    <w:p w14:paraId="48E77E01" w14:textId="77777777" w:rsidR="006275D8" w:rsidRPr="006275D8" w:rsidRDefault="006275D8" w:rsidP="006275D8">
      <w:pPr>
        <w:pStyle w:val="ConsPlusNormal"/>
        <w:widowControl/>
        <w:ind w:right="142" w:firstLine="709"/>
        <w:jc w:val="both"/>
        <w:rPr>
          <w:rFonts w:ascii="Times New Roman" w:hAnsi="Times New Roman" w:cs="Times New Roman"/>
          <w:sz w:val="28"/>
          <w:szCs w:val="28"/>
        </w:rPr>
      </w:pPr>
      <w:r w:rsidRPr="006275D8">
        <w:rPr>
          <w:rFonts w:ascii="Times New Roman" w:hAnsi="Times New Roman" w:cs="Times New Roman"/>
          <w:sz w:val="28"/>
          <w:szCs w:val="28"/>
        </w:rPr>
        <w:t>Особо важной проблемой государства является улучшение жилищных условий граждан, проживающих в жилых помещениях, признанных непригодными для проживания. Проблема аварийного жилищного фонда является источником ряда отрицательных социальных тенденций. Проживание в аварийных домах не соответствует установленным санитарным и техническим требованиям, отрицательно влияет на здоровье граждан, не только не обеспечивает комфортного проживания граждан, но и создает угрозу их жизни.  Владельцы жилых помещений в домах, признанных аварийными, не могут в полной мере реализовать свои права на управление жилищным фондом, предусмотренные действующим жилищным законодательством, получать полный набор жилищно-коммунальных услуг надлежащего качества.</w:t>
      </w:r>
    </w:p>
    <w:p w14:paraId="73D9CDB1" w14:textId="77777777" w:rsidR="006275D8" w:rsidRPr="006275D8" w:rsidRDefault="006275D8" w:rsidP="006275D8">
      <w:pPr>
        <w:autoSpaceDE w:val="0"/>
        <w:autoSpaceDN w:val="0"/>
        <w:adjustRightInd w:val="0"/>
        <w:ind w:right="142" w:firstLine="709"/>
        <w:jc w:val="both"/>
        <w:rPr>
          <w:szCs w:val="28"/>
        </w:rPr>
      </w:pPr>
      <w:r w:rsidRPr="006275D8">
        <w:rPr>
          <w:szCs w:val="28"/>
        </w:rPr>
        <w:t xml:space="preserve">Принятие Федерального закона от 28 ноября 2018 года № 436-ФЗ «О внесении изменений в Федеральный Закон «О Фонде содействия реформированию жилищно-коммунального хозяйства» стало одним из факторов, позволивших значительно увеличить темпы ликвидации аварийного жилья на территории Минусинского муниципального округа.  </w:t>
      </w:r>
    </w:p>
    <w:p w14:paraId="05B4FDA2" w14:textId="77777777" w:rsidR="006275D8" w:rsidRPr="006275D8" w:rsidRDefault="006275D8" w:rsidP="006275D8">
      <w:pPr>
        <w:ind w:right="142" w:firstLine="709"/>
        <w:jc w:val="both"/>
        <w:rPr>
          <w:szCs w:val="28"/>
        </w:rPr>
      </w:pPr>
      <w:r w:rsidRPr="006275D8">
        <w:rPr>
          <w:szCs w:val="28"/>
        </w:rPr>
        <w:t>Решение проблемы переселения граждан из аварийного жилищного фонда, осуществляемое в соответствии с подпрограммой, будет способствовать ликвидации аварийного жилищного фонда на территории Минусинского муниципального округа, повышению качества проживания граждан, улучшению демографической ситуации.</w:t>
      </w:r>
    </w:p>
    <w:p w14:paraId="0B72ECEC" w14:textId="77777777" w:rsidR="006275D8" w:rsidRPr="006275D8" w:rsidRDefault="006275D8" w:rsidP="006275D8">
      <w:pPr>
        <w:ind w:right="142"/>
        <w:rPr>
          <w:b/>
          <w:szCs w:val="28"/>
        </w:rPr>
      </w:pPr>
    </w:p>
    <w:p w14:paraId="52F7CEA2" w14:textId="77777777" w:rsidR="006275D8" w:rsidRPr="006275D8" w:rsidRDefault="006275D8" w:rsidP="00347EE6">
      <w:pPr>
        <w:pStyle w:val="ac"/>
        <w:widowControl/>
        <w:numPr>
          <w:ilvl w:val="0"/>
          <w:numId w:val="3"/>
        </w:numPr>
        <w:tabs>
          <w:tab w:val="left" w:pos="342"/>
        </w:tabs>
        <w:suppressAutoHyphens w:val="0"/>
        <w:ind w:right="142"/>
        <w:jc w:val="center"/>
        <w:rPr>
          <w:b/>
          <w:sz w:val="28"/>
          <w:szCs w:val="28"/>
        </w:rPr>
      </w:pPr>
      <w:r w:rsidRPr="006275D8">
        <w:rPr>
          <w:b/>
          <w:sz w:val="28"/>
          <w:szCs w:val="28"/>
        </w:rPr>
        <w:t>Основная цель, задачи, сроки выполнения и показатели результативности подпрограммы</w:t>
      </w:r>
    </w:p>
    <w:p w14:paraId="07BEFFD6" w14:textId="77777777" w:rsidR="006275D8" w:rsidRPr="006275D8" w:rsidRDefault="006275D8" w:rsidP="006275D8">
      <w:pPr>
        <w:ind w:right="142" w:firstLine="709"/>
        <w:jc w:val="both"/>
        <w:rPr>
          <w:szCs w:val="28"/>
        </w:rPr>
      </w:pPr>
    </w:p>
    <w:p w14:paraId="45696632" w14:textId="77777777" w:rsidR="006275D8" w:rsidRPr="006275D8" w:rsidRDefault="006275D8" w:rsidP="006275D8">
      <w:pPr>
        <w:ind w:right="142" w:firstLine="709"/>
        <w:jc w:val="both"/>
        <w:rPr>
          <w:szCs w:val="28"/>
        </w:rPr>
      </w:pPr>
      <w:r w:rsidRPr="006275D8">
        <w:rPr>
          <w:szCs w:val="28"/>
        </w:rPr>
        <w:t>Целью подпрограммы является</w:t>
      </w:r>
      <w:r w:rsidRPr="006275D8">
        <w:rPr>
          <w:spacing w:val="-4"/>
          <w:szCs w:val="28"/>
        </w:rPr>
        <w:t xml:space="preserve"> создание безопасных и благоприятных условий проживания гра</w:t>
      </w:r>
      <w:r w:rsidRPr="006275D8">
        <w:rPr>
          <w:szCs w:val="28"/>
        </w:rPr>
        <w:t>ждан.</w:t>
      </w:r>
    </w:p>
    <w:p w14:paraId="77826181" w14:textId="77777777" w:rsidR="006275D8" w:rsidRPr="006275D8" w:rsidRDefault="006275D8" w:rsidP="006275D8">
      <w:pPr>
        <w:ind w:right="142" w:firstLine="709"/>
        <w:jc w:val="both"/>
        <w:rPr>
          <w:szCs w:val="28"/>
        </w:rPr>
      </w:pPr>
      <w:r w:rsidRPr="006275D8">
        <w:rPr>
          <w:szCs w:val="28"/>
        </w:rPr>
        <w:t xml:space="preserve">Для достижения цели решаются следующие задачи: </w:t>
      </w:r>
    </w:p>
    <w:p w14:paraId="5FE38DCB" w14:textId="77777777" w:rsidR="006275D8" w:rsidRPr="006275D8" w:rsidRDefault="006275D8" w:rsidP="006275D8">
      <w:pPr>
        <w:ind w:right="142" w:firstLine="709"/>
        <w:rPr>
          <w:szCs w:val="28"/>
        </w:rPr>
      </w:pPr>
      <w:r w:rsidRPr="006275D8">
        <w:rPr>
          <w:szCs w:val="28"/>
        </w:rPr>
        <w:t>- приобретение жилых помещений гражданам;</w:t>
      </w:r>
    </w:p>
    <w:p w14:paraId="37C38F5F" w14:textId="77777777" w:rsidR="006275D8" w:rsidRPr="006275D8" w:rsidRDefault="006275D8" w:rsidP="006275D8">
      <w:pPr>
        <w:spacing w:line="280" w:lineRule="atLeast"/>
        <w:ind w:right="142" w:firstLine="709"/>
        <w:rPr>
          <w:szCs w:val="28"/>
        </w:rPr>
      </w:pPr>
      <w:r w:rsidRPr="006275D8">
        <w:rPr>
          <w:szCs w:val="28"/>
        </w:rPr>
        <w:t>- выплата возмещения гражданам.</w:t>
      </w:r>
    </w:p>
    <w:p w14:paraId="645FF531" w14:textId="77777777" w:rsidR="006275D8" w:rsidRPr="006275D8" w:rsidRDefault="006275D8" w:rsidP="006275D8">
      <w:pPr>
        <w:autoSpaceDE w:val="0"/>
        <w:autoSpaceDN w:val="0"/>
        <w:adjustRightInd w:val="0"/>
        <w:ind w:right="142" w:firstLine="709"/>
        <w:jc w:val="both"/>
        <w:rPr>
          <w:szCs w:val="28"/>
        </w:rPr>
      </w:pPr>
      <w:r w:rsidRPr="006275D8">
        <w:rPr>
          <w:szCs w:val="28"/>
        </w:rPr>
        <w:t>Показатели результативности подпрограммы представлены в приложении 1 к муниципальной программе.</w:t>
      </w:r>
    </w:p>
    <w:p w14:paraId="504E5628" w14:textId="77777777" w:rsidR="006275D8" w:rsidRPr="006275D8" w:rsidRDefault="006275D8" w:rsidP="006275D8">
      <w:pPr>
        <w:autoSpaceDE w:val="0"/>
        <w:autoSpaceDN w:val="0"/>
        <w:adjustRightInd w:val="0"/>
        <w:ind w:right="142" w:firstLine="709"/>
        <w:jc w:val="both"/>
        <w:rPr>
          <w:szCs w:val="28"/>
        </w:rPr>
      </w:pPr>
      <w:r w:rsidRPr="006275D8">
        <w:rPr>
          <w:szCs w:val="28"/>
        </w:rPr>
        <w:t xml:space="preserve">Исполнитель мероприятия: Администрация Минусинского муниципального округа. </w:t>
      </w:r>
    </w:p>
    <w:p w14:paraId="684C11F3" w14:textId="77777777" w:rsidR="006275D8" w:rsidRPr="006275D8" w:rsidRDefault="006275D8" w:rsidP="006275D8">
      <w:pPr>
        <w:autoSpaceDE w:val="0"/>
        <w:autoSpaceDN w:val="0"/>
        <w:adjustRightInd w:val="0"/>
        <w:ind w:right="142" w:firstLine="709"/>
        <w:jc w:val="both"/>
        <w:rPr>
          <w:szCs w:val="28"/>
        </w:rPr>
      </w:pPr>
      <w:r w:rsidRPr="006275D8">
        <w:rPr>
          <w:szCs w:val="28"/>
        </w:rPr>
        <w:t>Срок реализации подпрограммы – 2026– 2028 годы.</w:t>
      </w:r>
    </w:p>
    <w:p w14:paraId="495973D0" w14:textId="77777777" w:rsidR="006275D8" w:rsidRDefault="006275D8" w:rsidP="006275D8">
      <w:pPr>
        <w:ind w:right="142"/>
        <w:rPr>
          <w:b/>
          <w:szCs w:val="28"/>
        </w:rPr>
      </w:pPr>
    </w:p>
    <w:p w14:paraId="07BCD8EB" w14:textId="77777777" w:rsidR="00F5070F" w:rsidRDefault="00F5070F" w:rsidP="006275D8">
      <w:pPr>
        <w:ind w:right="142"/>
        <w:rPr>
          <w:b/>
          <w:szCs w:val="28"/>
        </w:rPr>
      </w:pPr>
    </w:p>
    <w:p w14:paraId="72DA677D" w14:textId="77777777" w:rsidR="00F5070F" w:rsidRPr="006275D8" w:rsidRDefault="00F5070F" w:rsidP="006275D8">
      <w:pPr>
        <w:ind w:right="142"/>
        <w:rPr>
          <w:b/>
          <w:szCs w:val="28"/>
        </w:rPr>
      </w:pPr>
    </w:p>
    <w:p w14:paraId="3FC1287C" w14:textId="77777777" w:rsidR="006275D8" w:rsidRPr="006275D8" w:rsidRDefault="006275D8" w:rsidP="00347EE6">
      <w:pPr>
        <w:pStyle w:val="ac"/>
        <w:numPr>
          <w:ilvl w:val="0"/>
          <w:numId w:val="3"/>
        </w:numPr>
        <w:ind w:right="142"/>
        <w:jc w:val="center"/>
        <w:rPr>
          <w:b/>
          <w:sz w:val="28"/>
          <w:szCs w:val="28"/>
        </w:rPr>
      </w:pPr>
      <w:r w:rsidRPr="006275D8">
        <w:rPr>
          <w:b/>
          <w:sz w:val="28"/>
          <w:szCs w:val="28"/>
        </w:rPr>
        <w:t>Механизм реализации подпрограммы</w:t>
      </w:r>
    </w:p>
    <w:p w14:paraId="703B0379" w14:textId="77777777" w:rsidR="006275D8" w:rsidRPr="006275D8" w:rsidRDefault="006275D8" w:rsidP="006275D8">
      <w:pPr>
        <w:pStyle w:val="consplusnormal1"/>
        <w:spacing w:before="0" w:after="0"/>
        <w:ind w:right="142" w:firstLine="709"/>
        <w:jc w:val="both"/>
        <w:rPr>
          <w:rFonts w:ascii="Times New Roman" w:hAnsi="Times New Roman" w:cs="Times New Roman"/>
          <w:color w:val="auto"/>
          <w:sz w:val="28"/>
          <w:szCs w:val="28"/>
        </w:rPr>
      </w:pPr>
    </w:p>
    <w:p w14:paraId="23011E69" w14:textId="77777777" w:rsidR="006275D8" w:rsidRPr="006275D8" w:rsidRDefault="006275D8" w:rsidP="006275D8">
      <w:pPr>
        <w:pStyle w:val="consplusnormal1"/>
        <w:spacing w:before="0" w:after="0"/>
        <w:ind w:right="142" w:firstLine="709"/>
        <w:jc w:val="both"/>
        <w:rPr>
          <w:rFonts w:ascii="Times New Roman" w:hAnsi="Times New Roman" w:cs="Times New Roman"/>
          <w:color w:val="auto"/>
          <w:sz w:val="28"/>
          <w:szCs w:val="28"/>
        </w:rPr>
      </w:pPr>
      <w:r w:rsidRPr="006275D8">
        <w:rPr>
          <w:rFonts w:ascii="Times New Roman" w:hAnsi="Times New Roman" w:cs="Times New Roman"/>
          <w:color w:val="auto"/>
          <w:sz w:val="28"/>
          <w:szCs w:val="28"/>
        </w:rPr>
        <w:t xml:space="preserve">Основным механизмом реализации подпрограммы является оказание государственной поддержки на переселение граждан из аварийного жилищного фонда на территории Минусинского муниципального округа. </w:t>
      </w:r>
    </w:p>
    <w:p w14:paraId="7CF879E2" w14:textId="77777777" w:rsidR="006275D8" w:rsidRPr="00B172C1" w:rsidRDefault="006275D8" w:rsidP="00196518">
      <w:pPr>
        <w:pStyle w:val="consplusnormal1"/>
        <w:spacing w:before="0"/>
        <w:ind w:right="142" w:firstLine="709"/>
        <w:jc w:val="both"/>
        <w:rPr>
          <w:rFonts w:ascii="Times New Roman" w:hAnsi="Times New Roman" w:cs="Times New Roman"/>
          <w:color w:val="auto"/>
          <w:sz w:val="28"/>
          <w:szCs w:val="28"/>
        </w:rPr>
      </w:pPr>
      <w:r w:rsidRPr="00B172C1">
        <w:rPr>
          <w:rFonts w:ascii="Times New Roman" w:hAnsi="Times New Roman" w:cs="Times New Roman"/>
          <w:color w:val="auto"/>
          <w:sz w:val="28"/>
          <w:szCs w:val="28"/>
        </w:rPr>
        <w:t>Мероприятие 3.1 «</w:t>
      </w:r>
      <w:r w:rsidR="00196518" w:rsidRPr="00B172C1">
        <w:rPr>
          <w:rFonts w:ascii="Times New Roman" w:hAnsi="Times New Roman" w:cs="Times New Roman"/>
          <w:color w:val="auto"/>
          <w:sz w:val="28"/>
          <w:szCs w:val="28"/>
        </w:rPr>
        <w:t>Расходы на реализацию мероприятий по переселению граждан, проживающих в жилых помещениях, непригодных для проживания, в многоквартирных домах, признанных аварийными и подлежащими сносу или реконструкции</w:t>
      </w:r>
      <w:r w:rsidRPr="00B172C1">
        <w:rPr>
          <w:rFonts w:ascii="Times New Roman" w:hAnsi="Times New Roman" w:cs="Times New Roman"/>
          <w:color w:val="auto"/>
          <w:sz w:val="28"/>
          <w:szCs w:val="28"/>
        </w:rPr>
        <w:t>».</w:t>
      </w:r>
    </w:p>
    <w:p w14:paraId="6368C7D7" w14:textId="77777777" w:rsidR="00196518" w:rsidRPr="00B172C1" w:rsidRDefault="00196518" w:rsidP="00196518">
      <w:pPr>
        <w:ind w:firstLine="709"/>
        <w:jc w:val="both"/>
        <w:rPr>
          <w:kern w:val="0"/>
          <w:szCs w:val="28"/>
        </w:rPr>
      </w:pPr>
      <w:r w:rsidRPr="00B172C1">
        <w:rPr>
          <w:kern w:val="0"/>
          <w:szCs w:val="28"/>
        </w:rPr>
        <w:t>Мероприятие 3.2.</w:t>
      </w:r>
    </w:p>
    <w:p w14:paraId="45C75CF2" w14:textId="77777777" w:rsidR="00196518" w:rsidRPr="00B172C1" w:rsidRDefault="00196518" w:rsidP="00196518">
      <w:pPr>
        <w:ind w:right="-6" w:firstLine="709"/>
        <w:jc w:val="both"/>
        <w:rPr>
          <w:szCs w:val="28"/>
        </w:rPr>
      </w:pPr>
      <w:r w:rsidRPr="00B172C1">
        <w:rPr>
          <w:szCs w:val="28"/>
        </w:rPr>
        <w:t>Обеспечение мероприятий по переселению граждан из аварийного жилищного фонда</w:t>
      </w:r>
    </w:p>
    <w:p w14:paraId="0C458197" w14:textId="77777777" w:rsidR="00196518" w:rsidRPr="00B172C1" w:rsidRDefault="00196518" w:rsidP="00196518">
      <w:pPr>
        <w:ind w:firstLine="709"/>
        <w:jc w:val="both"/>
        <w:rPr>
          <w:kern w:val="0"/>
          <w:szCs w:val="28"/>
        </w:rPr>
      </w:pPr>
      <w:r w:rsidRPr="00B172C1">
        <w:rPr>
          <w:kern w:val="0"/>
          <w:szCs w:val="28"/>
        </w:rPr>
        <w:t>Мероприятие 3.3.</w:t>
      </w:r>
    </w:p>
    <w:p w14:paraId="618930E1" w14:textId="77777777" w:rsidR="00196518" w:rsidRPr="00B172C1" w:rsidRDefault="00196518" w:rsidP="00196518">
      <w:pPr>
        <w:ind w:right="-6" w:firstLine="709"/>
        <w:jc w:val="both"/>
        <w:rPr>
          <w:szCs w:val="28"/>
        </w:rPr>
      </w:pPr>
      <w:r w:rsidRPr="00B172C1">
        <w:rPr>
          <w:kern w:val="0"/>
          <w:szCs w:val="28"/>
        </w:rPr>
        <w:t>Обеспечение мероприятий по переселению граждан из аварийного жилищного фонда за счет средств бюджета округа</w:t>
      </w:r>
    </w:p>
    <w:p w14:paraId="67251C53" w14:textId="77777777" w:rsidR="00196518" w:rsidRPr="00B172C1" w:rsidRDefault="00196518" w:rsidP="00196518">
      <w:pPr>
        <w:ind w:firstLine="709"/>
        <w:jc w:val="both"/>
        <w:rPr>
          <w:kern w:val="0"/>
          <w:szCs w:val="28"/>
        </w:rPr>
      </w:pPr>
      <w:r w:rsidRPr="00B172C1">
        <w:rPr>
          <w:kern w:val="0"/>
          <w:szCs w:val="28"/>
        </w:rPr>
        <w:t>Мероприятие 3.4.</w:t>
      </w:r>
    </w:p>
    <w:p w14:paraId="15BC8E45" w14:textId="77777777" w:rsidR="00196518" w:rsidRPr="00B172C1" w:rsidRDefault="00196518" w:rsidP="00196518">
      <w:pPr>
        <w:pStyle w:val="consplusnormal1"/>
        <w:spacing w:before="0"/>
        <w:ind w:right="142" w:firstLine="709"/>
        <w:jc w:val="both"/>
        <w:rPr>
          <w:rFonts w:ascii="Times New Roman" w:hAnsi="Times New Roman" w:cs="Times New Roman"/>
          <w:color w:val="auto"/>
          <w:sz w:val="28"/>
          <w:szCs w:val="28"/>
        </w:rPr>
      </w:pPr>
      <w:r w:rsidRPr="00B172C1">
        <w:rPr>
          <w:rFonts w:ascii="Times New Roman" w:hAnsi="Times New Roman" w:cs="Times New Roman"/>
          <w:color w:val="auto"/>
          <w:sz w:val="28"/>
          <w:szCs w:val="28"/>
        </w:rPr>
        <w:t>Обеспечение мероприятий по переселению граждан из аварийного жилищного фонда за счет средств публично-правовой компании "Фонд развития территорий"</w:t>
      </w:r>
    </w:p>
    <w:p w14:paraId="7DAAB90A" w14:textId="77777777" w:rsidR="006275D8" w:rsidRPr="006275D8" w:rsidRDefault="00196518" w:rsidP="006275D8">
      <w:pPr>
        <w:pStyle w:val="consplusnormal1"/>
        <w:spacing w:before="0" w:after="0"/>
        <w:ind w:firstLine="709"/>
        <w:rPr>
          <w:rFonts w:ascii="Times New Roman" w:hAnsi="Times New Roman" w:cs="Times New Roman"/>
          <w:sz w:val="28"/>
          <w:szCs w:val="28"/>
        </w:rPr>
      </w:pPr>
      <w:r>
        <w:rPr>
          <w:rFonts w:ascii="Times New Roman" w:hAnsi="Times New Roman" w:cs="Times New Roman"/>
          <w:sz w:val="28"/>
          <w:szCs w:val="28"/>
        </w:rPr>
        <w:t>Реализация данных мероприятий</w:t>
      </w:r>
      <w:r w:rsidR="006275D8" w:rsidRPr="006275D8">
        <w:rPr>
          <w:rFonts w:ascii="Times New Roman" w:hAnsi="Times New Roman" w:cs="Times New Roman"/>
          <w:sz w:val="28"/>
          <w:szCs w:val="28"/>
        </w:rPr>
        <w:t xml:space="preserve"> заключается в переселении граждан, проживающих в жилых помещениях и многоквартирных домах, признанными аварийными и непригодными для проживания. </w:t>
      </w:r>
    </w:p>
    <w:p w14:paraId="1989BBE2" w14:textId="77777777" w:rsidR="006275D8" w:rsidRPr="006275D8" w:rsidRDefault="006275D8" w:rsidP="006275D8">
      <w:pPr>
        <w:autoSpaceDE w:val="0"/>
        <w:autoSpaceDN w:val="0"/>
        <w:adjustRightInd w:val="0"/>
        <w:ind w:right="142" w:firstLine="709"/>
        <w:jc w:val="both"/>
        <w:outlineLvl w:val="0"/>
        <w:rPr>
          <w:szCs w:val="28"/>
        </w:rPr>
      </w:pPr>
      <w:r w:rsidRPr="006275D8">
        <w:rPr>
          <w:szCs w:val="28"/>
        </w:rPr>
        <w:t xml:space="preserve">Приобретение жилых помещений для переселения граждан из аварийного жилищного фонда осуществляется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14:paraId="53F97B55" w14:textId="77777777" w:rsidR="006275D8" w:rsidRPr="006275D8" w:rsidRDefault="006275D8" w:rsidP="006275D8">
      <w:pPr>
        <w:autoSpaceDE w:val="0"/>
        <w:autoSpaceDN w:val="0"/>
        <w:adjustRightInd w:val="0"/>
        <w:spacing w:line="280" w:lineRule="atLeast"/>
        <w:ind w:left="57" w:right="142" w:firstLine="709"/>
        <w:jc w:val="both"/>
        <w:rPr>
          <w:spacing w:val="1"/>
          <w:szCs w:val="28"/>
          <w:shd w:val="clear" w:color="auto" w:fill="FFFFFF"/>
        </w:rPr>
      </w:pPr>
      <w:r w:rsidRPr="006275D8">
        <w:rPr>
          <w:spacing w:val="1"/>
          <w:szCs w:val="28"/>
          <w:shd w:val="clear" w:color="auto" w:fill="FFFFFF"/>
        </w:rPr>
        <w:t>Реализация мероприятий подпрограммы по переселению граждан из аварийных жилых домов осуществляется в соответствии со статьями 32, 86, 87, 89 Жилищного кодекса Российской Федерации.</w:t>
      </w:r>
    </w:p>
    <w:p w14:paraId="24FD487E" w14:textId="77777777" w:rsidR="006275D8" w:rsidRPr="006275D8" w:rsidRDefault="006275D8" w:rsidP="006275D8">
      <w:pPr>
        <w:autoSpaceDE w:val="0"/>
        <w:autoSpaceDN w:val="0"/>
        <w:adjustRightInd w:val="0"/>
        <w:spacing w:line="280" w:lineRule="atLeast"/>
        <w:ind w:left="57" w:right="142" w:firstLine="709"/>
        <w:jc w:val="both"/>
        <w:rPr>
          <w:spacing w:val="1"/>
          <w:szCs w:val="28"/>
          <w:shd w:val="clear" w:color="auto" w:fill="FFFFFF"/>
        </w:rPr>
      </w:pPr>
      <w:r w:rsidRPr="006275D8">
        <w:rPr>
          <w:spacing w:val="1"/>
          <w:szCs w:val="28"/>
          <w:shd w:val="clear" w:color="auto" w:fill="FFFFFF"/>
        </w:rPr>
        <w:t xml:space="preserve">Граждане, являющиеся собственниками жилых помещений в многоквартирных домах, признанных аварийными и подлежащими сносу, в соответствии со статьей 32 Жилищного кодекса Российской Федерации имеют право на возмещение за изымаемые у них жилые помещения либо по соглашению им может быть предоставлено взамен изымаемого жилого помещения другое жилое помещение. </w:t>
      </w:r>
    </w:p>
    <w:p w14:paraId="23D2D0BC" w14:textId="77777777" w:rsidR="006275D8" w:rsidRPr="006275D8" w:rsidRDefault="006275D8" w:rsidP="006275D8">
      <w:pPr>
        <w:autoSpaceDE w:val="0"/>
        <w:autoSpaceDN w:val="0"/>
        <w:adjustRightInd w:val="0"/>
        <w:spacing w:line="280" w:lineRule="atLeast"/>
        <w:ind w:left="57" w:right="142" w:firstLine="709"/>
        <w:jc w:val="both"/>
        <w:rPr>
          <w:spacing w:val="1"/>
          <w:szCs w:val="28"/>
          <w:shd w:val="clear" w:color="auto" w:fill="FFFFFF"/>
        </w:rPr>
      </w:pPr>
      <w:r w:rsidRPr="006275D8">
        <w:rPr>
          <w:spacing w:val="1"/>
          <w:szCs w:val="28"/>
          <w:shd w:val="clear" w:color="auto" w:fill="FFFFFF"/>
        </w:rPr>
        <w:t xml:space="preserve">Размер возмещения за изымаемые жилые помещения определяется по результатам оценки рыночной стоимости таких жилых помещений в порядке, установленном федеральным законодательством, независимым оценщиком, действующим в соответствии с Федеральным законом от 29.07.1998 г. № 135-ФЗ «Об оценочной деятельности в Российской федерации», и заключенного с собственником недвижимого имущества соглашения. Заключение соглашения с собственником жилого помещения </w:t>
      </w:r>
      <w:r w:rsidRPr="006275D8">
        <w:rPr>
          <w:spacing w:val="1"/>
          <w:szCs w:val="28"/>
          <w:shd w:val="clear" w:color="auto" w:fill="FFFFFF"/>
        </w:rPr>
        <w:lastRenderedPageBreak/>
        <w:t>осуществляется в порядке и в сроки, установленные федеральным законодательством, в том числе статьей 32 Жилищного кодекса Российской Федерации</w:t>
      </w:r>
    </w:p>
    <w:p w14:paraId="699E704B" w14:textId="77777777" w:rsidR="006275D8" w:rsidRPr="006275D8" w:rsidRDefault="006275D8" w:rsidP="006275D8">
      <w:pPr>
        <w:pStyle w:val="ConsPlusNormal"/>
        <w:spacing w:line="280" w:lineRule="atLeast"/>
        <w:ind w:left="57" w:right="142" w:firstLine="540"/>
        <w:jc w:val="both"/>
        <w:rPr>
          <w:rFonts w:ascii="Times New Roman" w:hAnsi="Times New Roman" w:cs="Times New Roman"/>
          <w:sz w:val="28"/>
          <w:szCs w:val="28"/>
        </w:rPr>
      </w:pPr>
      <w:r w:rsidRPr="006275D8">
        <w:rPr>
          <w:rFonts w:ascii="Times New Roman" w:hAnsi="Times New Roman" w:cs="Times New Roman"/>
          <w:sz w:val="28"/>
          <w:szCs w:val="28"/>
        </w:rPr>
        <w:t>Исполнитель мероприятия: Администрация Минусинского муниципального округа.</w:t>
      </w:r>
    </w:p>
    <w:p w14:paraId="7E46EFB1" w14:textId="77777777" w:rsidR="006275D8" w:rsidRPr="006275D8" w:rsidRDefault="006275D8" w:rsidP="006275D8">
      <w:pPr>
        <w:pStyle w:val="ConsPlusNormal"/>
        <w:rPr>
          <w:rFonts w:ascii="Times New Roman" w:hAnsi="Times New Roman" w:cs="Times New Roman"/>
          <w:sz w:val="28"/>
          <w:szCs w:val="28"/>
        </w:rPr>
      </w:pPr>
      <w:r w:rsidRPr="006275D8">
        <w:rPr>
          <w:rFonts w:ascii="Times New Roman" w:hAnsi="Times New Roman" w:cs="Times New Roman"/>
          <w:sz w:val="28"/>
          <w:szCs w:val="28"/>
        </w:rPr>
        <w:t>Администрация Минусинского муниципального округа</w:t>
      </w:r>
    </w:p>
    <w:p w14:paraId="02666293" w14:textId="77777777" w:rsidR="006275D8" w:rsidRPr="006275D8" w:rsidRDefault="006275D8" w:rsidP="006275D8">
      <w:pPr>
        <w:pStyle w:val="ConsPlusNormal"/>
        <w:spacing w:line="280" w:lineRule="atLeast"/>
        <w:ind w:left="57" w:right="142" w:firstLine="540"/>
        <w:jc w:val="both"/>
        <w:rPr>
          <w:rFonts w:ascii="Times New Roman" w:hAnsi="Times New Roman" w:cs="Times New Roman"/>
          <w:spacing w:val="1"/>
          <w:kern w:val="1"/>
          <w:sz w:val="28"/>
          <w:szCs w:val="28"/>
          <w:shd w:val="clear" w:color="auto" w:fill="FFFFFF"/>
        </w:rPr>
      </w:pPr>
      <w:r w:rsidRPr="006275D8">
        <w:rPr>
          <w:rFonts w:ascii="Times New Roman" w:hAnsi="Times New Roman" w:cs="Times New Roman"/>
          <w:sz w:val="28"/>
          <w:szCs w:val="28"/>
        </w:rPr>
        <w:t>осуществляет:</w:t>
      </w:r>
    </w:p>
    <w:p w14:paraId="2CE04BE3" w14:textId="77777777" w:rsidR="006275D8" w:rsidRPr="006275D8" w:rsidRDefault="006275D8" w:rsidP="006275D8">
      <w:pPr>
        <w:tabs>
          <w:tab w:val="left" w:pos="0"/>
        </w:tabs>
        <w:ind w:right="142" w:firstLine="567"/>
        <w:jc w:val="both"/>
        <w:rPr>
          <w:szCs w:val="28"/>
        </w:rPr>
      </w:pPr>
      <w:r w:rsidRPr="006275D8">
        <w:rPr>
          <w:szCs w:val="28"/>
        </w:rPr>
        <w:t>- исполнение мероприятий подпрограммы, мониторинг ее реализации;</w:t>
      </w:r>
    </w:p>
    <w:p w14:paraId="33CC1CEF" w14:textId="77777777" w:rsidR="006275D8" w:rsidRPr="006275D8" w:rsidRDefault="006275D8" w:rsidP="006275D8">
      <w:pPr>
        <w:tabs>
          <w:tab w:val="left" w:pos="0"/>
        </w:tabs>
        <w:ind w:right="142" w:firstLine="567"/>
        <w:rPr>
          <w:szCs w:val="28"/>
        </w:rPr>
      </w:pPr>
      <w:r w:rsidRPr="006275D8">
        <w:rPr>
          <w:szCs w:val="28"/>
        </w:rPr>
        <w:t xml:space="preserve">- непосредственный контроль за ходом реализации мероприятий;                               </w:t>
      </w:r>
    </w:p>
    <w:p w14:paraId="387EC2A8" w14:textId="77777777" w:rsidR="006275D8" w:rsidRPr="006275D8" w:rsidRDefault="006275D8" w:rsidP="006275D8">
      <w:pPr>
        <w:tabs>
          <w:tab w:val="left" w:pos="0"/>
          <w:tab w:val="left" w:pos="709"/>
          <w:tab w:val="left" w:pos="851"/>
        </w:tabs>
        <w:ind w:right="142" w:firstLine="567"/>
        <w:jc w:val="both"/>
        <w:rPr>
          <w:szCs w:val="28"/>
        </w:rPr>
      </w:pPr>
      <w:r w:rsidRPr="006275D8">
        <w:rPr>
          <w:szCs w:val="28"/>
        </w:rPr>
        <w:t>- контроль за достижением конечного результата подпрограммы;</w:t>
      </w:r>
    </w:p>
    <w:p w14:paraId="71FE8BF5" w14:textId="77777777" w:rsidR="006275D8" w:rsidRPr="006275D8" w:rsidRDefault="006275D8" w:rsidP="006275D8">
      <w:pPr>
        <w:autoSpaceDE w:val="0"/>
        <w:autoSpaceDN w:val="0"/>
        <w:adjustRightInd w:val="0"/>
        <w:ind w:right="142" w:firstLine="567"/>
        <w:jc w:val="both"/>
        <w:outlineLvl w:val="0"/>
        <w:rPr>
          <w:szCs w:val="28"/>
        </w:rPr>
      </w:pPr>
      <w:r w:rsidRPr="006275D8">
        <w:rPr>
          <w:szCs w:val="28"/>
        </w:rPr>
        <w:tab/>
        <w:t>Исполнители мероприятий несут 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p w14:paraId="4D4C298B" w14:textId="77777777" w:rsidR="006275D8" w:rsidRPr="006275D8" w:rsidRDefault="006275D8" w:rsidP="006275D8">
      <w:pPr>
        <w:autoSpaceDE w:val="0"/>
        <w:autoSpaceDN w:val="0"/>
        <w:adjustRightInd w:val="0"/>
        <w:spacing w:line="280" w:lineRule="atLeast"/>
        <w:ind w:right="142" w:firstLine="709"/>
        <w:jc w:val="both"/>
        <w:rPr>
          <w:iCs/>
          <w:szCs w:val="28"/>
          <w:shd w:val="clear" w:color="auto" w:fill="FDFDFD"/>
        </w:rPr>
      </w:pPr>
    </w:p>
    <w:p w14:paraId="7DE296EE" w14:textId="77777777" w:rsidR="006275D8" w:rsidRPr="006275D8" w:rsidRDefault="006275D8" w:rsidP="00347EE6">
      <w:pPr>
        <w:pStyle w:val="afe"/>
        <w:widowControl/>
        <w:numPr>
          <w:ilvl w:val="0"/>
          <w:numId w:val="3"/>
        </w:numPr>
        <w:suppressAutoHyphens w:val="0"/>
        <w:spacing w:after="0"/>
        <w:ind w:right="142"/>
        <w:jc w:val="center"/>
        <w:rPr>
          <w:b/>
          <w:szCs w:val="28"/>
        </w:rPr>
      </w:pPr>
      <w:r w:rsidRPr="006275D8">
        <w:rPr>
          <w:b/>
          <w:szCs w:val="28"/>
        </w:rPr>
        <w:t>Характеристика основных мероприятий подпрограммы</w:t>
      </w:r>
    </w:p>
    <w:p w14:paraId="78C515B4" w14:textId="77777777" w:rsidR="006275D8" w:rsidRPr="006275D8" w:rsidRDefault="006275D8" w:rsidP="006275D8">
      <w:pPr>
        <w:pStyle w:val="ConsPlusNormal"/>
        <w:spacing w:line="280" w:lineRule="atLeast"/>
        <w:ind w:right="142" w:firstLine="540"/>
        <w:jc w:val="both"/>
        <w:rPr>
          <w:rFonts w:ascii="Times New Roman" w:hAnsi="Times New Roman" w:cs="Times New Roman"/>
          <w:spacing w:val="1"/>
          <w:kern w:val="1"/>
          <w:sz w:val="28"/>
          <w:szCs w:val="28"/>
          <w:shd w:val="clear" w:color="auto" w:fill="FFFFFF"/>
        </w:rPr>
      </w:pPr>
    </w:p>
    <w:p w14:paraId="3BDE944D" w14:textId="77777777" w:rsidR="006275D8" w:rsidRPr="006275D8" w:rsidRDefault="006275D8" w:rsidP="006275D8">
      <w:pPr>
        <w:pStyle w:val="ConsPlusNormal"/>
        <w:spacing w:line="280" w:lineRule="atLeast"/>
        <w:ind w:right="142" w:firstLine="540"/>
        <w:jc w:val="both"/>
        <w:rPr>
          <w:rFonts w:ascii="Times New Roman" w:hAnsi="Times New Roman" w:cs="Times New Roman"/>
          <w:spacing w:val="1"/>
          <w:kern w:val="1"/>
          <w:sz w:val="28"/>
          <w:szCs w:val="28"/>
          <w:shd w:val="clear" w:color="auto" w:fill="FFFFFF"/>
        </w:rPr>
      </w:pPr>
      <w:r w:rsidRPr="006275D8">
        <w:rPr>
          <w:rFonts w:ascii="Times New Roman" w:hAnsi="Times New Roman" w:cs="Times New Roman"/>
          <w:spacing w:val="1"/>
          <w:kern w:val="1"/>
          <w:sz w:val="28"/>
          <w:szCs w:val="28"/>
          <w:shd w:val="clear" w:color="auto" w:fill="FFFFFF"/>
        </w:rPr>
        <w:t>Контроль за целевым и эффективным использованием средств, предусмотренных на реализацию мероприятий подпрограммы, осуществляется Администрацией Минусинского муниципального округа.</w:t>
      </w:r>
    </w:p>
    <w:p w14:paraId="64EC15D4" w14:textId="77777777" w:rsidR="006275D8" w:rsidRPr="006275D8" w:rsidRDefault="006275D8" w:rsidP="006275D8">
      <w:pPr>
        <w:autoSpaceDE w:val="0"/>
        <w:autoSpaceDN w:val="0"/>
        <w:adjustRightInd w:val="0"/>
        <w:ind w:right="142" w:firstLine="709"/>
        <w:jc w:val="both"/>
        <w:rPr>
          <w:szCs w:val="28"/>
        </w:rPr>
      </w:pPr>
      <w:r w:rsidRPr="006275D8">
        <w:rPr>
          <w:szCs w:val="28"/>
        </w:rPr>
        <w:t xml:space="preserve">Перечень подпрограммных </w:t>
      </w:r>
      <w:hyperlink r:id="rId13" w:history="1">
        <w:r w:rsidRPr="006275D8">
          <w:rPr>
            <w:szCs w:val="28"/>
          </w:rPr>
          <w:t>м</w:t>
        </w:r>
      </w:hyperlink>
      <w:r w:rsidRPr="006275D8">
        <w:rPr>
          <w:szCs w:val="28"/>
        </w:rPr>
        <w:t>ероприятий с указанием главных распорядителей бюджетных средств, исполнителей подпрограммных мероприятий, сроков исполнения, объемов и источников финансирования всего и с разбивкой по годам приведен в Приложении 2,3,5 к программе.</w:t>
      </w:r>
    </w:p>
    <w:p w14:paraId="500E4746" w14:textId="77777777" w:rsidR="006275D8" w:rsidRPr="006275D8" w:rsidRDefault="006275D8" w:rsidP="006275D8">
      <w:pPr>
        <w:ind w:right="142"/>
        <w:rPr>
          <w:szCs w:val="28"/>
        </w:rPr>
      </w:pPr>
    </w:p>
    <w:p w14:paraId="4ED1196D" w14:textId="77777777" w:rsidR="006275D8" w:rsidRPr="006275D8" w:rsidRDefault="006275D8" w:rsidP="006275D8">
      <w:pPr>
        <w:ind w:right="-2"/>
        <w:rPr>
          <w:szCs w:val="28"/>
        </w:rPr>
      </w:pPr>
    </w:p>
    <w:p w14:paraId="46C95200" w14:textId="77777777" w:rsidR="006275D8" w:rsidRPr="006275D8" w:rsidRDefault="006275D8" w:rsidP="006275D8">
      <w:pPr>
        <w:spacing w:line="280" w:lineRule="atLeast"/>
        <w:rPr>
          <w:szCs w:val="28"/>
        </w:rPr>
      </w:pPr>
      <w:r w:rsidRPr="006275D8">
        <w:rPr>
          <w:szCs w:val="28"/>
        </w:rPr>
        <w:t xml:space="preserve">Заместитель Главы города </w:t>
      </w:r>
    </w:p>
    <w:p w14:paraId="345B96F4" w14:textId="77777777" w:rsidR="006275D8" w:rsidRPr="006275D8" w:rsidRDefault="006275D8" w:rsidP="006275D8">
      <w:pPr>
        <w:spacing w:line="280" w:lineRule="atLeast"/>
        <w:rPr>
          <w:szCs w:val="28"/>
        </w:rPr>
      </w:pPr>
      <w:r w:rsidRPr="006275D8">
        <w:rPr>
          <w:szCs w:val="28"/>
        </w:rPr>
        <w:t xml:space="preserve">по экономике и финансам – </w:t>
      </w:r>
    </w:p>
    <w:p w14:paraId="38BAD706" w14:textId="77777777" w:rsidR="006275D8" w:rsidRPr="006275D8" w:rsidRDefault="006275D8" w:rsidP="006275D8">
      <w:pPr>
        <w:spacing w:line="280" w:lineRule="atLeast"/>
        <w:rPr>
          <w:szCs w:val="28"/>
        </w:rPr>
      </w:pPr>
      <w:r w:rsidRPr="006275D8">
        <w:rPr>
          <w:szCs w:val="28"/>
        </w:rPr>
        <w:t>руководитель управления экономики</w:t>
      </w:r>
    </w:p>
    <w:p w14:paraId="72D7C67C" w14:textId="77777777" w:rsidR="006275D8" w:rsidRPr="006275D8" w:rsidRDefault="006275D8" w:rsidP="006275D8">
      <w:pPr>
        <w:spacing w:line="280" w:lineRule="atLeast"/>
        <w:rPr>
          <w:szCs w:val="28"/>
        </w:rPr>
      </w:pPr>
      <w:r w:rsidRPr="006275D8">
        <w:rPr>
          <w:szCs w:val="28"/>
        </w:rPr>
        <w:t xml:space="preserve">и имущественных отношений </w:t>
      </w:r>
    </w:p>
    <w:p w14:paraId="5AE683EC" w14:textId="7BE312F7" w:rsidR="006275D8" w:rsidRPr="00B479BD" w:rsidRDefault="006275D8" w:rsidP="006275D8">
      <w:pPr>
        <w:spacing w:line="280" w:lineRule="atLeast"/>
        <w:rPr>
          <w:szCs w:val="28"/>
        </w:rPr>
      </w:pPr>
      <w:r w:rsidRPr="006275D8">
        <w:rPr>
          <w:szCs w:val="28"/>
        </w:rPr>
        <w:t xml:space="preserve">администрации города Минусинска                   </w:t>
      </w:r>
      <w:r w:rsidR="00B172C1">
        <w:t>подпись</w:t>
      </w:r>
      <w:r w:rsidRPr="006275D8">
        <w:rPr>
          <w:szCs w:val="28"/>
        </w:rPr>
        <w:t xml:space="preserve">    </w:t>
      </w:r>
      <w:r>
        <w:rPr>
          <w:szCs w:val="28"/>
        </w:rPr>
        <w:t xml:space="preserve">         </w:t>
      </w:r>
      <w:r w:rsidRPr="006275D8">
        <w:rPr>
          <w:szCs w:val="28"/>
        </w:rPr>
        <w:t xml:space="preserve">       Е.Н. Грязева</w:t>
      </w:r>
      <w:r w:rsidRPr="00B479BD">
        <w:rPr>
          <w:szCs w:val="28"/>
        </w:rPr>
        <w:t xml:space="preserve"> </w:t>
      </w:r>
    </w:p>
    <w:p w14:paraId="585FDEC2" w14:textId="77777777" w:rsidR="006275D8" w:rsidRPr="00B479BD" w:rsidRDefault="006275D8" w:rsidP="006275D8">
      <w:pPr>
        <w:spacing w:line="280" w:lineRule="atLeast"/>
        <w:jc w:val="center"/>
        <w:rPr>
          <w:szCs w:val="28"/>
        </w:rPr>
      </w:pPr>
    </w:p>
    <w:p w14:paraId="70F19323" w14:textId="77777777" w:rsidR="00265295" w:rsidRPr="00B479BD" w:rsidRDefault="00265295" w:rsidP="00265295">
      <w:pPr>
        <w:spacing w:line="280" w:lineRule="atLeast"/>
        <w:jc w:val="center"/>
        <w:rPr>
          <w:szCs w:val="28"/>
        </w:rPr>
      </w:pPr>
    </w:p>
    <w:p w14:paraId="7EA69DAC" w14:textId="77777777" w:rsidR="00265295" w:rsidRPr="00B479BD" w:rsidRDefault="00265295" w:rsidP="00265295">
      <w:pPr>
        <w:spacing w:line="280" w:lineRule="atLeast"/>
        <w:jc w:val="center"/>
        <w:rPr>
          <w:szCs w:val="28"/>
        </w:rPr>
      </w:pPr>
    </w:p>
    <w:p w14:paraId="58FBC858" w14:textId="77777777" w:rsidR="00265295" w:rsidRPr="00B479BD" w:rsidRDefault="00265295" w:rsidP="00265295">
      <w:pPr>
        <w:spacing w:line="280" w:lineRule="atLeast"/>
        <w:jc w:val="center"/>
        <w:rPr>
          <w:szCs w:val="28"/>
        </w:rPr>
      </w:pPr>
    </w:p>
    <w:p w14:paraId="4E41B15C" w14:textId="77777777" w:rsidR="00265295" w:rsidRPr="00B479BD" w:rsidRDefault="00265295" w:rsidP="00265295">
      <w:pPr>
        <w:spacing w:line="280" w:lineRule="atLeast"/>
        <w:jc w:val="center"/>
        <w:rPr>
          <w:szCs w:val="28"/>
        </w:rPr>
      </w:pPr>
    </w:p>
    <w:p w14:paraId="493DE4A6" w14:textId="77777777" w:rsidR="00265295" w:rsidRPr="00B479BD" w:rsidRDefault="00265295" w:rsidP="00265295">
      <w:pPr>
        <w:spacing w:line="280" w:lineRule="atLeast"/>
        <w:jc w:val="center"/>
        <w:rPr>
          <w:szCs w:val="28"/>
        </w:rPr>
      </w:pPr>
    </w:p>
    <w:p w14:paraId="6679800E" w14:textId="77777777" w:rsidR="00265295" w:rsidRPr="00B479BD" w:rsidRDefault="00265295" w:rsidP="00265295">
      <w:pPr>
        <w:spacing w:line="280" w:lineRule="atLeast"/>
        <w:jc w:val="center"/>
        <w:rPr>
          <w:szCs w:val="28"/>
        </w:rPr>
      </w:pPr>
    </w:p>
    <w:p w14:paraId="5E328B6D" w14:textId="77777777" w:rsidR="00265295" w:rsidRPr="00B479BD" w:rsidRDefault="00265295" w:rsidP="00265295">
      <w:pPr>
        <w:spacing w:line="280" w:lineRule="atLeast"/>
        <w:jc w:val="center"/>
        <w:rPr>
          <w:szCs w:val="28"/>
        </w:rPr>
      </w:pPr>
    </w:p>
    <w:p w14:paraId="541BB57B" w14:textId="77777777" w:rsidR="00265295" w:rsidRPr="00B479BD" w:rsidRDefault="00265295" w:rsidP="00265295">
      <w:pPr>
        <w:spacing w:line="280" w:lineRule="atLeast"/>
        <w:jc w:val="center"/>
        <w:rPr>
          <w:szCs w:val="28"/>
        </w:rPr>
      </w:pPr>
    </w:p>
    <w:p w14:paraId="460E0434" w14:textId="77777777" w:rsidR="00265295" w:rsidRPr="00B479BD" w:rsidRDefault="00265295" w:rsidP="00265295">
      <w:pPr>
        <w:spacing w:line="280" w:lineRule="atLeast"/>
        <w:jc w:val="center"/>
        <w:rPr>
          <w:szCs w:val="28"/>
        </w:rPr>
      </w:pPr>
    </w:p>
    <w:p w14:paraId="22C41489" w14:textId="77777777" w:rsidR="00265295" w:rsidRPr="00B479BD" w:rsidRDefault="00265295" w:rsidP="00265295">
      <w:pPr>
        <w:spacing w:line="280" w:lineRule="atLeast"/>
        <w:jc w:val="center"/>
        <w:rPr>
          <w:szCs w:val="28"/>
        </w:rPr>
      </w:pPr>
    </w:p>
    <w:p w14:paraId="575496D9" w14:textId="77777777" w:rsidR="00265295" w:rsidRPr="00B479BD" w:rsidRDefault="00265295" w:rsidP="00265295">
      <w:pPr>
        <w:spacing w:line="280" w:lineRule="atLeast"/>
        <w:jc w:val="center"/>
        <w:rPr>
          <w:szCs w:val="28"/>
        </w:rPr>
      </w:pPr>
    </w:p>
    <w:p w14:paraId="632BDCD2" w14:textId="77777777" w:rsidR="00265295" w:rsidRPr="00B479BD" w:rsidRDefault="00265295" w:rsidP="00265295">
      <w:pPr>
        <w:spacing w:line="280" w:lineRule="atLeast"/>
        <w:jc w:val="center"/>
        <w:rPr>
          <w:szCs w:val="28"/>
        </w:rPr>
      </w:pPr>
    </w:p>
    <w:p w14:paraId="02CB8B5E" w14:textId="77777777" w:rsidR="00265295" w:rsidRPr="00B479BD" w:rsidRDefault="00265295" w:rsidP="00265295">
      <w:pPr>
        <w:spacing w:line="280" w:lineRule="atLeast"/>
        <w:jc w:val="center"/>
        <w:rPr>
          <w:szCs w:val="28"/>
        </w:rPr>
      </w:pPr>
    </w:p>
    <w:p w14:paraId="55AE5A02" w14:textId="77777777" w:rsidR="00265295" w:rsidRPr="00B479BD" w:rsidRDefault="00265295" w:rsidP="00265295">
      <w:pPr>
        <w:spacing w:line="280" w:lineRule="atLeast"/>
        <w:rPr>
          <w:szCs w:val="28"/>
        </w:rPr>
      </w:pPr>
    </w:p>
    <w:p w14:paraId="1CBFD5CC" w14:textId="77777777" w:rsidR="00265295" w:rsidRPr="00B479BD" w:rsidRDefault="00265295" w:rsidP="00265295">
      <w:pPr>
        <w:spacing w:line="280" w:lineRule="atLeast"/>
        <w:jc w:val="center"/>
        <w:rPr>
          <w:szCs w:val="28"/>
        </w:rPr>
      </w:pPr>
      <w:bookmarkStart w:id="1" w:name="_Hlk213922167"/>
      <w:r w:rsidRPr="00B479BD">
        <w:rPr>
          <w:b/>
          <w:szCs w:val="28"/>
        </w:rPr>
        <w:lastRenderedPageBreak/>
        <w:t>Подпрограмма 4.</w:t>
      </w:r>
    </w:p>
    <w:p w14:paraId="0679C024" w14:textId="77777777" w:rsidR="00265295" w:rsidRPr="00B479BD" w:rsidRDefault="00265295" w:rsidP="00265295">
      <w:pPr>
        <w:spacing w:line="280" w:lineRule="atLeast"/>
        <w:jc w:val="center"/>
        <w:rPr>
          <w:b/>
          <w:szCs w:val="28"/>
        </w:rPr>
      </w:pPr>
      <w:r w:rsidRPr="00B479BD">
        <w:rPr>
          <w:b/>
          <w:szCs w:val="28"/>
        </w:rPr>
        <w:t>«</w:t>
      </w:r>
      <w:r w:rsidR="006275D8">
        <w:rPr>
          <w:b/>
          <w:szCs w:val="28"/>
        </w:rPr>
        <w:t>Экология и о</w:t>
      </w:r>
      <w:r w:rsidRPr="00B479BD">
        <w:rPr>
          <w:b/>
          <w:szCs w:val="28"/>
        </w:rPr>
        <w:t>храна окружающей среды»</w:t>
      </w:r>
    </w:p>
    <w:p w14:paraId="07CCCE11" w14:textId="77777777" w:rsidR="00265295" w:rsidRPr="00B479BD" w:rsidRDefault="00265295" w:rsidP="00265295">
      <w:pPr>
        <w:spacing w:line="280" w:lineRule="atLeast"/>
        <w:jc w:val="center"/>
        <w:rPr>
          <w:b/>
          <w:szCs w:val="28"/>
        </w:rPr>
      </w:pPr>
    </w:p>
    <w:p w14:paraId="570A235D" w14:textId="77777777" w:rsidR="00265295" w:rsidRPr="00B479BD" w:rsidRDefault="00265295" w:rsidP="00265295">
      <w:pPr>
        <w:spacing w:line="280" w:lineRule="atLeast"/>
        <w:jc w:val="center"/>
        <w:rPr>
          <w:b/>
          <w:szCs w:val="28"/>
        </w:rPr>
      </w:pPr>
      <w:r w:rsidRPr="00B479BD">
        <w:rPr>
          <w:b/>
          <w:szCs w:val="28"/>
        </w:rPr>
        <w:t>Паспорт</w:t>
      </w:r>
    </w:p>
    <w:p w14:paraId="3AFB81AC" w14:textId="77777777" w:rsidR="00265295" w:rsidRPr="00B479BD" w:rsidRDefault="00265295" w:rsidP="00265295">
      <w:pPr>
        <w:spacing w:line="280" w:lineRule="atLeast"/>
        <w:jc w:val="center"/>
        <w:rPr>
          <w:b/>
          <w:szCs w:val="28"/>
        </w:rPr>
      </w:pPr>
      <w:r w:rsidRPr="00B479BD">
        <w:rPr>
          <w:b/>
          <w:szCs w:val="28"/>
        </w:rPr>
        <w:t xml:space="preserve"> подпрограммы муниципальной программы</w:t>
      </w:r>
    </w:p>
    <w:p w14:paraId="5DAA89FC" w14:textId="77777777" w:rsidR="00265295" w:rsidRPr="00B479BD" w:rsidRDefault="00265295" w:rsidP="00265295">
      <w:pPr>
        <w:spacing w:line="280" w:lineRule="atLeast"/>
        <w:jc w:val="center"/>
        <w:rPr>
          <w:b/>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804"/>
      </w:tblGrid>
      <w:tr w:rsidR="00265295" w:rsidRPr="00B479BD" w14:paraId="393478A4" w14:textId="77777777" w:rsidTr="00D56B9C">
        <w:trPr>
          <w:trHeight w:val="483"/>
        </w:trPr>
        <w:tc>
          <w:tcPr>
            <w:tcW w:w="2802" w:type="dxa"/>
          </w:tcPr>
          <w:p w14:paraId="727C74F7" w14:textId="77777777" w:rsidR="00265295" w:rsidRPr="00B479BD" w:rsidRDefault="00265295" w:rsidP="00D56B9C">
            <w:pPr>
              <w:jc w:val="both"/>
              <w:rPr>
                <w:sz w:val="24"/>
              </w:rPr>
            </w:pPr>
            <w:r w:rsidRPr="00B479BD">
              <w:rPr>
                <w:sz w:val="24"/>
              </w:rPr>
              <w:t>Наименование подпрограммы</w:t>
            </w:r>
          </w:p>
        </w:tc>
        <w:tc>
          <w:tcPr>
            <w:tcW w:w="6804" w:type="dxa"/>
          </w:tcPr>
          <w:p w14:paraId="2BA02191" w14:textId="77777777" w:rsidR="00265295" w:rsidRPr="00B479BD" w:rsidRDefault="00265295" w:rsidP="00D56B9C">
            <w:pPr>
              <w:jc w:val="both"/>
              <w:rPr>
                <w:sz w:val="24"/>
              </w:rPr>
            </w:pPr>
            <w:r w:rsidRPr="00B479BD">
              <w:rPr>
                <w:sz w:val="24"/>
              </w:rPr>
              <w:t>«</w:t>
            </w:r>
            <w:r w:rsidR="00C566D6">
              <w:rPr>
                <w:sz w:val="24"/>
              </w:rPr>
              <w:t>Экология и о</w:t>
            </w:r>
            <w:r w:rsidRPr="00B479BD">
              <w:rPr>
                <w:sz w:val="24"/>
              </w:rPr>
              <w:t>храна окружающей среды» (далее – подпрограмма)</w:t>
            </w:r>
          </w:p>
        </w:tc>
      </w:tr>
      <w:tr w:rsidR="00265295" w:rsidRPr="00B479BD" w14:paraId="74FCD744" w14:textId="77777777" w:rsidTr="00D56B9C">
        <w:trPr>
          <w:trHeight w:val="647"/>
        </w:trPr>
        <w:tc>
          <w:tcPr>
            <w:tcW w:w="2802" w:type="dxa"/>
          </w:tcPr>
          <w:p w14:paraId="2D04F190" w14:textId="77777777" w:rsidR="00265295" w:rsidRPr="00B479BD" w:rsidRDefault="00265295" w:rsidP="00D56B9C">
            <w:pPr>
              <w:autoSpaceDE w:val="0"/>
              <w:autoSpaceDN w:val="0"/>
              <w:adjustRightInd w:val="0"/>
              <w:spacing w:after="120"/>
              <w:outlineLvl w:val="1"/>
              <w:rPr>
                <w:sz w:val="24"/>
              </w:rPr>
            </w:pPr>
            <w:r w:rsidRPr="00B479BD">
              <w:rPr>
                <w:sz w:val="24"/>
              </w:rPr>
              <w:t>Исполнители подпрограммы</w:t>
            </w:r>
          </w:p>
        </w:tc>
        <w:tc>
          <w:tcPr>
            <w:tcW w:w="6804" w:type="dxa"/>
          </w:tcPr>
          <w:p w14:paraId="31B3EDD1" w14:textId="77777777" w:rsidR="00265295" w:rsidRPr="00B479BD" w:rsidRDefault="00265295" w:rsidP="00D56B9C">
            <w:pPr>
              <w:autoSpaceDE w:val="0"/>
              <w:autoSpaceDN w:val="0"/>
              <w:adjustRightInd w:val="0"/>
              <w:jc w:val="both"/>
              <w:outlineLvl w:val="1"/>
              <w:rPr>
                <w:sz w:val="24"/>
              </w:rPr>
            </w:pPr>
            <w:r w:rsidRPr="00B479BD">
              <w:rPr>
                <w:sz w:val="24"/>
              </w:rPr>
              <w:t xml:space="preserve">Администрации </w:t>
            </w:r>
            <w:r w:rsidR="006275D8">
              <w:rPr>
                <w:sz w:val="24"/>
              </w:rPr>
              <w:t>Минусинского муниципального округа</w:t>
            </w:r>
            <w:r w:rsidRPr="00B479BD">
              <w:rPr>
                <w:sz w:val="24"/>
              </w:rPr>
              <w:t>;</w:t>
            </w:r>
          </w:p>
          <w:p w14:paraId="5EB72FDC" w14:textId="77777777" w:rsidR="00265295" w:rsidRPr="00B479BD" w:rsidRDefault="00265295" w:rsidP="00D56B9C">
            <w:pPr>
              <w:autoSpaceDE w:val="0"/>
              <w:autoSpaceDN w:val="0"/>
              <w:adjustRightInd w:val="0"/>
              <w:jc w:val="both"/>
              <w:outlineLvl w:val="1"/>
              <w:rPr>
                <w:sz w:val="24"/>
              </w:rPr>
            </w:pPr>
            <w:r w:rsidRPr="00B479BD">
              <w:rPr>
                <w:sz w:val="24"/>
              </w:rPr>
              <w:t xml:space="preserve">Муниципальное казенное учреждение «Управление городского хозяйства» Администрации </w:t>
            </w:r>
            <w:r w:rsidR="00196518">
              <w:rPr>
                <w:sz w:val="24"/>
              </w:rPr>
              <w:t>Минусинского муниципального округа</w:t>
            </w:r>
            <w:r w:rsidR="00196518" w:rsidRPr="00B479BD">
              <w:rPr>
                <w:sz w:val="24"/>
              </w:rPr>
              <w:t xml:space="preserve"> </w:t>
            </w:r>
            <w:r w:rsidRPr="00B479BD">
              <w:rPr>
                <w:sz w:val="24"/>
              </w:rPr>
              <w:t>(далее МКУ «Управление городского хозяйства»);</w:t>
            </w:r>
          </w:p>
          <w:p w14:paraId="34B3E8F5" w14:textId="77777777" w:rsidR="00265295" w:rsidRPr="00B479BD" w:rsidRDefault="00265295" w:rsidP="00C566D6">
            <w:pPr>
              <w:autoSpaceDE w:val="0"/>
              <w:autoSpaceDN w:val="0"/>
              <w:adjustRightInd w:val="0"/>
              <w:jc w:val="both"/>
              <w:outlineLvl w:val="1"/>
              <w:rPr>
                <w:sz w:val="24"/>
              </w:rPr>
            </w:pPr>
          </w:p>
        </w:tc>
      </w:tr>
      <w:tr w:rsidR="00265295" w:rsidRPr="00B479BD" w14:paraId="28682825" w14:textId="77777777" w:rsidTr="00D56B9C">
        <w:trPr>
          <w:trHeight w:val="647"/>
        </w:trPr>
        <w:tc>
          <w:tcPr>
            <w:tcW w:w="2802" w:type="dxa"/>
          </w:tcPr>
          <w:p w14:paraId="22DB4ADC" w14:textId="77777777" w:rsidR="00265295" w:rsidRPr="00B479BD" w:rsidRDefault="00265295" w:rsidP="00D56B9C">
            <w:pPr>
              <w:autoSpaceDE w:val="0"/>
              <w:autoSpaceDN w:val="0"/>
              <w:adjustRightInd w:val="0"/>
              <w:spacing w:after="120"/>
              <w:outlineLvl w:val="1"/>
              <w:rPr>
                <w:sz w:val="24"/>
              </w:rPr>
            </w:pPr>
            <w:r w:rsidRPr="00B479BD">
              <w:rPr>
                <w:sz w:val="24"/>
              </w:rPr>
              <w:t>Исполнители мероприятий</w:t>
            </w:r>
          </w:p>
        </w:tc>
        <w:tc>
          <w:tcPr>
            <w:tcW w:w="6804" w:type="dxa"/>
          </w:tcPr>
          <w:p w14:paraId="51D396D6" w14:textId="77777777" w:rsidR="00265295" w:rsidRPr="00B479BD" w:rsidRDefault="00C566D6" w:rsidP="00D56B9C">
            <w:pPr>
              <w:autoSpaceDE w:val="0"/>
              <w:autoSpaceDN w:val="0"/>
              <w:adjustRightInd w:val="0"/>
              <w:jc w:val="both"/>
              <w:outlineLvl w:val="1"/>
              <w:rPr>
                <w:sz w:val="24"/>
              </w:rPr>
            </w:pPr>
            <w:r w:rsidRPr="00B479BD">
              <w:rPr>
                <w:sz w:val="24"/>
              </w:rPr>
              <w:t xml:space="preserve">Администрации </w:t>
            </w:r>
            <w:r>
              <w:rPr>
                <w:sz w:val="24"/>
              </w:rPr>
              <w:t>Минусинского муниципального округа</w:t>
            </w:r>
            <w:r w:rsidR="00265295" w:rsidRPr="00B479BD">
              <w:rPr>
                <w:sz w:val="24"/>
              </w:rPr>
              <w:t>;</w:t>
            </w:r>
          </w:p>
          <w:p w14:paraId="3D4E836F" w14:textId="77777777" w:rsidR="00265295" w:rsidRPr="00B479BD" w:rsidRDefault="00265295" w:rsidP="00D56B9C">
            <w:pPr>
              <w:autoSpaceDE w:val="0"/>
              <w:autoSpaceDN w:val="0"/>
              <w:adjustRightInd w:val="0"/>
              <w:jc w:val="both"/>
              <w:outlineLvl w:val="1"/>
              <w:rPr>
                <w:sz w:val="24"/>
              </w:rPr>
            </w:pPr>
            <w:r w:rsidRPr="00B479BD">
              <w:rPr>
                <w:sz w:val="24"/>
              </w:rPr>
              <w:t>МКУ «У</w:t>
            </w:r>
            <w:r w:rsidR="00C566D6">
              <w:rPr>
                <w:sz w:val="24"/>
              </w:rPr>
              <w:t>правление городского хозяйства»</w:t>
            </w:r>
          </w:p>
          <w:p w14:paraId="0814FE30" w14:textId="77777777" w:rsidR="00265295" w:rsidRPr="00B479BD" w:rsidRDefault="00265295" w:rsidP="00C566D6">
            <w:pPr>
              <w:autoSpaceDE w:val="0"/>
              <w:autoSpaceDN w:val="0"/>
              <w:adjustRightInd w:val="0"/>
              <w:jc w:val="both"/>
              <w:outlineLvl w:val="1"/>
              <w:rPr>
                <w:sz w:val="24"/>
              </w:rPr>
            </w:pPr>
          </w:p>
        </w:tc>
      </w:tr>
      <w:tr w:rsidR="00265295" w:rsidRPr="00B479BD" w14:paraId="53A45D15" w14:textId="77777777" w:rsidTr="00D56B9C">
        <w:trPr>
          <w:trHeight w:val="537"/>
        </w:trPr>
        <w:tc>
          <w:tcPr>
            <w:tcW w:w="2802" w:type="dxa"/>
          </w:tcPr>
          <w:p w14:paraId="3ED8C977" w14:textId="77777777" w:rsidR="00265295" w:rsidRPr="00B479BD" w:rsidRDefault="00265295" w:rsidP="00D56B9C">
            <w:pPr>
              <w:jc w:val="both"/>
              <w:rPr>
                <w:sz w:val="24"/>
              </w:rPr>
            </w:pPr>
            <w:r w:rsidRPr="00B479BD">
              <w:rPr>
                <w:sz w:val="24"/>
              </w:rPr>
              <w:t>Цель подпрограммы</w:t>
            </w:r>
          </w:p>
        </w:tc>
        <w:tc>
          <w:tcPr>
            <w:tcW w:w="6804" w:type="dxa"/>
          </w:tcPr>
          <w:p w14:paraId="1DB5B2A6" w14:textId="77777777" w:rsidR="00265295" w:rsidRPr="00B479BD" w:rsidRDefault="00265295" w:rsidP="00D56B9C">
            <w:pPr>
              <w:jc w:val="both"/>
              <w:rPr>
                <w:sz w:val="24"/>
              </w:rPr>
            </w:pPr>
            <w:r w:rsidRPr="00B479BD">
              <w:rPr>
                <w:sz w:val="24"/>
              </w:rPr>
              <w:t xml:space="preserve">Обеспечение охраны окружающей среды и экологической безопасности населения </w:t>
            </w:r>
            <w:r w:rsidR="00C566D6">
              <w:rPr>
                <w:sz w:val="24"/>
              </w:rPr>
              <w:t>округа</w:t>
            </w:r>
            <w:r w:rsidRPr="00B479BD">
              <w:rPr>
                <w:sz w:val="24"/>
              </w:rPr>
              <w:t>.</w:t>
            </w:r>
          </w:p>
          <w:p w14:paraId="5E934AAB" w14:textId="77777777" w:rsidR="00265295" w:rsidRPr="00B479BD" w:rsidRDefault="00265295" w:rsidP="00D56B9C">
            <w:pPr>
              <w:jc w:val="both"/>
              <w:rPr>
                <w:sz w:val="24"/>
              </w:rPr>
            </w:pPr>
          </w:p>
        </w:tc>
      </w:tr>
      <w:tr w:rsidR="00265295" w:rsidRPr="00B479BD" w14:paraId="353FAB58" w14:textId="77777777" w:rsidTr="00D56B9C">
        <w:trPr>
          <w:trHeight w:val="1430"/>
        </w:trPr>
        <w:tc>
          <w:tcPr>
            <w:tcW w:w="2802" w:type="dxa"/>
          </w:tcPr>
          <w:p w14:paraId="6393DC19" w14:textId="77777777" w:rsidR="00265295" w:rsidRPr="00B479BD" w:rsidRDefault="00265295" w:rsidP="00D56B9C">
            <w:pPr>
              <w:jc w:val="both"/>
              <w:rPr>
                <w:sz w:val="24"/>
              </w:rPr>
            </w:pPr>
            <w:r w:rsidRPr="00B479BD">
              <w:rPr>
                <w:sz w:val="24"/>
              </w:rPr>
              <w:t>Задачи подпрограммы</w:t>
            </w:r>
          </w:p>
        </w:tc>
        <w:tc>
          <w:tcPr>
            <w:tcW w:w="6804" w:type="dxa"/>
          </w:tcPr>
          <w:p w14:paraId="3A6F9362" w14:textId="77777777" w:rsidR="00265295" w:rsidRPr="00B479BD" w:rsidRDefault="00265295" w:rsidP="00D56B9C">
            <w:pPr>
              <w:spacing w:line="240" w:lineRule="atLeast"/>
              <w:jc w:val="both"/>
              <w:rPr>
                <w:sz w:val="24"/>
              </w:rPr>
            </w:pPr>
            <w:r w:rsidRPr="00B479BD">
              <w:rPr>
                <w:sz w:val="24"/>
              </w:rPr>
              <w:t>Снижение негативного воздействия отходов на окружающую среду и здоровье населения.</w:t>
            </w:r>
          </w:p>
          <w:p w14:paraId="6575EA72" w14:textId="77777777" w:rsidR="00265295" w:rsidRPr="00B479BD" w:rsidRDefault="00265295" w:rsidP="00D56B9C">
            <w:pPr>
              <w:spacing w:line="240" w:lineRule="atLeast"/>
              <w:jc w:val="both"/>
              <w:rPr>
                <w:szCs w:val="28"/>
              </w:rPr>
            </w:pPr>
            <w:r w:rsidRPr="00B479BD">
              <w:rPr>
                <w:sz w:val="24"/>
              </w:rPr>
              <w:t xml:space="preserve">Повышение экологической грамотности населения </w:t>
            </w:r>
            <w:r w:rsidR="00C566D6">
              <w:rPr>
                <w:sz w:val="24"/>
              </w:rPr>
              <w:t>окру</w:t>
            </w:r>
            <w:r w:rsidRPr="00B479BD">
              <w:rPr>
                <w:sz w:val="24"/>
              </w:rPr>
              <w:t>, формирование нравственного и бережного отношения к окружающей природной среде</w:t>
            </w:r>
            <w:r w:rsidRPr="00B479BD">
              <w:rPr>
                <w:szCs w:val="28"/>
              </w:rPr>
              <w:t>.</w:t>
            </w:r>
          </w:p>
          <w:p w14:paraId="77AFFB11" w14:textId="77777777" w:rsidR="00265295" w:rsidRPr="00B479BD" w:rsidRDefault="00265295" w:rsidP="00D56B9C">
            <w:pPr>
              <w:spacing w:line="240" w:lineRule="atLeast"/>
              <w:jc w:val="both"/>
              <w:rPr>
                <w:sz w:val="24"/>
              </w:rPr>
            </w:pPr>
          </w:p>
        </w:tc>
      </w:tr>
      <w:tr w:rsidR="00265295" w:rsidRPr="00B479BD" w14:paraId="587A8DEB" w14:textId="77777777" w:rsidTr="00D56B9C">
        <w:trPr>
          <w:trHeight w:val="1974"/>
        </w:trPr>
        <w:tc>
          <w:tcPr>
            <w:tcW w:w="2802" w:type="dxa"/>
          </w:tcPr>
          <w:p w14:paraId="669D25A9" w14:textId="77777777" w:rsidR="00265295" w:rsidRPr="00B479BD" w:rsidRDefault="00265295" w:rsidP="00D56B9C">
            <w:pPr>
              <w:jc w:val="both"/>
              <w:rPr>
                <w:sz w:val="24"/>
              </w:rPr>
            </w:pPr>
            <w:r w:rsidRPr="00B479BD">
              <w:rPr>
                <w:sz w:val="24"/>
              </w:rPr>
              <w:t>Показатели результативности подпрограммы</w:t>
            </w:r>
          </w:p>
        </w:tc>
        <w:tc>
          <w:tcPr>
            <w:tcW w:w="6804" w:type="dxa"/>
          </w:tcPr>
          <w:p w14:paraId="35BAA44E" w14:textId="77777777" w:rsidR="00265295" w:rsidRPr="00B479BD" w:rsidRDefault="00265295" w:rsidP="00D56B9C">
            <w:pPr>
              <w:rPr>
                <w:sz w:val="24"/>
              </w:rPr>
            </w:pPr>
            <w:r w:rsidRPr="00B479BD">
              <w:rPr>
                <w:sz w:val="24"/>
              </w:rPr>
              <w:t>- количество объектов, на которых выполнены работы по ликвидации несанкционированных свалок;</w:t>
            </w:r>
          </w:p>
          <w:p w14:paraId="543E0AFE" w14:textId="77777777" w:rsidR="00265295" w:rsidRPr="00B479BD" w:rsidRDefault="00265295" w:rsidP="00D56B9C">
            <w:pPr>
              <w:rPr>
                <w:sz w:val="24"/>
              </w:rPr>
            </w:pPr>
            <w:r w:rsidRPr="00B479BD">
              <w:rPr>
                <w:sz w:val="24"/>
              </w:rPr>
              <w:t>- количество публикаций экологической направленности, размещенных в СМИ;</w:t>
            </w:r>
          </w:p>
          <w:p w14:paraId="6B389720" w14:textId="77777777" w:rsidR="00265295" w:rsidRPr="00B479BD" w:rsidRDefault="00265295" w:rsidP="00D56B9C">
            <w:pPr>
              <w:ind w:hanging="4"/>
              <w:rPr>
                <w:sz w:val="24"/>
              </w:rPr>
            </w:pPr>
            <w:r w:rsidRPr="00B479BD">
              <w:rPr>
                <w:sz w:val="24"/>
              </w:rPr>
              <w:t>- количество обустроенных мест (площадок) накопления твердых коммунальных отходов;</w:t>
            </w:r>
          </w:p>
          <w:p w14:paraId="750A9331" w14:textId="77777777" w:rsidR="00265295" w:rsidRDefault="00265295" w:rsidP="00D56B9C">
            <w:pPr>
              <w:ind w:hanging="4"/>
              <w:jc w:val="both"/>
              <w:rPr>
                <w:iCs/>
                <w:sz w:val="24"/>
              </w:rPr>
            </w:pPr>
            <w:r w:rsidRPr="00B479BD">
              <w:rPr>
                <w:sz w:val="24"/>
              </w:rPr>
              <w:t xml:space="preserve">- </w:t>
            </w:r>
            <w:r w:rsidRPr="00B479BD">
              <w:rPr>
                <w:iCs/>
                <w:sz w:val="24"/>
              </w:rPr>
              <w:t>количество переведенных частных домовладений на территории города Минусинска с печным или угольным отоплением на более экологичные виды отопления, включая модерниз</w:t>
            </w:r>
            <w:r w:rsidR="001D46FC">
              <w:rPr>
                <w:iCs/>
                <w:sz w:val="24"/>
              </w:rPr>
              <w:t>ацию систем угольного отопления;</w:t>
            </w:r>
          </w:p>
          <w:p w14:paraId="31BDC6A6" w14:textId="77777777" w:rsidR="00265295" w:rsidRPr="00196518" w:rsidRDefault="001D46FC" w:rsidP="00196518">
            <w:pPr>
              <w:ind w:hanging="4"/>
              <w:jc w:val="both"/>
              <w:rPr>
                <w:iCs/>
                <w:sz w:val="24"/>
              </w:rPr>
            </w:pPr>
            <w:r>
              <w:rPr>
                <w:iCs/>
                <w:sz w:val="24"/>
              </w:rPr>
              <w:t xml:space="preserve">- </w:t>
            </w:r>
            <w:r w:rsidRPr="00B172C1">
              <w:rPr>
                <w:sz w:val="22"/>
                <w:szCs w:val="22"/>
              </w:rPr>
              <w:t>сокращение совокупного объема выбросов, в том числе опасных загрязняющих веществ, в атмосферный воздух</w:t>
            </w:r>
          </w:p>
        </w:tc>
      </w:tr>
      <w:tr w:rsidR="00265295" w:rsidRPr="00B479BD" w14:paraId="3418C56E" w14:textId="77777777" w:rsidTr="00D56B9C">
        <w:trPr>
          <w:trHeight w:val="443"/>
        </w:trPr>
        <w:tc>
          <w:tcPr>
            <w:tcW w:w="2802" w:type="dxa"/>
          </w:tcPr>
          <w:p w14:paraId="70A35260" w14:textId="77777777" w:rsidR="00265295" w:rsidRPr="00B479BD" w:rsidRDefault="00265295" w:rsidP="00D56B9C">
            <w:pPr>
              <w:rPr>
                <w:sz w:val="24"/>
              </w:rPr>
            </w:pPr>
            <w:r w:rsidRPr="00B479BD">
              <w:rPr>
                <w:sz w:val="24"/>
              </w:rPr>
              <w:t>Сроки реализации подпрограммы</w:t>
            </w:r>
          </w:p>
        </w:tc>
        <w:tc>
          <w:tcPr>
            <w:tcW w:w="6804" w:type="dxa"/>
          </w:tcPr>
          <w:p w14:paraId="449C1D31" w14:textId="77777777" w:rsidR="00265295" w:rsidRPr="00B479BD" w:rsidRDefault="006275D8" w:rsidP="00D56B9C">
            <w:pPr>
              <w:jc w:val="both"/>
              <w:rPr>
                <w:sz w:val="24"/>
              </w:rPr>
            </w:pPr>
            <w:r>
              <w:rPr>
                <w:sz w:val="24"/>
              </w:rPr>
              <w:t>2026 – 2028</w:t>
            </w:r>
            <w:r w:rsidR="00265295" w:rsidRPr="00B479BD">
              <w:rPr>
                <w:sz w:val="24"/>
              </w:rPr>
              <w:t xml:space="preserve"> годы</w:t>
            </w:r>
          </w:p>
        </w:tc>
      </w:tr>
      <w:tr w:rsidR="00265295" w:rsidRPr="00B479BD" w14:paraId="29396D23" w14:textId="77777777" w:rsidTr="00D56B9C">
        <w:tc>
          <w:tcPr>
            <w:tcW w:w="2802" w:type="dxa"/>
          </w:tcPr>
          <w:p w14:paraId="355AE4A1" w14:textId="77777777" w:rsidR="00265295" w:rsidRPr="00B479BD" w:rsidRDefault="00265295" w:rsidP="00D56B9C">
            <w:pPr>
              <w:rPr>
                <w:sz w:val="24"/>
              </w:rPr>
            </w:pPr>
            <w:r w:rsidRPr="00B479BD">
              <w:rPr>
                <w:sz w:val="24"/>
              </w:rPr>
              <w:t>Объёмы и источники финансирования подпрограммы</w:t>
            </w:r>
          </w:p>
        </w:tc>
        <w:tc>
          <w:tcPr>
            <w:tcW w:w="6804" w:type="dxa"/>
          </w:tcPr>
          <w:p w14:paraId="7B01BBE4" w14:textId="77777777" w:rsidR="00F5070F" w:rsidRPr="00B479BD" w:rsidRDefault="00F5070F" w:rsidP="00F5070F">
            <w:pPr>
              <w:jc w:val="both"/>
              <w:rPr>
                <w:sz w:val="24"/>
              </w:rPr>
            </w:pPr>
            <w:r w:rsidRPr="00B479BD">
              <w:rPr>
                <w:sz w:val="24"/>
              </w:rPr>
              <w:t xml:space="preserve">Всего на реализацию мероприятий подпрограммы потребуется – </w:t>
            </w:r>
            <w:r>
              <w:rPr>
                <w:sz w:val="24"/>
              </w:rPr>
              <w:t>16 784,93</w:t>
            </w:r>
            <w:r w:rsidRPr="00B479BD">
              <w:rPr>
                <w:sz w:val="24"/>
              </w:rPr>
              <w:t xml:space="preserve"> тыс. руб., в том числе по годам: </w:t>
            </w:r>
          </w:p>
          <w:p w14:paraId="0C921E01" w14:textId="77777777" w:rsidR="00F5070F" w:rsidRPr="00B479BD" w:rsidRDefault="00F5070F" w:rsidP="00F5070F">
            <w:pPr>
              <w:jc w:val="both"/>
              <w:rPr>
                <w:sz w:val="24"/>
              </w:rPr>
            </w:pPr>
            <w:r w:rsidRPr="00B479BD">
              <w:rPr>
                <w:sz w:val="24"/>
              </w:rPr>
              <w:t>202</w:t>
            </w:r>
            <w:r>
              <w:rPr>
                <w:sz w:val="24"/>
              </w:rPr>
              <w:t>6</w:t>
            </w:r>
            <w:r w:rsidRPr="00B479BD">
              <w:rPr>
                <w:sz w:val="24"/>
              </w:rPr>
              <w:t xml:space="preserve"> год – </w:t>
            </w:r>
            <w:r>
              <w:rPr>
                <w:sz w:val="24"/>
              </w:rPr>
              <w:t>15 013,85</w:t>
            </w:r>
            <w:r w:rsidRPr="00B479BD">
              <w:rPr>
                <w:sz w:val="24"/>
              </w:rPr>
              <w:t xml:space="preserve"> тыс. руб.;</w:t>
            </w:r>
          </w:p>
          <w:p w14:paraId="5C95CFB9" w14:textId="77777777" w:rsidR="00F5070F" w:rsidRPr="00B479BD" w:rsidRDefault="00F5070F" w:rsidP="00F5070F">
            <w:pPr>
              <w:jc w:val="both"/>
              <w:rPr>
                <w:sz w:val="24"/>
              </w:rPr>
            </w:pPr>
            <w:r w:rsidRPr="00B479BD">
              <w:rPr>
                <w:sz w:val="24"/>
              </w:rPr>
              <w:t>202</w:t>
            </w:r>
            <w:r>
              <w:rPr>
                <w:sz w:val="24"/>
              </w:rPr>
              <w:t>7</w:t>
            </w:r>
            <w:r w:rsidRPr="00B479BD">
              <w:rPr>
                <w:sz w:val="24"/>
              </w:rPr>
              <w:t xml:space="preserve"> год – </w:t>
            </w:r>
            <w:r>
              <w:rPr>
                <w:sz w:val="24"/>
              </w:rPr>
              <w:t>885,54</w:t>
            </w:r>
            <w:r w:rsidRPr="00B479BD">
              <w:rPr>
                <w:sz w:val="24"/>
              </w:rPr>
              <w:t xml:space="preserve"> тыс. руб.;</w:t>
            </w:r>
          </w:p>
          <w:p w14:paraId="7A4ED15B" w14:textId="77777777" w:rsidR="00F5070F" w:rsidRPr="00B479BD" w:rsidRDefault="00F5070F" w:rsidP="00F5070F">
            <w:pPr>
              <w:jc w:val="both"/>
              <w:rPr>
                <w:sz w:val="24"/>
              </w:rPr>
            </w:pPr>
            <w:r w:rsidRPr="00B479BD">
              <w:rPr>
                <w:sz w:val="24"/>
              </w:rPr>
              <w:t>202</w:t>
            </w:r>
            <w:r>
              <w:rPr>
                <w:sz w:val="24"/>
              </w:rPr>
              <w:t>8</w:t>
            </w:r>
            <w:r w:rsidRPr="00B479BD">
              <w:rPr>
                <w:sz w:val="24"/>
              </w:rPr>
              <w:t xml:space="preserve"> год – </w:t>
            </w:r>
            <w:r>
              <w:rPr>
                <w:sz w:val="24"/>
              </w:rPr>
              <w:t>885,54</w:t>
            </w:r>
            <w:r w:rsidRPr="00B479BD">
              <w:rPr>
                <w:sz w:val="24"/>
              </w:rPr>
              <w:t xml:space="preserve"> тыс. руб.;</w:t>
            </w:r>
          </w:p>
          <w:p w14:paraId="3CC29881" w14:textId="77777777" w:rsidR="00F5070F" w:rsidRPr="00B479BD" w:rsidRDefault="00F5070F" w:rsidP="00F5070F">
            <w:pPr>
              <w:jc w:val="both"/>
              <w:rPr>
                <w:sz w:val="24"/>
              </w:rPr>
            </w:pPr>
            <w:r w:rsidRPr="00B479BD">
              <w:rPr>
                <w:sz w:val="24"/>
              </w:rPr>
              <w:t>в том числе:</w:t>
            </w:r>
          </w:p>
          <w:p w14:paraId="10615DDD" w14:textId="77777777" w:rsidR="00F5070F" w:rsidRPr="00B479BD" w:rsidRDefault="00F5070F" w:rsidP="00F5070F">
            <w:pPr>
              <w:jc w:val="both"/>
              <w:rPr>
                <w:sz w:val="24"/>
              </w:rPr>
            </w:pPr>
            <w:r w:rsidRPr="00B479BD">
              <w:rPr>
                <w:sz w:val="24"/>
              </w:rPr>
              <w:t xml:space="preserve">средства краевого бюджета – </w:t>
            </w:r>
            <w:r>
              <w:rPr>
                <w:sz w:val="24"/>
              </w:rPr>
              <w:t>12 758,60</w:t>
            </w:r>
            <w:r w:rsidRPr="00B479BD">
              <w:rPr>
                <w:sz w:val="24"/>
              </w:rPr>
              <w:t xml:space="preserve"> тыс. руб., в том числе по годам:</w:t>
            </w:r>
          </w:p>
          <w:p w14:paraId="025AA854" w14:textId="77777777" w:rsidR="00F5070F" w:rsidRPr="00B479BD" w:rsidRDefault="00F5070F" w:rsidP="00F5070F">
            <w:pPr>
              <w:jc w:val="both"/>
              <w:rPr>
                <w:sz w:val="24"/>
              </w:rPr>
            </w:pPr>
            <w:r w:rsidRPr="00B479BD">
              <w:rPr>
                <w:sz w:val="24"/>
              </w:rPr>
              <w:t>202</w:t>
            </w:r>
            <w:r>
              <w:rPr>
                <w:sz w:val="24"/>
              </w:rPr>
              <w:t>6</w:t>
            </w:r>
            <w:r w:rsidRPr="00B479BD">
              <w:rPr>
                <w:sz w:val="24"/>
              </w:rPr>
              <w:t xml:space="preserve"> год – </w:t>
            </w:r>
            <w:r>
              <w:rPr>
                <w:sz w:val="24"/>
              </w:rPr>
              <w:t>12 758,60</w:t>
            </w:r>
            <w:r w:rsidRPr="00B479BD">
              <w:rPr>
                <w:sz w:val="24"/>
              </w:rPr>
              <w:t xml:space="preserve"> тыс. руб.;</w:t>
            </w:r>
          </w:p>
          <w:p w14:paraId="6AF8451A" w14:textId="77777777" w:rsidR="00F5070F" w:rsidRPr="00B479BD" w:rsidRDefault="00F5070F" w:rsidP="00F5070F">
            <w:pPr>
              <w:jc w:val="both"/>
              <w:rPr>
                <w:sz w:val="24"/>
              </w:rPr>
            </w:pPr>
            <w:r w:rsidRPr="00B479BD">
              <w:rPr>
                <w:sz w:val="24"/>
              </w:rPr>
              <w:t>202</w:t>
            </w:r>
            <w:r>
              <w:rPr>
                <w:sz w:val="24"/>
              </w:rPr>
              <w:t>7</w:t>
            </w:r>
            <w:r w:rsidRPr="00B479BD">
              <w:rPr>
                <w:sz w:val="24"/>
              </w:rPr>
              <w:t xml:space="preserve"> год – </w:t>
            </w:r>
            <w:r>
              <w:rPr>
                <w:sz w:val="24"/>
              </w:rPr>
              <w:t>0,00</w:t>
            </w:r>
            <w:r w:rsidRPr="00B479BD">
              <w:rPr>
                <w:sz w:val="24"/>
              </w:rPr>
              <w:t xml:space="preserve"> тыс. руб.;</w:t>
            </w:r>
          </w:p>
          <w:p w14:paraId="517FE531" w14:textId="77777777" w:rsidR="00F5070F" w:rsidRPr="00B479BD" w:rsidRDefault="00F5070F" w:rsidP="00F5070F">
            <w:pPr>
              <w:jc w:val="both"/>
              <w:rPr>
                <w:sz w:val="24"/>
              </w:rPr>
            </w:pPr>
            <w:r w:rsidRPr="00B479BD">
              <w:rPr>
                <w:sz w:val="24"/>
              </w:rPr>
              <w:t>202</w:t>
            </w:r>
            <w:r>
              <w:rPr>
                <w:sz w:val="24"/>
              </w:rPr>
              <w:t>8</w:t>
            </w:r>
            <w:r w:rsidRPr="00B479BD">
              <w:rPr>
                <w:sz w:val="24"/>
              </w:rPr>
              <w:t xml:space="preserve"> год – </w:t>
            </w:r>
            <w:r>
              <w:rPr>
                <w:sz w:val="24"/>
              </w:rPr>
              <w:t>0,00</w:t>
            </w:r>
            <w:r w:rsidRPr="00B479BD">
              <w:rPr>
                <w:sz w:val="24"/>
              </w:rPr>
              <w:t xml:space="preserve"> тыс. руб.;</w:t>
            </w:r>
          </w:p>
          <w:p w14:paraId="32886530" w14:textId="77777777" w:rsidR="00F5070F" w:rsidRPr="00B479BD" w:rsidRDefault="00F5070F" w:rsidP="00F5070F">
            <w:pPr>
              <w:jc w:val="both"/>
              <w:rPr>
                <w:sz w:val="24"/>
              </w:rPr>
            </w:pPr>
            <w:r w:rsidRPr="00B479BD">
              <w:rPr>
                <w:sz w:val="24"/>
              </w:rPr>
              <w:t xml:space="preserve">средства бюджета </w:t>
            </w:r>
            <w:r>
              <w:rPr>
                <w:sz w:val="24"/>
              </w:rPr>
              <w:t>округа</w:t>
            </w:r>
            <w:r w:rsidRPr="00B479BD">
              <w:rPr>
                <w:sz w:val="24"/>
              </w:rPr>
              <w:t xml:space="preserve"> – </w:t>
            </w:r>
            <w:r>
              <w:rPr>
                <w:sz w:val="24"/>
              </w:rPr>
              <w:t>4 026,33</w:t>
            </w:r>
            <w:r w:rsidRPr="00B479BD">
              <w:rPr>
                <w:sz w:val="24"/>
              </w:rPr>
              <w:t xml:space="preserve"> тыс. руб., в том числе по годам: </w:t>
            </w:r>
          </w:p>
          <w:p w14:paraId="359EBADB" w14:textId="77777777" w:rsidR="00F5070F" w:rsidRPr="00B479BD" w:rsidRDefault="00F5070F" w:rsidP="00F5070F">
            <w:pPr>
              <w:jc w:val="both"/>
              <w:rPr>
                <w:sz w:val="24"/>
              </w:rPr>
            </w:pPr>
            <w:r w:rsidRPr="00B479BD">
              <w:rPr>
                <w:sz w:val="24"/>
              </w:rPr>
              <w:lastRenderedPageBreak/>
              <w:t>202</w:t>
            </w:r>
            <w:r>
              <w:rPr>
                <w:sz w:val="24"/>
              </w:rPr>
              <w:t>6</w:t>
            </w:r>
            <w:r w:rsidRPr="00B479BD">
              <w:rPr>
                <w:sz w:val="24"/>
              </w:rPr>
              <w:t xml:space="preserve"> год – </w:t>
            </w:r>
            <w:r>
              <w:rPr>
                <w:sz w:val="24"/>
              </w:rPr>
              <w:t>2 255,25</w:t>
            </w:r>
            <w:r w:rsidRPr="00B479BD">
              <w:rPr>
                <w:sz w:val="24"/>
              </w:rPr>
              <w:t xml:space="preserve"> тыс. руб.;</w:t>
            </w:r>
          </w:p>
          <w:p w14:paraId="257323ED" w14:textId="77777777" w:rsidR="00F5070F" w:rsidRPr="00B479BD" w:rsidRDefault="00F5070F" w:rsidP="00F5070F">
            <w:pPr>
              <w:jc w:val="both"/>
              <w:rPr>
                <w:sz w:val="24"/>
              </w:rPr>
            </w:pPr>
            <w:r w:rsidRPr="00B479BD">
              <w:rPr>
                <w:sz w:val="24"/>
              </w:rPr>
              <w:t>202</w:t>
            </w:r>
            <w:r>
              <w:rPr>
                <w:sz w:val="24"/>
              </w:rPr>
              <w:t>7</w:t>
            </w:r>
            <w:r w:rsidRPr="00B479BD">
              <w:rPr>
                <w:sz w:val="24"/>
              </w:rPr>
              <w:t xml:space="preserve"> год – </w:t>
            </w:r>
            <w:r>
              <w:rPr>
                <w:sz w:val="24"/>
              </w:rPr>
              <w:t>885,54</w:t>
            </w:r>
            <w:r w:rsidRPr="00B479BD">
              <w:rPr>
                <w:sz w:val="24"/>
              </w:rPr>
              <w:t xml:space="preserve"> тыс. руб.;</w:t>
            </w:r>
          </w:p>
          <w:p w14:paraId="4D35EFB2" w14:textId="77777777" w:rsidR="00265295" w:rsidRPr="00B479BD" w:rsidRDefault="00F5070F" w:rsidP="00F5070F">
            <w:pPr>
              <w:spacing w:line="240" w:lineRule="atLeast"/>
              <w:jc w:val="both"/>
              <w:rPr>
                <w:sz w:val="24"/>
              </w:rPr>
            </w:pPr>
            <w:r w:rsidRPr="00B479BD">
              <w:rPr>
                <w:sz w:val="24"/>
              </w:rPr>
              <w:t>202</w:t>
            </w:r>
            <w:r>
              <w:rPr>
                <w:sz w:val="24"/>
              </w:rPr>
              <w:t>8</w:t>
            </w:r>
            <w:r w:rsidRPr="00B479BD">
              <w:rPr>
                <w:sz w:val="24"/>
              </w:rPr>
              <w:t xml:space="preserve"> год – </w:t>
            </w:r>
            <w:r>
              <w:rPr>
                <w:sz w:val="24"/>
              </w:rPr>
              <w:t>885,54</w:t>
            </w:r>
            <w:r w:rsidRPr="00B479BD">
              <w:rPr>
                <w:sz w:val="24"/>
              </w:rPr>
              <w:t xml:space="preserve"> тыс. руб.</w:t>
            </w:r>
          </w:p>
        </w:tc>
      </w:tr>
      <w:bookmarkEnd w:id="1"/>
    </w:tbl>
    <w:p w14:paraId="3EA62F7D" w14:textId="77777777" w:rsidR="00B172C1" w:rsidRDefault="00B172C1" w:rsidP="00265295">
      <w:pPr>
        <w:spacing w:line="280" w:lineRule="atLeast"/>
        <w:jc w:val="center"/>
        <w:rPr>
          <w:b/>
          <w:szCs w:val="28"/>
        </w:rPr>
      </w:pPr>
    </w:p>
    <w:p w14:paraId="1B1C99A8" w14:textId="515B8265" w:rsidR="00265295" w:rsidRPr="00B479BD" w:rsidRDefault="00265295" w:rsidP="00265295">
      <w:pPr>
        <w:spacing w:line="280" w:lineRule="atLeast"/>
        <w:jc w:val="center"/>
        <w:rPr>
          <w:b/>
          <w:szCs w:val="28"/>
        </w:rPr>
      </w:pPr>
      <w:r w:rsidRPr="00B479BD">
        <w:rPr>
          <w:b/>
          <w:szCs w:val="28"/>
        </w:rPr>
        <w:t>Основные разделы подпрограммы</w:t>
      </w:r>
    </w:p>
    <w:p w14:paraId="333F6F84" w14:textId="77777777" w:rsidR="00265295" w:rsidRPr="00B479BD" w:rsidRDefault="00265295" w:rsidP="00265295">
      <w:pPr>
        <w:spacing w:line="280" w:lineRule="atLeast"/>
        <w:jc w:val="center"/>
        <w:rPr>
          <w:b/>
          <w:szCs w:val="28"/>
        </w:rPr>
      </w:pPr>
    </w:p>
    <w:p w14:paraId="23A5D83F" w14:textId="77777777" w:rsidR="00265295" w:rsidRPr="00B479BD" w:rsidRDefault="00265295" w:rsidP="00347EE6">
      <w:pPr>
        <w:pStyle w:val="ac"/>
        <w:numPr>
          <w:ilvl w:val="0"/>
          <w:numId w:val="2"/>
        </w:numPr>
        <w:spacing w:line="280" w:lineRule="atLeast"/>
        <w:jc w:val="center"/>
        <w:rPr>
          <w:b/>
          <w:sz w:val="28"/>
          <w:szCs w:val="28"/>
        </w:rPr>
      </w:pPr>
      <w:r w:rsidRPr="00B479BD">
        <w:rPr>
          <w:b/>
          <w:sz w:val="28"/>
          <w:szCs w:val="28"/>
        </w:rPr>
        <w:t xml:space="preserve">Постановка </w:t>
      </w:r>
      <w:proofErr w:type="spellStart"/>
      <w:r w:rsidR="00C566D6">
        <w:rPr>
          <w:b/>
          <w:sz w:val="28"/>
          <w:szCs w:val="28"/>
        </w:rPr>
        <w:t>общеокружной</w:t>
      </w:r>
      <w:proofErr w:type="spellEnd"/>
      <w:r w:rsidRPr="00B479BD">
        <w:rPr>
          <w:b/>
          <w:sz w:val="28"/>
          <w:szCs w:val="28"/>
        </w:rPr>
        <w:t xml:space="preserve"> проблемы подпрограммы</w:t>
      </w:r>
    </w:p>
    <w:p w14:paraId="2C65B2B1" w14:textId="77777777" w:rsidR="00265295" w:rsidRPr="00B479BD" w:rsidRDefault="00265295" w:rsidP="00265295">
      <w:pPr>
        <w:pStyle w:val="ac"/>
        <w:spacing w:line="280" w:lineRule="atLeast"/>
        <w:rPr>
          <w:sz w:val="28"/>
          <w:szCs w:val="28"/>
        </w:rPr>
      </w:pPr>
    </w:p>
    <w:p w14:paraId="548506EB" w14:textId="77777777" w:rsidR="00265295" w:rsidRPr="00B479BD" w:rsidRDefault="00265295" w:rsidP="00265295">
      <w:pPr>
        <w:autoSpaceDE w:val="0"/>
        <w:autoSpaceDN w:val="0"/>
        <w:adjustRightInd w:val="0"/>
        <w:ind w:firstLine="709"/>
        <w:jc w:val="both"/>
        <w:rPr>
          <w:szCs w:val="28"/>
        </w:rPr>
      </w:pPr>
      <w:r w:rsidRPr="00B479BD">
        <w:rPr>
          <w:szCs w:val="28"/>
        </w:rPr>
        <w:t xml:space="preserve">Обеспечение экологической безопасности на территории муниципального </w:t>
      </w:r>
      <w:r w:rsidR="00C566D6">
        <w:rPr>
          <w:szCs w:val="28"/>
        </w:rPr>
        <w:t xml:space="preserve">округа </w:t>
      </w:r>
      <w:r w:rsidRPr="00B479BD">
        <w:rPr>
          <w:szCs w:val="28"/>
        </w:rPr>
        <w:t xml:space="preserve"> является необходимым условием улучшения качества жизни и здоровья населения.</w:t>
      </w:r>
    </w:p>
    <w:p w14:paraId="0E673E50" w14:textId="77777777" w:rsidR="00265295" w:rsidRPr="00B479BD" w:rsidRDefault="00265295" w:rsidP="00265295">
      <w:pPr>
        <w:autoSpaceDE w:val="0"/>
        <w:autoSpaceDN w:val="0"/>
        <w:adjustRightInd w:val="0"/>
        <w:ind w:firstLine="709"/>
        <w:jc w:val="both"/>
        <w:rPr>
          <w:szCs w:val="28"/>
        </w:rPr>
      </w:pPr>
      <w:r w:rsidRPr="00B479BD">
        <w:rPr>
          <w:szCs w:val="28"/>
        </w:rPr>
        <w:t>Высокое качество жизни и здоровья населения могут быть обеспечены только при условии сохранения природных систем и поддержания соответствующего качества окружающей среды. Для этого необходимо формировать и последовательно реализовывать единую политику в области экологии, направленную на охрану окружающей среды.</w:t>
      </w:r>
    </w:p>
    <w:p w14:paraId="29CE4DD8" w14:textId="77777777" w:rsidR="00265295" w:rsidRPr="00B479BD" w:rsidRDefault="00265295" w:rsidP="00265295">
      <w:pPr>
        <w:autoSpaceDE w:val="0"/>
        <w:autoSpaceDN w:val="0"/>
        <w:adjustRightInd w:val="0"/>
        <w:ind w:firstLine="709"/>
        <w:jc w:val="both"/>
        <w:rPr>
          <w:szCs w:val="28"/>
        </w:rPr>
      </w:pPr>
      <w:r w:rsidRPr="00B479BD">
        <w:rPr>
          <w:szCs w:val="28"/>
        </w:rPr>
        <w:t>Реализация мероприятий подпрограммы предусматривает постепенное улучшение экологической обстановки.</w:t>
      </w:r>
    </w:p>
    <w:p w14:paraId="6A8D1595" w14:textId="77777777" w:rsidR="00265295" w:rsidRPr="00B479BD" w:rsidRDefault="00265295" w:rsidP="00265295">
      <w:pPr>
        <w:autoSpaceDE w:val="0"/>
        <w:autoSpaceDN w:val="0"/>
        <w:adjustRightInd w:val="0"/>
        <w:ind w:firstLine="709"/>
        <w:jc w:val="both"/>
        <w:rPr>
          <w:szCs w:val="28"/>
        </w:rPr>
      </w:pPr>
      <w:r w:rsidRPr="00B479BD">
        <w:rPr>
          <w:szCs w:val="28"/>
        </w:rPr>
        <w:t xml:space="preserve">В </w:t>
      </w:r>
      <w:r w:rsidR="00C566D6">
        <w:rPr>
          <w:szCs w:val="28"/>
        </w:rPr>
        <w:t>округе</w:t>
      </w:r>
      <w:r w:rsidRPr="00B479BD">
        <w:rPr>
          <w:szCs w:val="28"/>
        </w:rPr>
        <w:t xml:space="preserve"> накоплен ряд серьезных проблем, не позволяющих в полной мере достичь требуемого качества окружающей среды, обеспечить сохранение природного наследия, охрану и рациональное использование природных ресурсов. </w:t>
      </w:r>
    </w:p>
    <w:p w14:paraId="4181E539" w14:textId="77777777" w:rsidR="00265295" w:rsidRPr="00B479BD" w:rsidRDefault="00C566D6" w:rsidP="00265295">
      <w:pPr>
        <w:autoSpaceDE w:val="0"/>
        <w:autoSpaceDN w:val="0"/>
        <w:adjustRightInd w:val="0"/>
        <w:ind w:firstLine="709"/>
        <w:jc w:val="both"/>
        <w:rPr>
          <w:szCs w:val="28"/>
        </w:rPr>
      </w:pPr>
      <w:r>
        <w:rPr>
          <w:szCs w:val="28"/>
        </w:rPr>
        <w:t>Минусинский муниципальный</w:t>
      </w:r>
      <w:r w:rsidR="00265295" w:rsidRPr="00B479BD">
        <w:rPr>
          <w:szCs w:val="28"/>
        </w:rPr>
        <w:t xml:space="preserve"> </w:t>
      </w:r>
      <w:r>
        <w:rPr>
          <w:szCs w:val="28"/>
        </w:rPr>
        <w:t>округ</w:t>
      </w:r>
      <w:r w:rsidR="00265295" w:rsidRPr="00B479BD">
        <w:rPr>
          <w:szCs w:val="28"/>
        </w:rPr>
        <w:t xml:space="preserve"> относится к числу территорий – лидеров Красноярского края по уровню негативного воздействия на компоненты природной среды. Перечень проблем экологической безопасности </w:t>
      </w:r>
      <w:r>
        <w:rPr>
          <w:szCs w:val="28"/>
        </w:rPr>
        <w:t>округа</w:t>
      </w:r>
      <w:r w:rsidR="00265295" w:rsidRPr="00B479BD">
        <w:rPr>
          <w:szCs w:val="28"/>
        </w:rPr>
        <w:t xml:space="preserve"> в целом включает в себя: </w:t>
      </w:r>
    </w:p>
    <w:p w14:paraId="2F438B5B" w14:textId="77777777" w:rsidR="00265295" w:rsidRPr="00B479BD" w:rsidRDefault="00265295" w:rsidP="00265295">
      <w:pPr>
        <w:autoSpaceDE w:val="0"/>
        <w:autoSpaceDN w:val="0"/>
        <w:adjustRightInd w:val="0"/>
        <w:ind w:firstLine="709"/>
        <w:jc w:val="both"/>
        <w:rPr>
          <w:szCs w:val="28"/>
        </w:rPr>
      </w:pPr>
      <w:r w:rsidRPr="00B479BD">
        <w:rPr>
          <w:szCs w:val="28"/>
        </w:rPr>
        <w:t>загрязнение и захламление земель;</w:t>
      </w:r>
    </w:p>
    <w:p w14:paraId="4D45FF1E" w14:textId="77777777" w:rsidR="00265295" w:rsidRPr="00B479BD" w:rsidRDefault="00265295" w:rsidP="00265295">
      <w:pPr>
        <w:autoSpaceDE w:val="0"/>
        <w:autoSpaceDN w:val="0"/>
        <w:adjustRightInd w:val="0"/>
        <w:ind w:firstLine="709"/>
        <w:jc w:val="both"/>
        <w:rPr>
          <w:szCs w:val="28"/>
        </w:rPr>
      </w:pPr>
      <w:r w:rsidRPr="00B479BD">
        <w:rPr>
          <w:szCs w:val="28"/>
        </w:rPr>
        <w:t xml:space="preserve">загрязнение поверхностных водных объектов сбросами без очистки и недостаточно очищенных загрязненных сточных вод; </w:t>
      </w:r>
    </w:p>
    <w:p w14:paraId="115912AB" w14:textId="77777777" w:rsidR="00265295" w:rsidRPr="00B479BD" w:rsidRDefault="00265295" w:rsidP="00265295">
      <w:pPr>
        <w:autoSpaceDE w:val="0"/>
        <w:autoSpaceDN w:val="0"/>
        <w:adjustRightInd w:val="0"/>
        <w:ind w:firstLine="709"/>
        <w:jc w:val="both"/>
        <w:rPr>
          <w:szCs w:val="28"/>
        </w:rPr>
      </w:pPr>
      <w:r w:rsidRPr="00B479BD">
        <w:rPr>
          <w:szCs w:val="28"/>
        </w:rPr>
        <w:t xml:space="preserve">высокий уровень загрязнения атмосферного воздуха выбросами от промышленных предприятий и автотранспорта; </w:t>
      </w:r>
    </w:p>
    <w:p w14:paraId="212DEBC3" w14:textId="77777777" w:rsidR="00265295" w:rsidRPr="00B479BD" w:rsidRDefault="00265295" w:rsidP="00265295">
      <w:pPr>
        <w:autoSpaceDE w:val="0"/>
        <w:autoSpaceDN w:val="0"/>
        <w:adjustRightInd w:val="0"/>
        <w:ind w:firstLine="709"/>
        <w:jc w:val="both"/>
        <w:rPr>
          <w:szCs w:val="28"/>
        </w:rPr>
      </w:pPr>
      <w:r w:rsidRPr="00B479BD">
        <w:rPr>
          <w:szCs w:val="28"/>
        </w:rPr>
        <w:t xml:space="preserve">недостаточный уровень экологического информирования, экологического сознания и образованности жителей </w:t>
      </w:r>
      <w:r w:rsidR="00C566D6">
        <w:rPr>
          <w:szCs w:val="28"/>
        </w:rPr>
        <w:t>округа</w:t>
      </w:r>
      <w:r w:rsidRPr="00B479BD">
        <w:rPr>
          <w:szCs w:val="28"/>
        </w:rPr>
        <w:t>.</w:t>
      </w:r>
    </w:p>
    <w:p w14:paraId="79BA4FCF" w14:textId="77777777" w:rsidR="00265295" w:rsidRPr="00B479BD" w:rsidRDefault="00265295" w:rsidP="00265295">
      <w:pPr>
        <w:pStyle w:val="Default"/>
        <w:ind w:firstLine="567"/>
        <w:jc w:val="both"/>
        <w:rPr>
          <w:color w:val="auto"/>
          <w:sz w:val="28"/>
          <w:szCs w:val="28"/>
        </w:rPr>
      </w:pPr>
      <w:r w:rsidRPr="00B479BD">
        <w:rPr>
          <w:color w:val="auto"/>
          <w:sz w:val="28"/>
          <w:szCs w:val="28"/>
        </w:rPr>
        <w:t xml:space="preserve">Обеспечение экологической безопасности осуществляется путем снижения негативного воздействия на окружающую среду и повышения защищенности человека, общества и окружающей среды. </w:t>
      </w:r>
    </w:p>
    <w:p w14:paraId="7B94AC56" w14:textId="77777777" w:rsidR="00265295" w:rsidRPr="00B479BD" w:rsidRDefault="00265295" w:rsidP="00265295">
      <w:pPr>
        <w:autoSpaceDE w:val="0"/>
        <w:autoSpaceDN w:val="0"/>
        <w:adjustRightInd w:val="0"/>
        <w:ind w:firstLine="709"/>
        <w:jc w:val="both"/>
        <w:rPr>
          <w:szCs w:val="28"/>
        </w:rPr>
      </w:pPr>
      <w:r w:rsidRPr="00B479BD">
        <w:rPr>
          <w:szCs w:val="28"/>
        </w:rPr>
        <w:t xml:space="preserve">Одной из основных проблем в экологической сфере является усиливающееся по мере социально-экономического развития </w:t>
      </w:r>
      <w:r w:rsidR="00C566D6">
        <w:rPr>
          <w:szCs w:val="28"/>
        </w:rPr>
        <w:t>округа</w:t>
      </w:r>
      <w:r w:rsidRPr="00B479BD">
        <w:rPr>
          <w:szCs w:val="28"/>
        </w:rPr>
        <w:t xml:space="preserve"> негативное воздействие отходов производства и потребления на состояние окружающей природной среды и всех ее компонентов – воздушной среды, водных объектов, почв, лесов. </w:t>
      </w:r>
    </w:p>
    <w:p w14:paraId="11A44E10" w14:textId="77777777" w:rsidR="00265295" w:rsidRPr="00B479BD" w:rsidRDefault="00265295" w:rsidP="00265295">
      <w:pPr>
        <w:autoSpaceDE w:val="0"/>
        <w:autoSpaceDN w:val="0"/>
        <w:adjustRightInd w:val="0"/>
        <w:ind w:firstLine="709"/>
        <w:jc w:val="both"/>
        <w:rPr>
          <w:szCs w:val="28"/>
        </w:rPr>
      </w:pPr>
      <w:r w:rsidRPr="00B479BD">
        <w:rPr>
          <w:szCs w:val="28"/>
        </w:rPr>
        <w:t xml:space="preserve">Результатом такого воздействия является загрязнение и деградация природных экосистем, снижение биоразнообразия, истощение природных ресурсов, ухудшение состояния здоровья населения, снижение инвестиционной привлекательности района. </w:t>
      </w:r>
    </w:p>
    <w:p w14:paraId="6753882A" w14:textId="77777777" w:rsidR="00265295" w:rsidRPr="00B479BD" w:rsidRDefault="00265295" w:rsidP="00265295">
      <w:pPr>
        <w:autoSpaceDE w:val="0"/>
        <w:autoSpaceDN w:val="0"/>
        <w:adjustRightInd w:val="0"/>
        <w:ind w:firstLine="709"/>
        <w:jc w:val="both"/>
        <w:rPr>
          <w:szCs w:val="28"/>
        </w:rPr>
      </w:pPr>
      <w:r w:rsidRPr="00B479BD">
        <w:rPr>
          <w:szCs w:val="28"/>
        </w:rPr>
        <w:t xml:space="preserve">Источниками образования твердых коммунальных отходов (далее – </w:t>
      </w:r>
      <w:r w:rsidRPr="00B479BD">
        <w:rPr>
          <w:szCs w:val="28"/>
        </w:rPr>
        <w:lastRenderedPageBreak/>
        <w:t xml:space="preserve">ТКО) являются организации и предприятия, население </w:t>
      </w:r>
      <w:r w:rsidR="00C566D6">
        <w:rPr>
          <w:szCs w:val="28"/>
        </w:rPr>
        <w:t>округа</w:t>
      </w:r>
      <w:r w:rsidRPr="00B479BD">
        <w:rPr>
          <w:szCs w:val="28"/>
        </w:rPr>
        <w:t xml:space="preserve"> и объекты инфраструктуры. </w:t>
      </w:r>
    </w:p>
    <w:p w14:paraId="0A9B909F" w14:textId="77777777" w:rsidR="00265295" w:rsidRPr="00B479BD" w:rsidRDefault="00265295" w:rsidP="00265295">
      <w:pPr>
        <w:autoSpaceDE w:val="0"/>
        <w:autoSpaceDN w:val="0"/>
        <w:adjustRightInd w:val="0"/>
        <w:ind w:firstLine="709"/>
        <w:jc w:val="both"/>
        <w:rPr>
          <w:szCs w:val="28"/>
        </w:rPr>
      </w:pPr>
      <w:r w:rsidRPr="00B479BD">
        <w:rPr>
          <w:szCs w:val="28"/>
        </w:rPr>
        <w:t xml:space="preserve">В настоящее время требуется реконструкция полигона ТКО, которой предусматривалось бы сортировка, прессовка и вывозка отходов на перерабатывающие предприятия. </w:t>
      </w:r>
    </w:p>
    <w:p w14:paraId="0D07E3AE" w14:textId="77777777" w:rsidR="00265295" w:rsidRPr="00B479BD" w:rsidRDefault="00265295" w:rsidP="00265295">
      <w:pPr>
        <w:autoSpaceDE w:val="0"/>
        <w:autoSpaceDN w:val="0"/>
        <w:adjustRightInd w:val="0"/>
        <w:ind w:firstLine="709"/>
        <w:jc w:val="both"/>
        <w:rPr>
          <w:szCs w:val="28"/>
        </w:rPr>
      </w:pPr>
      <w:r w:rsidRPr="00B479BD">
        <w:rPr>
          <w:szCs w:val="28"/>
        </w:rPr>
        <w:t xml:space="preserve">В связи с недостаточной организацией системы сбора и вывоза отходов ежегодно увеличивается количество стихийных свалок в лесах и на полях, вдоль дорог и по берегам рек, все больше захламляются территории места массового отдыха. </w:t>
      </w:r>
    </w:p>
    <w:p w14:paraId="02B63B5E" w14:textId="77777777" w:rsidR="00265295" w:rsidRPr="00B479BD" w:rsidRDefault="00265295" w:rsidP="00265295">
      <w:pPr>
        <w:autoSpaceDE w:val="0"/>
        <w:autoSpaceDN w:val="0"/>
        <w:adjustRightInd w:val="0"/>
        <w:ind w:firstLine="709"/>
        <w:jc w:val="both"/>
        <w:rPr>
          <w:szCs w:val="28"/>
        </w:rPr>
      </w:pPr>
      <w:r w:rsidRPr="00B479BD">
        <w:rPr>
          <w:szCs w:val="28"/>
        </w:rPr>
        <w:t xml:space="preserve">Таким образом, к основным проблемам в сфере обращения с ТКО в муниципальном </w:t>
      </w:r>
      <w:r w:rsidR="00C566D6">
        <w:rPr>
          <w:szCs w:val="28"/>
        </w:rPr>
        <w:t>округе</w:t>
      </w:r>
      <w:r w:rsidRPr="00B479BD">
        <w:rPr>
          <w:szCs w:val="28"/>
        </w:rPr>
        <w:t xml:space="preserve"> относятся следующие: </w:t>
      </w:r>
    </w:p>
    <w:p w14:paraId="24103E9F" w14:textId="77777777" w:rsidR="00265295" w:rsidRPr="00B479BD" w:rsidRDefault="00265295" w:rsidP="00265295">
      <w:pPr>
        <w:autoSpaceDE w:val="0"/>
        <w:autoSpaceDN w:val="0"/>
        <w:adjustRightInd w:val="0"/>
        <w:ind w:firstLine="709"/>
        <w:jc w:val="both"/>
        <w:rPr>
          <w:szCs w:val="28"/>
        </w:rPr>
      </w:pPr>
      <w:r w:rsidRPr="00B479BD">
        <w:rPr>
          <w:szCs w:val="28"/>
        </w:rPr>
        <w:t xml:space="preserve">- низкий охват населения, проживающего в частном секторе, и хозяйствующих субъектов услугами по сбору, вывозу и захоронению ТКО; </w:t>
      </w:r>
    </w:p>
    <w:p w14:paraId="1E3F1975" w14:textId="77777777" w:rsidR="00265295" w:rsidRPr="00B479BD" w:rsidRDefault="00265295" w:rsidP="00265295">
      <w:pPr>
        <w:autoSpaceDE w:val="0"/>
        <w:autoSpaceDN w:val="0"/>
        <w:adjustRightInd w:val="0"/>
        <w:ind w:firstLine="709"/>
        <w:jc w:val="both"/>
        <w:rPr>
          <w:szCs w:val="28"/>
        </w:rPr>
      </w:pPr>
      <w:r w:rsidRPr="00B479BD">
        <w:rPr>
          <w:szCs w:val="28"/>
        </w:rPr>
        <w:t xml:space="preserve">- несоблюдение санитарных и экологических норм при его эксплуатации; технологии по сбору, вывозу и складированию ТКО; </w:t>
      </w:r>
    </w:p>
    <w:p w14:paraId="75C050C0" w14:textId="77777777" w:rsidR="00265295" w:rsidRPr="00B479BD" w:rsidRDefault="00265295" w:rsidP="00265295">
      <w:pPr>
        <w:autoSpaceDE w:val="0"/>
        <w:autoSpaceDN w:val="0"/>
        <w:adjustRightInd w:val="0"/>
        <w:ind w:firstLine="709"/>
        <w:jc w:val="both"/>
        <w:rPr>
          <w:szCs w:val="28"/>
        </w:rPr>
      </w:pPr>
      <w:r w:rsidRPr="00B479BD">
        <w:rPr>
          <w:szCs w:val="28"/>
        </w:rPr>
        <w:t>- низкая экологическая культура населения по вопросам обращения с ТКО.</w:t>
      </w:r>
    </w:p>
    <w:p w14:paraId="6DE6DF3E" w14:textId="77777777" w:rsidR="00265295" w:rsidRPr="00B479BD" w:rsidRDefault="00265295" w:rsidP="00265295">
      <w:pPr>
        <w:pStyle w:val="ConsPlusNormal"/>
        <w:jc w:val="both"/>
        <w:rPr>
          <w:rFonts w:ascii="Times New Roman" w:hAnsi="Times New Roman" w:cs="Times New Roman"/>
          <w:sz w:val="28"/>
          <w:szCs w:val="28"/>
        </w:rPr>
      </w:pPr>
      <w:r w:rsidRPr="00B479BD">
        <w:rPr>
          <w:rFonts w:ascii="Times New Roman" w:hAnsi="Times New Roman" w:cs="Times New Roman"/>
          <w:sz w:val="28"/>
          <w:szCs w:val="28"/>
        </w:rPr>
        <w:t>В соответствии с  положением утвержденным постановлением администрации города Минусинска от 21.12.2023 № АГ- 2586-п «О</w:t>
      </w:r>
      <w:r w:rsidRPr="00B479BD">
        <w:rPr>
          <w:sz w:val="28"/>
          <w:szCs w:val="28"/>
        </w:rPr>
        <w:t xml:space="preserve"> </w:t>
      </w:r>
      <w:r w:rsidRPr="00B479BD">
        <w:rPr>
          <w:rFonts w:ascii="Times New Roman" w:hAnsi="Times New Roman" w:cs="Times New Roman"/>
          <w:sz w:val="28"/>
          <w:szCs w:val="28"/>
        </w:rPr>
        <w:t>дополнительной мере социальной поддержки отдельным категориям граждан</w:t>
      </w:r>
      <w:r w:rsidRPr="00B479BD">
        <w:rPr>
          <w:sz w:val="28"/>
          <w:szCs w:val="28"/>
        </w:rPr>
        <w:t xml:space="preserve"> </w:t>
      </w:r>
      <w:r w:rsidRPr="00B479BD">
        <w:rPr>
          <w:rFonts w:ascii="Times New Roman" w:hAnsi="Times New Roman" w:cs="Times New Roman"/>
          <w:sz w:val="28"/>
          <w:szCs w:val="28"/>
        </w:rPr>
        <w:t xml:space="preserve"> в виде частичной оплаты стоимости электроэнергии, используемой для отопления» право на дополнительную меру социальной поддержки имеют граждане Российской Федерации зарегистрированные по месту жительства или по месту пребывания на территории муниципального образования город Минусинск, являющиеся собственниками жилого помещения в частном домовладении или нанимателями такого жилого помещения, занимаемого по договору социального найма или договору найма жилого помещения государственного или муниципального жилищного фонда, на территории городского округа и использующие электроотопительные установки, относящиеся к отдельным категориям граждан Российской Федерации.</w:t>
      </w:r>
    </w:p>
    <w:p w14:paraId="4D0F335A" w14:textId="77777777" w:rsidR="00265295" w:rsidRPr="00B479BD" w:rsidRDefault="00265295" w:rsidP="00265295">
      <w:pPr>
        <w:pStyle w:val="Default"/>
        <w:rPr>
          <w:color w:val="auto"/>
          <w:sz w:val="28"/>
          <w:szCs w:val="28"/>
        </w:rPr>
      </w:pPr>
    </w:p>
    <w:p w14:paraId="5B31D7D7" w14:textId="77777777" w:rsidR="00265295" w:rsidRPr="00B479BD" w:rsidRDefault="00265295" w:rsidP="00347EE6">
      <w:pPr>
        <w:pStyle w:val="Default"/>
        <w:numPr>
          <w:ilvl w:val="0"/>
          <w:numId w:val="2"/>
        </w:numPr>
        <w:jc w:val="center"/>
        <w:rPr>
          <w:b/>
          <w:color w:val="auto"/>
          <w:sz w:val="28"/>
          <w:szCs w:val="28"/>
        </w:rPr>
      </w:pPr>
      <w:r w:rsidRPr="00B479BD">
        <w:rPr>
          <w:b/>
          <w:color w:val="auto"/>
          <w:sz w:val="28"/>
          <w:szCs w:val="28"/>
        </w:rPr>
        <w:t>Основная цель, задачи, сроки выполнения и показатели результативности подпрограммы</w:t>
      </w:r>
    </w:p>
    <w:p w14:paraId="22322C46" w14:textId="77777777" w:rsidR="00265295" w:rsidRPr="00B479BD" w:rsidRDefault="00265295" w:rsidP="00265295">
      <w:pPr>
        <w:autoSpaceDE w:val="0"/>
        <w:autoSpaceDN w:val="0"/>
        <w:adjustRightInd w:val="0"/>
        <w:spacing w:line="280" w:lineRule="atLeast"/>
        <w:ind w:firstLine="709"/>
        <w:jc w:val="both"/>
        <w:rPr>
          <w:szCs w:val="28"/>
        </w:rPr>
      </w:pPr>
    </w:p>
    <w:p w14:paraId="79D932BF" w14:textId="77777777" w:rsidR="00265295" w:rsidRPr="00B479BD" w:rsidRDefault="00265295" w:rsidP="00265295">
      <w:pPr>
        <w:autoSpaceDE w:val="0"/>
        <w:autoSpaceDN w:val="0"/>
        <w:adjustRightInd w:val="0"/>
        <w:spacing w:line="280" w:lineRule="atLeast"/>
        <w:ind w:firstLine="709"/>
        <w:jc w:val="both"/>
        <w:rPr>
          <w:szCs w:val="28"/>
        </w:rPr>
      </w:pPr>
      <w:r w:rsidRPr="00B479BD">
        <w:rPr>
          <w:szCs w:val="28"/>
        </w:rPr>
        <w:t xml:space="preserve">Целью программы является обеспечение охраны окружающей среды и экологической безопасности населения </w:t>
      </w:r>
      <w:r w:rsidR="00C566D6">
        <w:rPr>
          <w:szCs w:val="28"/>
        </w:rPr>
        <w:t>муниципального округа</w:t>
      </w:r>
      <w:r w:rsidRPr="00B479BD">
        <w:rPr>
          <w:szCs w:val="28"/>
        </w:rPr>
        <w:t xml:space="preserve">. </w:t>
      </w:r>
    </w:p>
    <w:p w14:paraId="1C7CC7DE" w14:textId="77777777" w:rsidR="00265295" w:rsidRPr="00B479BD" w:rsidRDefault="00265295" w:rsidP="00265295">
      <w:pPr>
        <w:autoSpaceDE w:val="0"/>
        <w:autoSpaceDN w:val="0"/>
        <w:adjustRightInd w:val="0"/>
        <w:spacing w:line="280" w:lineRule="atLeast"/>
        <w:ind w:firstLine="709"/>
        <w:jc w:val="both"/>
        <w:rPr>
          <w:szCs w:val="28"/>
        </w:rPr>
      </w:pPr>
      <w:r w:rsidRPr="00B479BD">
        <w:rPr>
          <w:szCs w:val="28"/>
        </w:rPr>
        <w:t xml:space="preserve">Достижение поставленной цели предполагает решение следующих задач: </w:t>
      </w:r>
    </w:p>
    <w:p w14:paraId="7A0C5A80" w14:textId="77777777" w:rsidR="00265295" w:rsidRPr="00B479BD" w:rsidRDefault="00265295" w:rsidP="00265295">
      <w:pPr>
        <w:autoSpaceDE w:val="0"/>
        <w:autoSpaceDN w:val="0"/>
        <w:adjustRightInd w:val="0"/>
        <w:spacing w:line="280" w:lineRule="atLeast"/>
        <w:ind w:firstLine="709"/>
        <w:jc w:val="both"/>
        <w:rPr>
          <w:szCs w:val="28"/>
        </w:rPr>
      </w:pPr>
      <w:r w:rsidRPr="00B479BD">
        <w:rPr>
          <w:szCs w:val="28"/>
        </w:rPr>
        <w:t>снижение негативного воздействия отходов на окружающую среду и здоровье населения;</w:t>
      </w:r>
    </w:p>
    <w:p w14:paraId="46F8CBF2" w14:textId="77777777" w:rsidR="00265295" w:rsidRPr="00B479BD" w:rsidRDefault="00265295" w:rsidP="00265295">
      <w:pPr>
        <w:autoSpaceDE w:val="0"/>
        <w:autoSpaceDN w:val="0"/>
        <w:adjustRightInd w:val="0"/>
        <w:spacing w:line="280" w:lineRule="atLeast"/>
        <w:ind w:firstLine="709"/>
        <w:jc w:val="both"/>
        <w:rPr>
          <w:szCs w:val="28"/>
        </w:rPr>
      </w:pPr>
      <w:r w:rsidRPr="00B479BD">
        <w:rPr>
          <w:szCs w:val="28"/>
        </w:rPr>
        <w:t>ремонт контейнерного оборудования;</w:t>
      </w:r>
    </w:p>
    <w:p w14:paraId="51B4EF09" w14:textId="77777777" w:rsidR="00265295" w:rsidRPr="00B479BD" w:rsidRDefault="00265295" w:rsidP="00265295">
      <w:pPr>
        <w:autoSpaceDE w:val="0"/>
        <w:autoSpaceDN w:val="0"/>
        <w:adjustRightInd w:val="0"/>
        <w:spacing w:line="280" w:lineRule="atLeast"/>
        <w:ind w:firstLine="709"/>
        <w:jc w:val="both"/>
        <w:rPr>
          <w:szCs w:val="28"/>
        </w:rPr>
      </w:pPr>
      <w:r w:rsidRPr="00B479BD">
        <w:rPr>
          <w:szCs w:val="28"/>
        </w:rPr>
        <w:t xml:space="preserve">повышение экологической грамотности населения </w:t>
      </w:r>
      <w:r w:rsidR="00C566D6">
        <w:rPr>
          <w:szCs w:val="28"/>
        </w:rPr>
        <w:t>округа</w:t>
      </w:r>
      <w:r w:rsidRPr="00B479BD">
        <w:rPr>
          <w:szCs w:val="28"/>
        </w:rPr>
        <w:t>, формирование нравственного и бережного отношения к окружающей природной среде.</w:t>
      </w:r>
    </w:p>
    <w:p w14:paraId="25430A3B" w14:textId="77777777" w:rsidR="00265295" w:rsidRPr="00B479BD" w:rsidRDefault="00265295" w:rsidP="00265295">
      <w:pPr>
        <w:autoSpaceDE w:val="0"/>
        <w:autoSpaceDN w:val="0"/>
        <w:adjustRightInd w:val="0"/>
        <w:ind w:firstLine="709"/>
        <w:jc w:val="both"/>
        <w:rPr>
          <w:szCs w:val="28"/>
        </w:rPr>
      </w:pPr>
      <w:r w:rsidRPr="00B479BD">
        <w:rPr>
          <w:szCs w:val="28"/>
        </w:rPr>
        <w:t>Показатели результативности:</w:t>
      </w:r>
    </w:p>
    <w:p w14:paraId="17EC4ABC" w14:textId="77777777" w:rsidR="00265295" w:rsidRPr="00B479BD" w:rsidRDefault="00265295" w:rsidP="00265295">
      <w:pPr>
        <w:ind w:firstLine="709"/>
        <w:jc w:val="both"/>
        <w:rPr>
          <w:szCs w:val="28"/>
        </w:rPr>
      </w:pPr>
      <w:r w:rsidRPr="00B479BD">
        <w:rPr>
          <w:szCs w:val="28"/>
        </w:rPr>
        <w:t>- количество объектов, на которых выполнены работы по ликвидации несанкционированных свалок;</w:t>
      </w:r>
    </w:p>
    <w:p w14:paraId="5EFBC4D8" w14:textId="77777777" w:rsidR="00265295" w:rsidRPr="00B479BD" w:rsidRDefault="00265295" w:rsidP="00265295">
      <w:pPr>
        <w:ind w:firstLine="709"/>
        <w:jc w:val="both"/>
        <w:rPr>
          <w:szCs w:val="28"/>
        </w:rPr>
      </w:pPr>
      <w:r w:rsidRPr="00B479BD">
        <w:rPr>
          <w:szCs w:val="28"/>
        </w:rPr>
        <w:lastRenderedPageBreak/>
        <w:t>- количество публикаций экологической направленности, размещенных в СМИ;</w:t>
      </w:r>
    </w:p>
    <w:p w14:paraId="7BBB754C" w14:textId="77777777" w:rsidR="00265295" w:rsidRPr="00B479BD" w:rsidRDefault="00265295" w:rsidP="00265295">
      <w:pPr>
        <w:ind w:firstLine="709"/>
        <w:jc w:val="both"/>
        <w:rPr>
          <w:szCs w:val="28"/>
        </w:rPr>
      </w:pPr>
      <w:r w:rsidRPr="00B479BD">
        <w:rPr>
          <w:szCs w:val="28"/>
        </w:rPr>
        <w:t>- количество обустроенных мест (площадок) накопления твердых коммунальных отходов;</w:t>
      </w:r>
    </w:p>
    <w:p w14:paraId="618FD4DA" w14:textId="77777777" w:rsidR="00265295" w:rsidRPr="00126C07" w:rsidRDefault="00265295" w:rsidP="00265295">
      <w:pPr>
        <w:ind w:firstLine="709"/>
        <w:jc w:val="both"/>
        <w:rPr>
          <w:iCs/>
          <w:szCs w:val="28"/>
        </w:rPr>
      </w:pPr>
      <w:r w:rsidRPr="00B479BD">
        <w:rPr>
          <w:szCs w:val="28"/>
        </w:rPr>
        <w:t xml:space="preserve">- </w:t>
      </w:r>
      <w:r w:rsidRPr="001D46FC">
        <w:rPr>
          <w:iCs/>
          <w:szCs w:val="28"/>
        </w:rPr>
        <w:t xml:space="preserve">количество переведенных частных домовладений на территории города Минусинска с печным или угольным отоплением на более экологичные виды отопления, </w:t>
      </w:r>
      <w:r w:rsidRPr="00126C07">
        <w:rPr>
          <w:iCs/>
          <w:szCs w:val="28"/>
        </w:rPr>
        <w:t>включая модерниз</w:t>
      </w:r>
      <w:r w:rsidR="001D46FC" w:rsidRPr="00126C07">
        <w:rPr>
          <w:iCs/>
          <w:szCs w:val="28"/>
        </w:rPr>
        <w:t>ацию систем угольного отопления;</w:t>
      </w:r>
    </w:p>
    <w:p w14:paraId="65E58CEE" w14:textId="1634E3F0" w:rsidR="001D46FC" w:rsidRPr="00B172C1" w:rsidRDefault="001D46FC" w:rsidP="00265295">
      <w:pPr>
        <w:ind w:firstLine="709"/>
        <w:jc w:val="both"/>
        <w:rPr>
          <w:szCs w:val="28"/>
        </w:rPr>
      </w:pPr>
      <w:r w:rsidRPr="00B172C1">
        <w:rPr>
          <w:iCs/>
          <w:szCs w:val="28"/>
        </w:rPr>
        <w:t xml:space="preserve">- </w:t>
      </w:r>
      <w:r w:rsidR="00B172C1" w:rsidRPr="00B172C1">
        <w:rPr>
          <w:szCs w:val="28"/>
        </w:rPr>
        <w:t>с</w:t>
      </w:r>
      <w:r w:rsidRPr="00B172C1">
        <w:rPr>
          <w:szCs w:val="28"/>
        </w:rPr>
        <w:t>окращение совокупного объема выбросов, в том числе опасных загрязняющих веществ, в атмосферный воздух.</w:t>
      </w:r>
    </w:p>
    <w:p w14:paraId="325C6938" w14:textId="77777777" w:rsidR="00265295" w:rsidRPr="00126C07" w:rsidRDefault="00265295" w:rsidP="00265295">
      <w:pPr>
        <w:autoSpaceDE w:val="0"/>
        <w:autoSpaceDN w:val="0"/>
        <w:adjustRightInd w:val="0"/>
        <w:spacing w:line="280" w:lineRule="atLeast"/>
        <w:ind w:firstLine="709"/>
        <w:jc w:val="both"/>
        <w:rPr>
          <w:szCs w:val="28"/>
        </w:rPr>
      </w:pPr>
      <w:r w:rsidRPr="00126C07">
        <w:rPr>
          <w:szCs w:val="28"/>
        </w:rPr>
        <w:t>Реализация мероприятий подпрограммы позволит:</w:t>
      </w:r>
    </w:p>
    <w:p w14:paraId="1E3D4C42" w14:textId="77777777" w:rsidR="00265295" w:rsidRPr="00126C07" w:rsidRDefault="00265295" w:rsidP="00265295">
      <w:pPr>
        <w:autoSpaceDE w:val="0"/>
        <w:autoSpaceDN w:val="0"/>
        <w:adjustRightInd w:val="0"/>
        <w:spacing w:line="280" w:lineRule="atLeast"/>
        <w:ind w:firstLine="709"/>
        <w:jc w:val="both"/>
        <w:rPr>
          <w:szCs w:val="28"/>
        </w:rPr>
      </w:pPr>
      <w:r w:rsidRPr="00126C07">
        <w:rPr>
          <w:szCs w:val="28"/>
        </w:rPr>
        <w:t xml:space="preserve">сократить объемы несанкционированных свалок на территории </w:t>
      </w:r>
      <w:r w:rsidR="00C566D6" w:rsidRPr="00126C07">
        <w:rPr>
          <w:szCs w:val="28"/>
        </w:rPr>
        <w:t>округа</w:t>
      </w:r>
      <w:r w:rsidRPr="00126C07">
        <w:rPr>
          <w:szCs w:val="28"/>
        </w:rPr>
        <w:t xml:space="preserve">; </w:t>
      </w:r>
    </w:p>
    <w:p w14:paraId="30A33B52" w14:textId="77777777" w:rsidR="00265295" w:rsidRPr="00126C07" w:rsidRDefault="00265295" w:rsidP="00265295">
      <w:pPr>
        <w:autoSpaceDE w:val="0"/>
        <w:autoSpaceDN w:val="0"/>
        <w:adjustRightInd w:val="0"/>
        <w:spacing w:line="280" w:lineRule="atLeast"/>
        <w:ind w:firstLine="709"/>
        <w:jc w:val="both"/>
        <w:rPr>
          <w:szCs w:val="28"/>
        </w:rPr>
      </w:pPr>
      <w:r w:rsidRPr="00126C07">
        <w:rPr>
          <w:szCs w:val="28"/>
        </w:rPr>
        <w:t>обеспечить экологическую безопасность;</w:t>
      </w:r>
    </w:p>
    <w:p w14:paraId="01278D3D" w14:textId="77777777" w:rsidR="00265295" w:rsidRPr="00126C07" w:rsidRDefault="00265295" w:rsidP="00265295">
      <w:pPr>
        <w:autoSpaceDE w:val="0"/>
        <w:autoSpaceDN w:val="0"/>
        <w:adjustRightInd w:val="0"/>
        <w:spacing w:line="280" w:lineRule="atLeast"/>
        <w:ind w:firstLine="709"/>
        <w:jc w:val="both"/>
        <w:rPr>
          <w:szCs w:val="28"/>
        </w:rPr>
      </w:pPr>
      <w:r w:rsidRPr="00126C07">
        <w:rPr>
          <w:szCs w:val="28"/>
        </w:rPr>
        <w:t xml:space="preserve">обеспечить регулярное информирование жителей </w:t>
      </w:r>
      <w:r w:rsidR="00C566D6" w:rsidRPr="00126C07">
        <w:rPr>
          <w:szCs w:val="28"/>
        </w:rPr>
        <w:t>округа</w:t>
      </w:r>
      <w:r w:rsidRPr="00126C07">
        <w:rPr>
          <w:szCs w:val="28"/>
        </w:rPr>
        <w:t xml:space="preserve"> об экологической обстановке, а также предоставлять иную информацию по вопросам охраны окружающей среды (изготовление баннеров, печатных изданий, публикации в СМИ на сайте).</w:t>
      </w:r>
    </w:p>
    <w:p w14:paraId="65620578" w14:textId="77777777" w:rsidR="00265295" w:rsidRPr="00126C07" w:rsidRDefault="00265295" w:rsidP="00265295">
      <w:pPr>
        <w:tabs>
          <w:tab w:val="left" w:pos="342"/>
        </w:tabs>
        <w:spacing w:line="280" w:lineRule="atLeast"/>
        <w:ind w:firstLine="426"/>
        <w:jc w:val="both"/>
        <w:rPr>
          <w:szCs w:val="28"/>
        </w:rPr>
      </w:pPr>
      <w:r w:rsidRPr="00126C07">
        <w:rPr>
          <w:szCs w:val="28"/>
        </w:rPr>
        <w:t>Перечень целевых индикаторов подпрограммы представлен в Приложении 1 к подпрограмме.</w:t>
      </w:r>
    </w:p>
    <w:p w14:paraId="7C78C227" w14:textId="77777777" w:rsidR="00265295" w:rsidRPr="00126C07" w:rsidRDefault="00265295" w:rsidP="00265295">
      <w:pPr>
        <w:autoSpaceDE w:val="0"/>
        <w:autoSpaceDN w:val="0"/>
        <w:adjustRightInd w:val="0"/>
        <w:spacing w:line="280" w:lineRule="atLeast"/>
        <w:ind w:firstLine="709"/>
        <w:jc w:val="both"/>
        <w:rPr>
          <w:szCs w:val="28"/>
        </w:rPr>
      </w:pPr>
      <w:r w:rsidRPr="00126C07">
        <w:rPr>
          <w:szCs w:val="28"/>
        </w:rPr>
        <w:t>Сро</w:t>
      </w:r>
      <w:r w:rsidR="001D46FC" w:rsidRPr="00126C07">
        <w:rPr>
          <w:szCs w:val="28"/>
        </w:rPr>
        <w:t>к реализации подпрограммы – 2026-2028</w:t>
      </w:r>
      <w:r w:rsidRPr="00126C07">
        <w:rPr>
          <w:szCs w:val="28"/>
        </w:rPr>
        <w:t xml:space="preserve"> годы.</w:t>
      </w:r>
    </w:p>
    <w:p w14:paraId="3FBD5D9C" w14:textId="77777777" w:rsidR="00265295" w:rsidRPr="00126C07" w:rsidRDefault="00265295" w:rsidP="00265295">
      <w:pPr>
        <w:pStyle w:val="ConsPlusNormal"/>
        <w:ind w:firstLine="540"/>
        <w:jc w:val="both"/>
        <w:rPr>
          <w:rFonts w:ascii="Times New Roman" w:eastAsiaTheme="minorHAnsi" w:hAnsi="Times New Roman" w:cs="Times New Roman"/>
          <w:sz w:val="28"/>
          <w:szCs w:val="28"/>
          <w:lang w:eastAsia="en-US"/>
        </w:rPr>
      </w:pPr>
    </w:p>
    <w:p w14:paraId="5EBD04DC" w14:textId="77777777" w:rsidR="00265295" w:rsidRPr="00126C07" w:rsidRDefault="00265295" w:rsidP="00347EE6">
      <w:pPr>
        <w:pStyle w:val="ConsPlusNormal"/>
        <w:numPr>
          <w:ilvl w:val="0"/>
          <w:numId w:val="2"/>
        </w:numPr>
        <w:adjustRightInd/>
        <w:jc w:val="center"/>
        <w:rPr>
          <w:rFonts w:ascii="Times New Roman" w:eastAsiaTheme="minorHAnsi" w:hAnsi="Times New Roman" w:cs="Times New Roman"/>
          <w:b/>
          <w:sz w:val="28"/>
          <w:szCs w:val="28"/>
          <w:lang w:eastAsia="en-US"/>
        </w:rPr>
      </w:pPr>
      <w:r w:rsidRPr="00126C07">
        <w:rPr>
          <w:rFonts w:ascii="Times New Roman" w:eastAsiaTheme="minorHAnsi" w:hAnsi="Times New Roman" w:cs="Times New Roman"/>
          <w:b/>
          <w:sz w:val="28"/>
          <w:szCs w:val="28"/>
          <w:lang w:eastAsia="en-US"/>
        </w:rPr>
        <w:t>Механизм реализации подпрограммы</w:t>
      </w:r>
    </w:p>
    <w:p w14:paraId="147047F0" w14:textId="77777777" w:rsidR="00265295" w:rsidRPr="00126C07" w:rsidRDefault="00265295" w:rsidP="00265295">
      <w:pPr>
        <w:pStyle w:val="ConsPlusNormal"/>
        <w:ind w:firstLine="0"/>
        <w:rPr>
          <w:rFonts w:ascii="Times New Roman" w:eastAsiaTheme="minorHAnsi" w:hAnsi="Times New Roman" w:cs="Times New Roman"/>
          <w:b/>
          <w:sz w:val="28"/>
          <w:szCs w:val="28"/>
          <w:lang w:eastAsia="en-US"/>
        </w:rPr>
      </w:pPr>
    </w:p>
    <w:p w14:paraId="328477C3" w14:textId="77777777" w:rsidR="00265295" w:rsidRPr="00126C07" w:rsidRDefault="00265295" w:rsidP="00265295">
      <w:pPr>
        <w:pStyle w:val="a5"/>
        <w:spacing w:after="0" w:line="280" w:lineRule="atLeast"/>
        <w:ind w:firstLine="709"/>
        <w:jc w:val="both"/>
        <w:rPr>
          <w:sz w:val="28"/>
          <w:szCs w:val="28"/>
        </w:rPr>
      </w:pPr>
      <w:r w:rsidRPr="00126C07">
        <w:rPr>
          <w:sz w:val="28"/>
          <w:szCs w:val="28"/>
        </w:rPr>
        <w:t>Мероприятия подпрограммы выполняют МКУ «Уп</w:t>
      </w:r>
      <w:r w:rsidR="00C566D6" w:rsidRPr="00126C07">
        <w:rPr>
          <w:sz w:val="28"/>
          <w:szCs w:val="28"/>
        </w:rPr>
        <w:t xml:space="preserve">равление городского хозяйства» </w:t>
      </w:r>
      <w:r w:rsidRPr="00126C07">
        <w:rPr>
          <w:sz w:val="28"/>
          <w:szCs w:val="28"/>
        </w:rPr>
        <w:t xml:space="preserve">и Администрация </w:t>
      </w:r>
      <w:r w:rsidR="00C566D6" w:rsidRPr="00126C07">
        <w:rPr>
          <w:sz w:val="28"/>
          <w:szCs w:val="28"/>
        </w:rPr>
        <w:t>Минусинского муниципального округа</w:t>
      </w:r>
      <w:r w:rsidRPr="00126C07">
        <w:rPr>
          <w:sz w:val="28"/>
          <w:szCs w:val="28"/>
        </w:rPr>
        <w:t>.</w:t>
      </w:r>
    </w:p>
    <w:p w14:paraId="1EF348D0" w14:textId="77777777" w:rsidR="00265295" w:rsidRPr="00126C07" w:rsidRDefault="00265295" w:rsidP="00FE6E11">
      <w:pPr>
        <w:autoSpaceDE w:val="0"/>
        <w:autoSpaceDN w:val="0"/>
        <w:adjustRightInd w:val="0"/>
        <w:spacing w:line="280" w:lineRule="atLeast"/>
        <w:ind w:firstLine="709"/>
        <w:jc w:val="both"/>
        <w:outlineLvl w:val="1"/>
        <w:rPr>
          <w:szCs w:val="28"/>
        </w:rPr>
      </w:pPr>
      <w:r w:rsidRPr="00126C07">
        <w:rPr>
          <w:szCs w:val="28"/>
        </w:rPr>
        <w:t>Реализация мероприятий подпрограммы осуществляется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w:t>
      </w:r>
    </w:p>
    <w:p w14:paraId="763D0649" w14:textId="77777777" w:rsidR="00FE6E11" w:rsidRPr="00126C07" w:rsidRDefault="00265295" w:rsidP="00FE6E11">
      <w:pPr>
        <w:pStyle w:val="a5"/>
        <w:spacing w:after="0" w:line="280" w:lineRule="atLeast"/>
        <w:ind w:firstLine="709"/>
        <w:jc w:val="both"/>
        <w:rPr>
          <w:sz w:val="28"/>
          <w:szCs w:val="28"/>
        </w:rPr>
      </w:pPr>
      <w:r w:rsidRPr="00126C07">
        <w:rPr>
          <w:sz w:val="28"/>
          <w:szCs w:val="28"/>
        </w:rPr>
        <w:t xml:space="preserve">Главным распорядителем бюджетных средств является Администрация </w:t>
      </w:r>
      <w:r w:rsidR="00FE6E11" w:rsidRPr="00126C07">
        <w:rPr>
          <w:sz w:val="28"/>
          <w:szCs w:val="28"/>
        </w:rPr>
        <w:t>Минусинского муниципального округа.</w:t>
      </w:r>
    </w:p>
    <w:p w14:paraId="1E271D9A" w14:textId="77777777" w:rsidR="00265295" w:rsidRPr="00126C07" w:rsidRDefault="00265295" w:rsidP="00FE6E11">
      <w:pPr>
        <w:pStyle w:val="a5"/>
        <w:spacing w:after="0" w:line="280" w:lineRule="atLeast"/>
        <w:ind w:firstLine="709"/>
        <w:jc w:val="both"/>
        <w:rPr>
          <w:sz w:val="28"/>
          <w:szCs w:val="28"/>
        </w:rPr>
      </w:pPr>
      <w:r w:rsidRPr="00126C07">
        <w:rPr>
          <w:sz w:val="28"/>
          <w:szCs w:val="28"/>
        </w:rPr>
        <w:t xml:space="preserve">Администрация </w:t>
      </w:r>
      <w:r w:rsidR="00FE6E11" w:rsidRPr="00126C07">
        <w:rPr>
          <w:sz w:val="28"/>
          <w:szCs w:val="28"/>
        </w:rPr>
        <w:t xml:space="preserve">Минусинского муниципального округа </w:t>
      </w:r>
      <w:r w:rsidRPr="00126C07">
        <w:rPr>
          <w:sz w:val="28"/>
          <w:szCs w:val="28"/>
        </w:rPr>
        <w:t>осуществляет выполнение мероприятия подпрограммы 4.2.</w:t>
      </w:r>
    </w:p>
    <w:p w14:paraId="5DA752D1" w14:textId="77777777" w:rsidR="00265295" w:rsidRPr="00126C07" w:rsidRDefault="00265295" w:rsidP="00FE6E11">
      <w:pPr>
        <w:pStyle w:val="a5"/>
        <w:spacing w:after="0"/>
        <w:ind w:firstLine="709"/>
        <w:jc w:val="both"/>
        <w:rPr>
          <w:sz w:val="28"/>
          <w:szCs w:val="28"/>
        </w:rPr>
      </w:pPr>
      <w:r w:rsidRPr="00126C07">
        <w:rPr>
          <w:sz w:val="28"/>
          <w:szCs w:val="28"/>
        </w:rPr>
        <w:t>МКУ «Управление городского хозяйства» осуществляет выполнение м</w:t>
      </w:r>
      <w:r w:rsidR="00677800" w:rsidRPr="00126C07">
        <w:rPr>
          <w:sz w:val="28"/>
          <w:szCs w:val="28"/>
        </w:rPr>
        <w:t>ероприятий подпрограммы 4.1, 4.3- 4.6</w:t>
      </w:r>
      <w:r w:rsidRPr="00126C07">
        <w:rPr>
          <w:sz w:val="28"/>
          <w:szCs w:val="28"/>
        </w:rPr>
        <w:t>;</w:t>
      </w:r>
    </w:p>
    <w:p w14:paraId="77210CC4" w14:textId="77777777" w:rsidR="00265295" w:rsidRPr="00126C07" w:rsidRDefault="00265295" w:rsidP="00FE6E11">
      <w:pPr>
        <w:pStyle w:val="a5"/>
        <w:spacing w:after="0"/>
        <w:ind w:firstLine="709"/>
        <w:jc w:val="both"/>
        <w:rPr>
          <w:sz w:val="28"/>
          <w:szCs w:val="28"/>
        </w:rPr>
      </w:pPr>
      <w:r w:rsidRPr="00126C07">
        <w:rPr>
          <w:sz w:val="28"/>
          <w:szCs w:val="28"/>
        </w:rPr>
        <w:t xml:space="preserve">Заказчиком работ (услуг) в рамках реализации мероприятий 4.2 подпрограммы является </w:t>
      </w:r>
      <w:r w:rsidR="00677800" w:rsidRPr="00126C07">
        <w:rPr>
          <w:sz w:val="28"/>
          <w:szCs w:val="28"/>
        </w:rPr>
        <w:t>Администрация Минусинского муниципального округа, мероприятий 4.1, 4.3 - 4.6</w:t>
      </w:r>
      <w:r w:rsidRPr="00126C07">
        <w:rPr>
          <w:sz w:val="28"/>
          <w:szCs w:val="28"/>
        </w:rPr>
        <w:t xml:space="preserve"> подпрограммы -   МКУ «Управление городского</w:t>
      </w:r>
      <w:r w:rsidRPr="00126C07">
        <w:rPr>
          <w:kern w:val="0"/>
          <w:sz w:val="28"/>
          <w:szCs w:val="28"/>
        </w:rPr>
        <w:t xml:space="preserve"> хозяйства»</w:t>
      </w:r>
      <w:r w:rsidRPr="00126C07">
        <w:rPr>
          <w:sz w:val="28"/>
          <w:szCs w:val="28"/>
        </w:rPr>
        <w:t>.</w:t>
      </w:r>
    </w:p>
    <w:p w14:paraId="49F3AA2C" w14:textId="77777777" w:rsidR="00265295" w:rsidRPr="00126C07" w:rsidRDefault="00677800" w:rsidP="00FE6E11">
      <w:pPr>
        <w:shd w:val="clear" w:color="auto" w:fill="FFFFFF"/>
        <w:autoSpaceDE w:val="0"/>
        <w:ind w:firstLine="709"/>
        <w:jc w:val="both"/>
      </w:pPr>
      <w:r w:rsidRPr="00126C07">
        <w:t xml:space="preserve">Исполнение мероприятий </w:t>
      </w:r>
      <w:r w:rsidR="00265295" w:rsidRPr="00126C07">
        <w:t xml:space="preserve">осуществляется в соответствии с положениями Федерального </w:t>
      </w:r>
      <w:hyperlink r:id="rId14" w:history="1">
        <w:r w:rsidR="00265295" w:rsidRPr="00126C07">
          <w:t>закона</w:t>
        </w:r>
      </w:hyperlink>
      <w:r w:rsidR="00265295" w:rsidRPr="00126C07">
        <w:t xml:space="preserve"> от 05.04.2013 N 44-ФЗ "О контрактной системе в сфере закупок товаров, работ, услуг для обеспечения государственных и муниципальных нужд".</w:t>
      </w:r>
    </w:p>
    <w:p w14:paraId="23D43446" w14:textId="77777777" w:rsidR="00265295" w:rsidRPr="00B479BD" w:rsidRDefault="00677800" w:rsidP="00265295">
      <w:pPr>
        <w:pStyle w:val="ConsPlusNormal"/>
        <w:ind w:firstLine="993"/>
        <w:jc w:val="both"/>
        <w:rPr>
          <w:rFonts w:ascii="Times New Roman" w:hAnsi="Times New Roman" w:cs="Times New Roman"/>
          <w:sz w:val="28"/>
          <w:szCs w:val="28"/>
        </w:rPr>
      </w:pPr>
      <w:r w:rsidRPr="00126C07">
        <w:rPr>
          <w:rFonts w:ascii="Times New Roman" w:hAnsi="Times New Roman" w:cs="Times New Roman"/>
          <w:sz w:val="28"/>
          <w:szCs w:val="28"/>
        </w:rPr>
        <w:t>Исполнение мероприятия 4.4</w:t>
      </w:r>
      <w:r w:rsidR="00626625" w:rsidRPr="00126C07">
        <w:rPr>
          <w:rFonts w:ascii="Times New Roman" w:hAnsi="Times New Roman" w:cs="Times New Roman"/>
          <w:sz w:val="28"/>
          <w:szCs w:val="28"/>
        </w:rPr>
        <w:t>, 4.6</w:t>
      </w:r>
      <w:r w:rsidR="00265295" w:rsidRPr="00126C07">
        <w:rPr>
          <w:rFonts w:ascii="Times New Roman" w:hAnsi="Times New Roman" w:cs="Times New Roman"/>
          <w:sz w:val="28"/>
          <w:szCs w:val="28"/>
        </w:rPr>
        <w:t xml:space="preserve"> осуществляется в соответствии с </w:t>
      </w:r>
      <w:r w:rsidR="00265295" w:rsidRPr="00126C07">
        <w:rPr>
          <w:rFonts w:ascii="Times New Roman" w:eastAsia="Calibri" w:hAnsi="Times New Roman" w:cs="Times New Roman"/>
          <w:sz w:val="28"/>
          <w:szCs w:val="28"/>
          <w:lang w:eastAsia="en-US"/>
        </w:rPr>
        <w:t xml:space="preserve"> постановлением </w:t>
      </w:r>
      <w:r w:rsidR="00265295" w:rsidRPr="00126C07">
        <w:rPr>
          <w:rFonts w:ascii="Times New Roman" w:hAnsi="Times New Roman" w:cs="Times New Roman"/>
          <w:sz w:val="28"/>
          <w:szCs w:val="28"/>
        </w:rPr>
        <w:t xml:space="preserve">администрации города Минусинска </w:t>
      </w:r>
      <w:r w:rsidR="00265295" w:rsidRPr="00126C07">
        <w:rPr>
          <w:rFonts w:ascii="Times New Roman" w:eastAsia="Calibri" w:hAnsi="Times New Roman" w:cs="Times New Roman"/>
          <w:sz w:val="28"/>
          <w:szCs w:val="28"/>
          <w:lang w:eastAsia="en-US"/>
        </w:rPr>
        <w:t>«</w:t>
      </w:r>
      <w:r w:rsidR="00265295" w:rsidRPr="00126C07">
        <w:rPr>
          <w:rFonts w:ascii="Times New Roman" w:hAnsi="Times New Roman" w:cs="Times New Roman"/>
          <w:sz w:val="28"/>
          <w:szCs w:val="28"/>
        </w:rPr>
        <w:t>Об у</w:t>
      </w:r>
      <w:r w:rsidR="00265295" w:rsidRPr="00B479BD">
        <w:rPr>
          <w:rFonts w:ascii="Times New Roman" w:hAnsi="Times New Roman" w:cs="Times New Roman"/>
          <w:sz w:val="28"/>
          <w:szCs w:val="28"/>
        </w:rPr>
        <w:t xml:space="preserve">тверждении Порядка предоставления субсидии юридическим лицам (за исключением государственных (муниципальных) учреждений), индивидуальным </w:t>
      </w:r>
      <w:r w:rsidR="00265295" w:rsidRPr="00B479BD">
        <w:rPr>
          <w:rFonts w:ascii="Times New Roman" w:hAnsi="Times New Roman" w:cs="Times New Roman"/>
          <w:sz w:val="28"/>
          <w:szCs w:val="28"/>
        </w:rPr>
        <w:lastRenderedPageBreak/>
        <w:t>предпринимателям в целях финансового обеспечения затрат, связанных с переводом частных домовладений на территории муниципального образования город Минусинск  с печным или угольным отоплением на более экологичные виды отопления, включая модернизацию систем угольного отопления</w:t>
      </w:r>
      <w:r w:rsidR="00265295" w:rsidRPr="00B479BD">
        <w:rPr>
          <w:rFonts w:ascii="Times New Roman" w:eastAsia="Calibri" w:hAnsi="Times New Roman" w:cs="Times New Roman"/>
          <w:sz w:val="28"/>
          <w:szCs w:val="28"/>
          <w:lang w:eastAsia="en-US"/>
        </w:rPr>
        <w:t>».</w:t>
      </w:r>
    </w:p>
    <w:p w14:paraId="1EE6368D" w14:textId="77777777" w:rsidR="00265295" w:rsidRPr="00B479BD" w:rsidRDefault="00265295" w:rsidP="00265295">
      <w:pPr>
        <w:shd w:val="clear" w:color="auto" w:fill="FFFFFF"/>
        <w:ind w:firstLine="993"/>
        <w:jc w:val="both"/>
        <w:rPr>
          <w:sz w:val="24"/>
        </w:rPr>
      </w:pPr>
      <w:r w:rsidRPr="00B479BD">
        <w:rPr>
          <w:lang w:eastAsia="ar-SA"/>
        </w:rPr>
        <w:t>Реализация мероприятий производится в рамках утвержденной бюджетной сметы.</w:t>
      </w:r>
    </w:p>
    <w:p w14:paraId="00C77FE4" w14:textId="77777777" w:rsidR="00265295" w:rsidRPr="00B479BD" w:rsidRDefault="00265295" w:rsidP="00265295">
      <w:pPr>
        <w:autoSpaceDE w:val="0"/>
        <w:autoSpaceDN w:val="0"/>
        <w:adjustRightInd w:val="0"/>
        <w:ind w:firstLine="993"/>
        <w:jc w:val="both"/>
        <w:outlineLvl w:val="1"/>
      </w:pPr>
      <w:r w:rsidRPr="00B479BD">
        <w:t xml:space="preserve"> Контроль за эффективным и целевым использованием средств бюджета </w:t>
      </w:r>
      <w:r w:rsidR="00C5125E">
        <w:t>округа</w:t>
      </w:r>
      <w:r w:rsidRPr="00B479BD">
        <w:t xml:space="preserve">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14:paraId="0081F7F1" w14:textId="77777777" w:rsidR="00265295" w:rsidRPr="00B479BD" w:rsidRDefault="00265295" w:rsidP="00265295">
      <w:pPr>
        <w:autoSpaceDE w:val="0"/>
        <w:autoSpaceDN w:val="0"/>
        <w:adjustRightInd w:val="0"/>
        <w:ind w:firstLine="993"/>
        <w:jc w:val="both"/>
      </w:pPr>
      <w:r w:rsidRPr="00B479BD">
        <w:t xml:space="preserve">Исполнители мероприятий подпрограммы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 </w:t>
      </w:r>
    </w:p>
    <w:p w14:paraId="15118F2D" w14:textId="77777777" w:rsidR="00265295" w:rsidRPr="00B479BD" w:rsidRDefault="00265295" w:rsidP="00265295">
      <w:pPr>
        <w:autoSpaceDE w:val="0"/>
        <w:autoSpaceDN w:val="0"/>
        <w:adjustRightInd w:val="0"/>
        <w:spacing w:line="280" w:lineRule="atLeast"/>
        <w:ind w:firstLine="993"/>
        <w:jc w:val="both"/>
        <w:rPr>
          <w:iCs/>
          <w:szCs w:val="28"/>
          <w:shd w:val="clear" w:color="auto" w:fill="FDFDFD"/>
        </w:rPr>
      </w:pPr>
    </w:p>
    <w:p w14:paraId="5DAE8048" w14:textId="77777777" w:rsidR="00265295" w:rsidRDefault="00265295" w:rsidP="00347EE6">
      <w:pPr>
        <w:pStyle w:val="afe"/>
        <w:widowControl/>
        <w:numPr>
          <w:ilvl w:val="0"/>
          <w:numId w:val="2"/>
        </w:numPr>
        <w:suppressAutoHyphens w:val="0"/>
        <w:spacing w:after="0"/>
        <w:ind w:left="0" w:firstLine="993"/>
        <w:jc w:val="center"/>
        <w:rPr>
          <w:b/>
          <w:szCs w:val="28"/>
        </w:rPr>
      </w:pPr>
      <w:r w:rsidRPr="00B479BD">
        <w:rPr>
          <w:b/>
          <w:szCs w:val="28"/>
        </w:rPr>
        <w:t>Характеристика основных мероприятий подпрограммы</w:t>
      </w:r>
    </w:p>
    <w:p w14:paraId="0BE8770C" w14:textId="77777777" w:rsidR="00B172C1" w:rsidRPr="00B479BD" w:rsidRDefault="00B172C1" w:rsidP="00B172C1">
      <w:pPr>
        <w:pStyle w:val="afe"/>
        <w:widowControl/>
        <w:suppressAutoHyphens w:val="0"/>
        <w:spacing w:after="0"/>
        <w:ind w:left="993"/>
        <w:rPr>
          <w:b/>
          <w:szCs w:val="28"/>
        </w:rPr>
      </w:pPr>
    </w:p>
    <w:p w14:paraId="0A7C2DED" w14:textId="77777777" w:rsidR="00265295" w:rsidRPr="00B479BD" w:rsidRDefault="00265295" w:rsidP="00265295">
      <w:pPr>
        <w:autoSpaceDE w:val="0"/>
        <w:autoSpaceDN w:val="0"/>
        <w:adjustRightInd w:val="0"/>
        <w:ind w:firstLine="993"/>
        <w:jc w:val="both"/>
        <w:rPr>
          <w:szCs w:val="28"/>
        </w:rPr>
      </w:pPr>
      <w:r w:rsidRPr="00B479BD">
        <w:t xml:space="preserve">Для достижения цели и решения задач подпрограммы планируется выполнить следующие </w:t>
      </w:r>
      <w:r w:rsidRPr="00B479BD">
        <w:rPr>
          <w:szCs w:val="28"/>
        </w:rPr>
        <w:t>мероприятия:</w:t>
      </w:r>
    </w:p>
    <w:p w14:paraId="58FA9E22" w14:textId="77777777" w:rsidR="00265295" w:rsidRPr="00B479BD" w:rsidRDefault="00265295" w:rsidP="00265295">
      <w:pPr>
        <w:pStyle w:val="ac"/>
        <w:tabs>
          <w:tab w:val="left" w:pos="0"/>
        </w:tabs>
        <w:ind w:left="0" w:firstLine="993"/>
        <w:jc w:val="both"/>
        <w:rPr>
          <w:sz w:val="28"/>
          <w:szCs w:val="28"/>
        </w:rPr>
      </w:pPr>
      <w:r w:rsidRPr="00B479BD">
        <w:rPr>
          <w:kern w:val="0"/>
          <w:sz w:val="28"/>
          <w:szCs w:val="28"/>
        </w:rPr>
        <w:t>Мероприятие 4.1 «</w:t>
      </w:r>
      <w:r w:rsidRPr="00B479BD">
        <w:rPr>
          <w:sz w:val="28"/>
          <w:szCs w:val="28"/>
        </w:rPr>
        <w:t>Ликвидация несанкционированных свалок».</w:t>
      </w:r>
      <w:r w:rsidRPr="00B479BD">
        <w:rPr>
          <w:kern w:val="0"/>
          <w:sz w:val="28"/>
          <w:szCs w:val="28"/>
        </w:rPr>
        <w:t xml:space="preserve"> В рамках данного мероприятия предусмотрены </w:t>
      </w:r>
      <w:r w:rsidRPr="00B479BD">
        <w:rPr>
          <w:sz w:val="28"/>
          <w:szCs w:val="28"/>
        </w:rPr>
        <w:t xml:space="preserve">работы по ликвидации несанкционированных свалок на территории города Минусинска. </w:t>
      </w:r>
    </w:p>
    <w:p w14:paraId="219171AB" w14:textId="77777777" w:rsidR="00265295" w:rsidRPr="00B479BD" w:rsidRDefault="00265295" w:rsidP="00265295">
      <w:pPr>
        <w:pStyle w:val="ac"/>
        <w:tabs>
          <w:tab w:val="left" w:pos="0"/>
        </w:tabs>
        <w:ind w:left="0" w:firstLine="993"/>
        <w:jc w:val="both"/>
        <w:rPr>
          <w:kern w:val="0"/>
          <w:sz w:val="28"/>
          <w:szCs w:val="28"/>
        </w:rPr>
      </w:pPr>
      <w:r w:rsidRPr="00B479BD">
        <w:rPr>
          <w:sz w:val="28"/>
          <w:szCs w:val="28"/>
        </w:rPr>
        <w:t>Ср</w:t>
      </w:r>
      <w:r w:rsidR="00677800">
        <w:rPr>
          <w:sz w:val="28"/>
          <w:szCs w:val="28"/>
        </w:rPr>
        <w:t>ок реализации мероприятия – 2026- 2028</w:t>
      </w:r>
      <w:r w:rsidRPr="00B479BD">
        <w:rPr>
          <w:sz w:val="28"/>
          <w:szCs w:val="28"/>
        </w:rPr>
        <w:t xml:space="preserve"> годы.</w:t>
      </w:r>
    </w:p>
    <w:p w14:paraId="63C27580" w14:textId="77777777" w:rsidR="00265295" w:rsidRPr="00B479BD" w:rsidRDefault="00265295" w:rsidP="00265295">
      <w:pPr>
        <w:pStyle w:val="ac"/>
        <w:tabs>
          <w:tab w:val="left" w:pos="0"/>
        </w:tabs>
        <w:ind w:left="0" w:firstLine="993"/>
        <w:jc w:val="both"/>
        <w:rPr>
          <w:sz w:val="28"/>
          <w:szCs w:val="28"/>
        </w:rPr>
      </w:pPr>
      <w:r w:rsidRPr="00B479BD">
        <w:rPr>
          <w:kern w:val="0"/>
          <w:sz w:val="28"/>
          <w:szCs w:val="28"/>
        </w:rPr>
        <w:t>Мероприятие 4.2 «</w:t>
      </w:r>
      <w:r w:rsidRPr="00B479BD">
        <w:rPr>
          <w:sz w:val="28"/>
          <w:szCs w:val="28"/>
        </w:rPr>
        <w:t>Мероприятия по экологическому воспитанию и просвещению населения города».</w:t>
      </w:r>
      <w:r w:rsidRPr="00B479BD">
        <w:rPr>
          <w:kern w:val="0"/>
          <w:sz w:val="28"/>
          <w:szCs w:val="28"/>
        </w:rPr>
        <w:t xml:space="preserve"> В рамках данного мероприятия </w:t>
      </w:r>
      <w:r w:rsidRPr="00B479BD">
        <w:rPr>
          <w:spacing w:val="7"/>
          <w:sz w:val="28"/>
          <w:szCs w:val="28"/>
        </w:rPr>
        <w:t xml:space="preserve">Администрацией города Минусинска </w:t>
      </w:r>
      <w:r w:rsidRPr="00B479BD">
        <w:rPr>
          <w:sz w:val="28"/>
          <w:szCs w:val="28"/>
        </w:rPr>
        <w:t xml:space="preserve">изготавливаются баннера, размещают в СМИ информационный материал экологической направленности, изготавливаются печатные издания (листовки, бюллетени и др.), приобретаются необходимые средства для уборки территории (мусорные пакеты, перчатки и др.) </w:t>
      </w:r>
    </w:p>
    <w:p w14:paraId="36229B2C" w14:textId="77777777" w:rsidR="00265295" w:rsidRPr="00B479BD" w:rsidRDefault="00265295" w:rsidP="00265295">
      <w:pPr>
        <w:pStyle w:val="ac"/>
        <w:tabs>
          <w:tab w:val="left" w:pos="0"/>
        </w:tabs>
        <w:ind w:left="0" w:firstLine="993"/>
        <w:jc w:val="both"/>
        <w:rPr>
          <w:kern w:val="0"/>
          <w:sz w:val="28"/>
          <w:szCs w:val="28"/>
        </w:rPr>
      </w:pPr>
      <w:r w:rsidRPr="00B479BD">
        <w:rPr>
          <w:sz w:val="28"/>
          <w:szCs w:val="28"/>
        </w:rPr>
        <w:t>Срок реа</w:t>
      </w:r>
      <w:r w:rsidR="00677800">
        <w:rPr>
          <w:sz w:val="28"/>
          <w:szCs w:val="28"/>
        </w:rPr>
        <w:t>лизации мероприятия – 2026 - 2028</w:t>
      </w:r>
      <w:r w:rsidRPr="00B479BD">
        <w:rPr>
          <w:sz w:val="28"/>
          <w:szCs w:val="28"/>
        </w:rPr>
        <w:t xml:space="preserve"> годы.</w:t>
      </w:r>
    </w:p>
    <w:p w14:paraId="68A7C17F" w14:textId="77777777" w:rsidR="00265295" w:rsidRPr="00B479BD" w:rsidRDefault="00265295" w:rsidP="00265295">
      <w:pPr>
        <w:pStyle w:val="ac"/>
        <w:tabs>
          <w:tab w:val="left" w:pos="0"/>
        </w:tabs>
        <w:ind w:left="0" w:firstLine="567"/>
        <w:jc w:val="both"/>
        <w:rPr>
          <w:sz w:val="28"/>
          <w:szCs w:val="28"/>
        </w:rPr>
      </w:pPr>
      <w:r w:rsidRPr="00B479BD">
        <w:rPr>
          <w:kern w:val="0"/>
          <w:sz w:val="28"/>
          <w:szCs w:val="28"/>
        </w:rPr>
        <w:t>Мероприятие 4.</w:t>
      </w:r>
      <w:r w:rsidR="00677800">
        <w:rPr>
          <w:kern w:val="0"/>
          <w:sz w:val="28"/>
          <w:szCs w:val="28"/>
        </w:rPr>
        <w:t>3</w:t>
      </w:r>
      <w:r w:rsidRPr="00B479BD">
        <w:rPr>
          <w:kern w:val="0"/>
          <w:sz w:val="28"/>
          <w:szCs w:val="28"/>
        </w:rPr>
        <w:t xml:space="preserve"> «</w:t>
      </w:r>
      <w:r w:rsidRPr="00B479BD">
        <w:rPr>
          <w:sz w:val="28"/>
          <w:szCs w:val="28"/>
        </w:rPr>
        <w:t>Обустройство мест (площадок) накопления отходов потребления и (или) приобретение контейнерного оборудования».</w:t>
      </w:r>
      <w:r w:rsidRPr="00B479BD">
        <w:rPr>
          <w:kern w:val="0"/>
          <w:sz w:val="28"/>
          <w:szCs w:val="28"/>
        </w:rPr>
        <w:t xml:space="preserve"> В рамках данного мероприятия предусмотрено </w:t>
      </w:r>
      <w:r w:rsidRPr="00B479BD">
        <w:rPr>
          <w:sz w:val="28"/>
          <w:szCs w:val="28"/>
        </w:rPr>
        <w:t>выполнение работ</w:t>
      </w:r>
      <w:r w:rsidRPr="00B479BD">
        <w:rPr>
          <w:kern w:val="0"/>
          <w:sz w:val="28"/>
          <w:szCs w:val="28"/>
        </w:rPr>
        <w:t xml:space="preserve"> по </w:t>
      </w:r>
      <w:r w:rsidRPr="00B479BD">
        <w:rPr>
          <w:sz w:val="28"/>
          <w:szCs w:val="28"/>
        </w:rPr>
        <w:t>обустройству мест (площадок) накопления твердых коммунальных отходов, в т.ч. приобретение контейнерного оборудования.</w:t>
      </w:r>
    </w:p>
    <w:p w14:paraId="06B70F2A" w14:textId="77777777" w:rsidR="00B615FD" w:rsidRPr="00677800" w:rsidRDefault="00265295" w:rsidP="00677800">
      <w:pPr>
        <w:pStyle w:val="ac"/>
        <w:tabs>
          <w:tab w:val="left" w:pos="0"/>
        </w:tabs>
        <w:ind w:left="0" w:firstLine="567"/>
        <w:jc w:val="both"/>
        <w:rPr>
          <w:sz w:val="28"/>
          <w:szCs w:val="28"/>
        </w:rPr>
      </w:pPr>
      <w:r w:rsidRPr="00B479BD">
        <w:rPr>
          <w:sz w:val="28"/>
          <w:szCs w:val="28"/>
        </w:rPr>
        <w:t xml:space="preserve"> Срок</w:t>
      </w:r>
      <w:r w:rsidR="00677800">
        <w:rPr>
          <w:sz w:val="28"/>
          <w:szCs w:val="28"/>
        </w:rPr>
        <w:t xml:space="preserve"> реализации мероприятия – 2026 год</w:t>
      </w:r>
      <w:r w:rsidRPr="00B479BD">
        <w:rPr>
          <w:sz w:val="28"/>
          <w:szCs w:val="28"/>
        </w:rPr>
        <w:t>.</w:t>
      </w:r>
    </w:p>
    <w:p w14:paraId="37CD728F" w14:textId="77777777" w:rsidR="00265295" w:rsidRPr="00B479BD" w:rsidRDefault="00677800" w:rsidP="00265295">
      <w:pPr>
        <w:pStyle w:val="ac"/>
        <w:tabs>
          <w:tab w:val="left" w:pos="0"/>
        </w:tabs>
        <w:ind w:left="0" w:firstLine="567"/>
        <w:jc w:val="both"/>
        <w:rPr>
          <w:sz w:val="28"/>
          <w:szCs w:val="28"/>
        </w:rPr>
      </w:pPr>
      <w:r>
        <w:rPr>
          <w:kern w:val="0"/>
          <w:sz w:val="28"/>
          <w:szCs w:val="28"/>
        </w:rPr>
        <w:t>Мероприятие 4.4</w:t>
      </w:r>
      <w:r w:rsidR="00265295" w:rsidRPr="00B479BD">
        <w:rPr>
          <w:kern w:val="0"/>
          <w:sz w:val="28"/>
          <w:szCs w:val="28"/>
        </w:rPr>
        <w:t xml:space="preserve"> «</w:t>
      </w:r>
      <w:r w:rsidR="00265295" w:rsidRPr="00B479BD">
        <w:rPr>
          <w:sz w:val="28"/>
          <w:szCs w:val="28"/>
        </w:rPr>
        <w:t xml:space="preserve">Перевод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 </w:t>
      </w:r>
      <w:r w:rsidR="00265295" w:rsidRPr="00B479BD">
        <w:rPr>
          <w:kern w:val="0"/>
          <w:sz w:val="28"/>
          <w:szCs w:val="28"/>
        </w:rPr>
        <w:t xml:space="preserve">В рамках данного мероприятия предусмотрено </w:t>
      </w:r>
      <w:r w:rsidR="00265295" w:rsidRPr="00B479BD">
        <w:rPr>
          <w:sz w:val="28"/>
          <w:szCs w:val="28"/>
        </w:rPr>
        <w:t>предоставление субсидий юридическим лицам на перевод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p>
    <w:p w14:paraId="5FB0A98B" w14:textId="77777777" w:rsidR="00265295" w:rsidRPr="00B172C1" w:rsidRDefault="00265295" w:rsidP="00265295">
      <w:pPr>
        <w:pStyle w:val="ac"/>
        <w:tabs>
          <w:tab w:val="left" w:pos="0"/>
        </w:tabs>
        <w:ind w:left="0" w:firstLine="567"/>
        <w:jc w:val="both"/>
        <w:rPr>
          <w:sz w:val="28"/>
          <w:szCs w:val="28"/>
        </w:rPr>
      </w:pPr>
      <w:r w:rsidRPr="00B172C1">
        <w:rPr>
          <w:sz w:val="28"/>
          <w:szCs w:val="28"/>
        </w:rPr>
        <w:lastRenderedPageBreak/>
        <w:t>Ср</w:t>
      </w:r>
      <w:r w:rsidR="00677800" w:rsidRPr="00B172C1">
        <w:rPr>
          <w:sz w:val="28"/>
          <w:szCs w:val="28"/>
        </w:rPr>
        <w:t>ок реализации мероприятия – 2026</w:t>
      </w:r>
      <w:r w:rsidRPr="00B172C1">
        <w:rPr>
          <w:sz w:val="28"/>
          <w:szCs w:val="28"/>
        </w:rPr>
        <w:t xml:space="preserve"> год.</w:t>
      </w:r>
    </w:p>
    <w:p w14:paraId="17653249" w14:textId="77777777" w:rsidR="00B615FD" w:rsidRPr="00B172C1" w:rsidRDefault="00B615FD" w:rsidP="00677800">
      <w:pPr>
        <w:pStyle w:val="ac"/>
        <w:tabs>
          <w:tab w:val="left" w:pos="0"/>
        </w:tabs>
        <w:ind w:left="0" w:firstLine="567"/>
        <w:jc w:val="both"/>
        <w:rPr>
          <w:sz w:val="28"/>
          <w:szCs w:val="28"/>
        </w:rPr>
      </w:pPr>
      <w:r w:rsidRPr="00B172C1">
        <w:rPr>
          <w:kern w:val="0"/>
          <w:sz w:val="28"/>
          <w:szCs w:val="28"/>
        </w:rPr>
        <w:t xml:space="preserve">Мероприятие 4.5 </w:t>
      </w:r>
      <w:r w:rsidRPr="00B172C1">
        <w:rPr>
          <w:i/>
          <w:kern w:val="0"/>
          <w:sz w:val="28"/>
          <w:szCs w:val="28"/>
        </w:rPr>
        <w:t>«</w:t>
      </w:r>
      <w:r w:rsidRPr="00B172C1">
        <w:rPr>
          <w:kern w:val="0"/>
          <w:sz w:val="28"/>
          <w:szCs w:val="28"/>
        </w:rPr>
        <w:t>Расходы на ликвидацию несанкционированных свалок».</w:t>
      </w:r>
      <w:r w:rsidR="00677800" w:rsidRPr="00B172C1">
        <w:rPr>
          <w:kern w:val="0"/>
          <w:sz w:val="28"/>
          <w:szCs w:val="28"/>
        </w:rPr>
        <w:t xml:space="preserve"> </w:t>
      </w:r>
      <w:r w:rsidRPr="00B172C1">
        <w:rPr>
          <w:kern w:val="0"/>
          <w:sz w:val="28"/>
          <w:szCs w:val="28"/>
        </w:rPr>
        <w:t xml:space="preserve">В рамках данного мероприятия предусмотрены </w:t>
      </w:r>
      <w:r w:rsidRPr="00B172C1">
        <w:rPr>
          <w:sz w:val="28"/>
          <w:szCs w:val="28"/>
        </w:rPr>
        <w:t xml:space="preserve">работы по ликвидации несанкционированных свалок на территории округа. </w:t>
      </w:r>
    </w:p>
    <w:p w14:paraId="2046C681" w14:textId="77777777" w:rsidR="00B615FD" w:rsidRPr="00B172C1" w:rsidRDefault="00B615FD" w:rsidP="00B615FD">
      <w:pPr>
        <w:pStyle w:val="ac"/>
        <w:tabs>
          <w:tab w:val="left" w:pos="0"/>
        </w:tabs>
        <w:ind w:left="0" w:firstLine="567"/>
        <w:jc w:val="both"/>
        <w:rPr>
          <w:sz w:val="28"/>
          <w:szCs w:val="28"/>
        </w:rPr>
      </w:pPr>
      <w:r w:rsidRPr="00B172C1">
        <w:rPr>
          <w:sz w:val="28"/>
          <w:szCs w:val="28"/>
        </w:rPr>
        <w:t>Срок реализации мероприятия –2026 год</w:t>
      </w:r>
    </w:p>
    <w:p w14:paraId="563A0E3D" w14:textId="77777777" w:rsidR="00B615FD" w:rsidRPr="00B172C1" w:rsidRDefault="00B615FD" w:rsidP="00B615FD">
      <w:pPr>
        <w:ind w:firstLine="567"/>
        <w:jc w:val="both"/>
        <w:rPr>
          <w:kern w:val="0"/>
          <w:szCs w:val="28"/>
        </w:rPr>
      </w:pPr>
      <w:r w:rsidRPr="00B172C1">
        <w:rPr>
          <w:kern w:val="0"/>
          <w:szCs w:val="28"/>
        </w:rPr>
        <w:t xml:space="preserve">Мероприятие 4.6 «Софинансирование расходных обязательств, возникающих при реализация комплексного плана мероприятий по снижению совокупного объема выбросов загрязняющих веществ в атмосферный воздух на территории города Минусинска». В рамках данного мероприятия предусмотрено </w:t>
      </w:r>
      <w:r w:rsidRPr="00B172C1">
        <w:rPr>
          <w:szCs w:val="28"/>
        </w:rPr>
        <w:t>выполнение мероприятий по снижению выбросов от объектов коммунальной инфраструктуры. Перевод частных домовладений с угольного или печного отопления на автоматические твердотопливные котлы.</w:t>
      </w:r>
    </w:p>
    <w:p w14:paraId="0C413007" w14:textId="77777777" w:rsidR="00B615FD" w:rsidRPr="00B479BD" w:rsidRDefault="00B615FD" w:rsidP="00B615FD">
      <w:pPr>
        <w:pStyle w:val="ac"/>
        <w:tabs>
          <w:tab w:val="left" w:pos="0"/>
        </w:tabs>
        <w:ind w:left="0" w:firstLine="567"/>
        <w:jc w:val="both"/>
        <w:rPr>
          <w:sz w:val="28"/>
          <w:szCs w:val="28"/>
        </w:rPr>
      </w:pPr>
      <w:r w:rsidRPr="00B615FD">
        <w:rPr>
          <w:sz w:val="28"/>
          <w:szCs w:val="28"/>
        </w:rPr>
        <w:t>Срок реализации мероприятия –2026 год</w:t>
      </w:r>
    </w:p>
    <w:p w14:paraId="3BDC254E" w14:textId="77777777" w:rsidR="00265295" w:rsidRPr="00B479BD" w:rsidRDefault="00265295" w:rsidP="00265295">
      <w:pPr>
        <w:autoSpaceDE w:val="0"/>
        <w:autoSpaceDN w:val="0"/>
        <w:adjustRightInd w:val="0"/>
        <w:ind w:firstLine="540"/>
        <w:jc w:val="both"/>
        <w:rPr>
          <w:szCs w:val="28"/>
        </w:rPr>
      </w:pPr>
      <w:r w:rsidRPr="00B479BD">
        <w:rPr>
          <w:szCs w:val="28"/>
        </w:rPr>
        <w:t xml:space="preserve">Распределение объемов и источников финансирования всего и с разбивкой по годам указано в </w:t>
      </w:r>
      <w:hyperlink r:id="rId15" w:history="1">
        <w:r w:rsidRPr="00B479BD">
          <w:rPr>
            <w:szCs w:val="28"/>
          </w:rPr>
          <w:t>приложениях 3</w:t>
        </w:r>
      </w:hyperlink>
      <w:r w:rsidRPr="00B479BD">
        <w:rPr>
          <w:szCs w:val="28"/>
        </w:rPr>
        <w:t xml:space="preserve">, </w:t>
      </w:r>
      <w:hyperlink r:id="rId16" w:history="1">
        <w:r w:rsidRPr="00B479BD">
          <w:rPr>
            <w:szCs w:val="28"/>
          </w:rPr>
          <w:t>5</w:t>
        </w:r>
      </w:hyperlink>
      <w:r w:rsidRPr="00B479BD">
        <w:rPr>
          <w:szCs w:val="28"/>
        </w:rPr>
        <w:t xml:space="preserve"> к настоящей Программе.</w:t>
      </w:r>
    </w:p>
    <w:p w14:paraId="078FF3FC" w14:textId="77777777" w:rsidR="00265295" w:rsidRPr="00B479BD" w:rsidRDefault="00265295" w:rsidP="00265295">
      <w:pPr>
        <w:autoSpaceDE w:val="0"/>
        <w:autoSpaceDN w:val="0"/>
        <w:adjustRightInd w:val="0"/>
        <w:ind w:firstLine="540"/>
        <w:jc w:val="both"/>
      </w:pPr>
    </w:p>
    <w:p w14:paraId="388FCB70" w14:textId="77777777" w:rsidR="00265295" w:rsidRPr="00B479BD" w:rsidRDefault="00265295" w:rsidP="00265295">
      <w:pPr>
        <w:pStyle w:val="afe"/>
        <w:widowControl/>
        <w:suppressAutoHyphens w:val="0"/>
        <w:spacing w:after="0"/>
        <w:ind w:left="360"/>
        <w:rPr>
          <w:b/>
          <w:szCs w:val="28"/>
        </w:rPr>
      </w:pPr>
    </w:p>
    <w:p w14:paraId="7F7C46B3" w14:textId="77777777" w:rsidR="00265295" w:rsidRPr="00B479BD" w:rsidRDefault="00C5125E" w:rsidP="00265295">
      <w:pPr>
        <w:autoSpaceDE w:val="0"/>
        <w:autoSpaceDN w:val="0"/>
        <w:adjustRightInd w:val="0"/>
        <w:spacing w:line="280" w:lineRule="atLeast"/>
        <w:jc w:val="both"/>
        <w:outlineLvl w:val="1"/>
        <w:rPr>
          <w:szCs w:val="28"/>
        </w:rPr>
      </w:pPr>
      <w:r>
        <w:rPr>
          <w:szCs w:val="28"/>
        </w:rPr>
        <w:t>Директор</w:t>
      </w:r>
      <w:r w:rsidR="00265295" w:rsidRPr="00B479BD">
        <w:rPr>
          <w:szCs w:val="28"/>
        </w:rPr>
        <w:t xml:space="preserve"> МКУ</w:t>
      </w:r>
    </w:p>
    <w:p w14:paraId="5DB13803" w14:textId="63E8C078" w:rsidR="00265295" w:rsidRDefault="00265295" w:rsidP="00265295">
      <w:pPr>
        <w:autoSpaceDE w:val="0"/>
        <w:autoSpaceDN w:val="0"/>
        <w:adjustRightInd w:val="0"/>
        <w:spacing w:line="280" w:lineRule="atLeast"/>
        <w:jc w:val="both"/>
        <w:outlineLvl w:val="1"/>
        <w:rPr>
          <w:szCs w:val="28"/>
        </w:rPr>
      </w:pPr>
      <w:r w:rsidRPr="00B479BD">
        <w:rPr>
          <w:szCs w:val="28"/>
        </w:rPr>
        <w:t xml:space="preserve">«Управление городского хозяйства»               </w:t>
      </w:r>
      <w:r w:rsidR="00B172C1">
        <w:t>подпись</w:t>
      </w:r>
      <w:r w:rsidRPr="00B479BD">
        <w:rPr>
          <w:szCs w:val="28"/>
        </w:rPr>
        <w:t xml:space="preserve">                     В.И. Филяев</w:t>
      </w:r>
    </w:p>
    <w:p w14:paraId="72BEB602" w14:textId="77777777" w:rsidR="00135E79" w:rsidRDefault="00135E79" w:rsidP="00265295">
      <w:pPr>
        <w:autoSpaceDE w:val="0"/>
        <w:autoSpaceDN w:val="0"/>
        <w:adjustRightInd w:val="0"/>
        <w:spacing w:line="280" w:lineRule="atLeast"/>
        <w:jc w:val="both"/>
        <w:outlineLvl w:val="1"/>
        <w:rPr>
          <w:szCs w:val="28"/>
        </w:rPr>
      </w:pPr>
    </w:p>
    <w:p w14:paraId="195972A6" w14:textId="77777777" w:rsidR="00135E79" w:rsidRDefault="00135E79" w:rsidP="00265295">
      <w:pPr>
        <w:autoSpaceDE w:val="0"/>
        <w:autoSpaceDN w:val="0"/>
        <w:adjustRightInd w:val="0"/>
        <w:spacing w:line="280" w:lineRule="atLeast"/>
        <w:jc w:val="both"/>
        <w:outlineLvl w:val="1"/>
        <w:rPr>
          <w:szCs w:val="28"/>
        </w:rPr>
      </w:pPr>
    </w:p>
    <w:p w14:paraId="179010F7" w14:textId="77777777" w:rsidR="00135E79" w:rsidRDefault="00135E79" w:rsidP="00265295">
      <w:pPr>
        <w:autoSpaceDE w:val="0"/>
        <w:autoSpaceDN w:val="0"/>
        <w:adjustRightInd w:val="0"/>
        <w:spacing w:line="280" w:lineRule="atLeast"/>
        <w:jc w:val="both"/>
        <w:outlineLvl w:val="1"/>
        <w:rPr>
          <w:szCs w:val="28"/>
        </w:rPr>
      </w:pPr>
    </w:p>
    <w:p w14:paraId="0CE79239" w14:textId="77777777" w:rsidR="00135E79" w:rsidRDefault="00135E79" w:rsidP="00265295">
      <w:pPr>
        <w:autoSpaceDE w:val="0"/>
        <w:autoSpaceDN w:val="0"/>
        <w:adjustRightInd w:val="0"/>
        <w:spacing w:line="280" w:lineRule="atLeast"/>
        <w:jc w:val="both"/>
        <w:outlineLvl w:val="1"/>
        <w:rPr>
          <w:szCs w:val="28"/>
        </w:rPr>
      </w:pPr>
    </w:p>
    <w:p w14:paraId="2AE15AEB" w14:textId="77777777" w:rsidR="00135E79" w:rsidRDefault="00135E79" w:rsidP="00265295">
      <w:pPr>
        <w:autoSpaceDE w:val="0"/>
        <w:autoSpaceDN w:val="0"/>
        <w:adjustRightInd w:val="0"/>
        <w:spacing w:line="280" w:lineRule="atLeast"/>
        <w:jc w:val="both"/>
        <w:outlineLvl w:val="1"/>
        <w:rPr>
          <w:szCs w:val="28"/>
        </w:rPr>
      </w:pPr>
    </w:p>
    <w:p w14:paraId="2269A46B" w14:textId="77777777" w:rsidR="00135E79" w:rsidRDefault="00135E79" w:rsidP="00265295">
      <w:pPr>
        <w:autoSpaceDE w:val="0"/>
        <w:autoSpaceDN w:val="0"/>
        <w:adjustRightInd w:val="0"/>
        <w:spacing w:line="280" w:lineRule="atLeast"/>
        <w:jc w:val="both"/>
        <w:outlineLvl w:val="1"/>
        <w:rPr>
          <w:szCs w:val="28"/>
        </w:rPr>
      </w:pPr>
    </w:p>
    <w:p w14:paraId="49D55571" w14:textId="77777777" w:rsidR="00135E79" w:rsidRDefault="00135E79" w:rsidP="00265295">
      <w:pPr>
        <w:autoSpaceDE w:val="0"/>
        <w:autoSpaceDN w:val="0"/>
        <w:adjustRightInd w:val="0"/>
        <w:spacing w:line="280" w:lineRule="atLeast"/>
        <w:jc w:val="both"/>
        <w:outlineLvl w:val="1"/>
        <w:rPr>
          <w:szCs w:val="28"/>
        </w:rPr>
      </w:pPr>
    </w:p>
    <w:p w14:paraId="183BAF36" w14:textId="77777777" w:rsidR="00135E79" w:rsidRDefault="00135E79" w:rsidP="00265295">
      <w:pPr>
        <w:autoSpaceDE w:val="0"/>
        <w:autoSpaceDN w:val="0"/>
        <w:adjustRightInd w:val="0"/>
        <w:spacing w:line="280" w:lineRule="atLeast"/>
        <w:jc w:val="both"/>
        <w:outlineLvl w:val="1"/>
        <w:rPr>
          <w:szCs w:val="28"/>
        </w:rPr>
      </w:pPr>
    </w:p>
    <w:p w14:paraId="44BD7851" w14:textId="77777777" w:rsidR="00135E79" w:rsidRDefault="00135E79" w:rsidP="00265295">
      <w:pPr>
        <w:autoSpaceDE w:val="0"/>
        <w:autoSpaceDN w:val="0"/>
        <w:adjustRightInd w:val="0"/>
        <w:spacing w:line="280" w:lineRule="atLeast"/>
        <w:jc w:val="both"/>
        <w:outlineLvl w:val="1"/>
        <w:rPr>
          <w:szCs w:val="28"/>
        </w:rPr>
      </w:pPr>
    </w:p>
    <w:p w14:paraId="33BDA321" w14:textId="77777777" w:rsidR="00135E79" w:rsidRDefault="00135E79" w:rsidP="00265295">
      <w:pPr>
        <w:autoSpaceDE w:val="0"/>
        <w:autoSpaceDN w:val="0"/>
        <w:adjustRightInd w:val="0"/>
        <w:spacing w:line="280" w:lineRule="atLeast"/>
        <w:jc w:val="both"/>
        <w:outlineLvl w:val="1"/>
        <w:rPr>
          <w:szCs w:val="28"/>
        </w:rPr>
      </w:pPr>
    </w:p>
    <w:p w14:paraId="0D27EB74" w14:textId="77777777" w:rsidR="00135E79" w:rsidRDefault="00135E79" w:rsidP="00265295">
      <w:pPr>
        <w:autoSpaceDE w:val="0"/>
        <w:autoSpaceDN w:val="0"/>
        <w:adjustRightInd w:val="0"/>
        <w:spacing w:line="280" w:lineRule="atLeast"/>
        <w:jc w:val="both"/>
        <w:outlineLvl w:val="1"/>
        <w:rPr>
          <w:szCs w:val="28"/>
        </w:rPr>
      </w:pPr>
    </w:p>
    <w:p w14:paraId="4F807909" w14:textId="77777777" w:rsidR="00135E79" w:rsidRDefault="00135E79" w:rsidP="00265295">
      <w:pPr>
        <w:autoSpaceDE w:val="0"/>
        <w:autoSpaceDN w:val="0"/>
        <w:adjustRightInd w:val="0"/>
        <w:spacing w:line="280" w:lineRule="atLeast"/>
        <w:jc w:val="both"/>
        <w:outlineLvl w:val="1"/>
        <w:rPr>
          <w:szCs w:val="28"/>
        </w:rPr>
      </w:pPr>
    </w:p>
    <w:p w14:paraId="0EB03B72" w14:textId="77777777" w:rsidR="00135E79" w:rsidRDefault="00135E79" w:rsidP="00265295">
      <w:pPr>
        <w:autoSpaceDE w:val="0"/>
        <w:autoSpaceDN w:val="0"/>
        <w:adjustRightInd w:val="0"/>
        <w:spacing w:line="280" w:lineRule="atLeast"/>
        <w:jc w:val="both"/>
        <w:outlineLvl w:val="1"/>
        <w:rPr>
          <w:szCs w:val="28"/>
        </w:rPr>
      </w:pPr>
    </w:p>
    <w:p w14:paraId="19E52A7B" w14:textId="77777777" w:rsidR="00135E79" w:rsidRDefault="00135E79" w:rsidP="00265295">
      <w:pPr>
        <w:autoSpaceDE w:val="0"/>
        <w:autoSpaceDN w:val="0"/>
        <w:adjustRightInd w:val="0"/>
        <w:spacing w:line="280" w:lineRule="atLeast"/>
        <w:jc w:val="both"/>
        <w:outlineLvl w:val="1"/>
        <w:rPr>
          <w:szCs w:val="28"/>
        </w:rPr>
      </w:pPr>
    </w:p>
    <w:p w14:paraId="079B6EA7" w14:textId="77777777" w:rsidR="00135E79" w:rsidRDefault="00135E79" w:rsidP="00265295">
      <w:pPr>
        <w:autoSpaceDE w:val="0"/>
        <w:autoSpaceDN w:val="0"/>
        <w:adjustRightInd w:val="0"/>
        <w:spacing w:line="280" w:lineRule="atLeast"/>
        <w:jc w:val="both"/>
        <w:outlineLvl w:val="1"/>
        <w:rPr>
          <w:szCs w:val="28"/>
        </w:rPr>
      </w:pPr>
    </w:p>
    <w:p w14:paraId="70F0B875" w14:textId="77777777" w:rsidR="00135E79" w:rsidRDefault="00135E79" w:rsidP="00265295">
      <w:pPr>
        <w:autoSpaceDE w:val="0"/>
        <w:autoSpaceDN w:val="0"/>
        <w:adjustRightInd w:val="0"/>
        <w:spacing w:line="280" w:lineRule="atLeast"/>
        <w:jc w:val="both"/>
        <w:outlineLvl w:val="1"/>
        <w:rPr>
          <w:szCs w:val="28"/>
        </w:rPr>
      </w:pPr>
    </w:p>
    <w:p w14:paraId="5DE15EC2" w14:textId="77777777" w:rsidR="00135E79" w:rsidRDefault="00135E79" w:rsidP="00265295">
      <w:pPr>
        <w:autoSpaceDE w:val="0"/>
        <w:autoSpaceDN w:val="0"/>
        <w:adjustRightInd w:val="0"/>
        <w:spacing w:line="280" w:lineRule="atLeast"/>
        <w:jc w:val="both"/>
        <w:outlineLvl w:val="1"/>
        <w:rPr>
          <w:szCs w:val="28"/>
        </w:rPr>
      </w:pPr>
    </w:p>
    <w:p w14:paraId="29FD14DD" w14:textId="77777777" w:rsidR="00135E79" w:rsidRDefault="00135E79" w:rsidP="00265295">
      <w:pPr>
        <w:autoSpaceDE w:val="0"/>
        <w:autoSpaceDN w:val="0"/>
        <w:adjustRightInd w:val="0"/>
        <w:spacing w:line="280" w:lineRule="atLeast"/>
        <w:jc w:val="both"/>
        <w:outlineLvl w:val="1"/>
        <w:rPr>
          <w:szCs w:val="28"/>
        </w:rPr>
      </w:pPr>
    </w:p>
    <w:p w14:paraId="6D163AB3" w14:textId="77777777" w:rsidR="00135E79" w:rsidRDefault="00135E79" w:rsidP="00265295">
      <w:pPr>
        <w:autoSpaceDE w:val="0"/>
        <w:autoSpaceDN w:val="0"/>
        <w:adjustRightInd w:val="0"/>
        <w:spacing w:line="280" w:lineRule="atLeast"/>
        <w:jc w:val="both"/>
        <w:outlineLvl w:val="1"/>
        <w:rPr>
          <w:szCs w:val="28"/>
        </w:rPr>
      </w:pPr>
    </w:p>
    <w:p w14:paraId="08D6CBC2" w14:textId="77777777" w:rsidR="00135E79" w:rsidRDefault="00135E79" w:rsidP="00265295">
      <w:pPr>
        <w:autoSpaceDE w:val="0"/>
        <w:autoSpaceDN w:val="0"/>
        <w:adjustRightInd w:val="0"/>
        <w:spacing w:line="280" w:lineRule="atLeast"/>
        <w:jc w:val="both"/>
        <w:outlineLvl w:val="1"/>
        <w:rPr>
          <w:szCs w:val="28"/>
        </w:rPr>
      </w:pPr>
    </w:p>
    <w:p w14:paraId="33538627" w14:textId="77777777" w:rsidR="00135E79" w:rsidRDefault="00135E79" w:rsidP="00265295">
      <w:pPr>
        <w:autoSpaceDE w:val="0"/>
        <w:autoSpaceDN w:val="0"/>
        <w:adjustRightInd w:val="0"/>
        <w:spacing w:line="280" w:lineRule="atLeast"/>
        <w:jc w:val="both"/>
        <w:outlineLvl w:val="1"/>
        <w:rPr>
          <w:szCs w:val="28"/>
        </w:rPr>
      </w:pPr>
    </w:p>
    <w:p w14:paraId="264E543F" w14:textId="77777777" w:rsidR="00135E79" w:rsidRDefault="00135E79" w:rsidP="00265295">
      <w:pPr>
        <w:autoSpaceDE w:val="0"/>
        <w:autoSpaceDN w:val="0"/>
        <w:adjustRightInd w:val="0"/>
        <w:spacing w:line="280" w:lineRule="atLeast"/>
        <w:jc w:val="both"/>
        <w:outlineLvl w:val="1"/>
        <w:rPr>
          <w:szCs w:val="28"/>
        </w:rPr>
      </w:pPr>
    </w:p>
    <w:p w14:paraId="2602B2B4" w14:textId="77777777" w:rsidR="00135E79" w:rsidRDefault="00135E79" w:rsidP="00265295">
      <w:pPr>
        <w:autoSpaceDE w:val="0"/>
        <w:autoSpaceDN w:val="0"/>
        <w:adjustRightInd w:val="0"/>
        <w:spacing w:line="280" w:lineRule="atLeast"/>
        <w:jc w:val="both"/>
        <w:outlineLvl w:val="1"/>
        <w:rPr>
          <w:szCs w:val="28"/>
        </w:rPr>
      </w:pPr>
    </w:p>
    <w:p w14:paraId="3F11468C" w14:textId="77777777" w:rsidR="00135E79" w:rsidRDefault="00135E79" w:rsidP="00265295">
      <w:pPr>
        <w:autoSpaceDE w:val="0"/>
        <w:autoSpaceDN w:val="0"/>
        <w:adjustRightInd w:val="0"/>
        <w:spacing w:line="280" w:lineRule="atLeast"/>
        <w:jc w:val="both"/>
        <w:outlineLvl w:val="1"/>
        <w:rPr>
          <w:szCs w:val="28"/>
        </w:rPr>
      </w:pPr>
    </w:p>
    <w:p w14:paraId="13059720" w14:textId="77777777" w:rsidR="00B172C1" w:rsidRDefault="00B172C1" w:rsidP="00265295">
      <w:pPr>
        <w:autoSpaceDE w:val="0"/>
        <w:autoSpaceDN w:val="0"/>
        <w:adjustRightInd w:val="0"/>
        <w:spacing w:line="280" w:lineRule="atLeast"/>
        <w:jc w:val="both"/>
        <w:outlineLvl w:val="1"/>
        <w:rPr>
          <w:szCs w:val="28"/>
        </w:rPr>
      </w:pPr>
    </w:p>
    <w:p w14:paraId="14CC3032" w14:textId="77777777" w:rsidR="00135E79" w:rsidRDefault="00135E79" w:rsidP="00265295">
      <w:pPr>
        <w:autoSpaceDE w:val="0"/>
        <w:autoSpaceDN w:val="0"/>
        <w:adjustRightInd w:val="0"/>
        <w:spacing w:line="280" w:lineRule="atLeast"/>
        <w:jc w:val="both"/>
        <w:outlineLvl w:val="1"/>
        <w:rPr>
          <w:szCs w:val="28"/>
        </w:rPr>
      </w:pPr>
    </w:p>
    <w:p w14:paraId="78619EA4" w14:textId="77777777" w:rsidR="00135E79" w:rsidRDefault="00135E79" w:rsidP="00265295">
      <w:pPr>
        <w:autoSpaceDE w:val="0"/>
        <w:autoSpaceDN w:val="0"/>
        <w:adjustRightInd w:val="0"/>
        <w:spacing w:line="280" w:lineRule="atLeast"/>
        <w:jc w:val="both"/>
        <w:outlineLvl w:val="1"/>
        <w:rPr>
          <w:szCs w:val="28"/>
        </w:rPr>
      </w:pPr>
    </w:p>
    <w:p w14:paraId="540FE76C" w14:textId="77777777" w:rsidR="00135E79" w:rsidRPr="00B479BD" w:rsidRDefault="00135E79" w:rsidP="00135E79">
      <w:pPr>
        <w:spacing w:line="280" w:lineRule="atLeast"/>
        <w:jc w:val="center"/>
        <w:rPr>
          <w:szCs w:val="28"/>
        </w:rPr>
      </w:pPr>
      <w:r w:rsidRPr="00B479BD">
        <w:rPr>
          <w:b/>
          <w:szCs w:val="28"/>
        </w:rPr>
        <w:lastRenderedPageBreak/>
        <w:t xml:space="preserve">Подпрограмма </w:t>
      </w:r>
      <w:r w:rsidR="00284E45">
        <w:rPr>
          <w:b/>
          <w:szCs w:val="28"/>
        </w:rPr>
        <w:t>5</w:t>
      </w:r>
      <w:r w:rsidRPr="00B479BD">
        <w:rPr>
          <w:b/>
          <w:szCs w:val="28"/>
        </w:rPr>
        <w:t>.</w:t>
      </w:r>
    </w:p>
    <w:p w14:paraId="012DFF2B" w14:textId="77777777" w:rsidR="00135E79" w:rsidRPr="00B479BD" w:rsidRDefault="00135E79" w:rsidP="00135E79">
      <w:pPr>
        <w:spacing w:line="280" w:lineRule="atLeast"/>
        <w:jc w:val="center"/>
        <w:rPr>
          <w:b/>
          <w:szCs w:val="28"/>
        </w:rPr>
      </w:pPr>
      <w:r w:rsidRPr="00B479BD">
        <w:rPr>
          <w:b/>
          <w:szCs w:val="28"/>
        </w:rPr>
        <w:t>«</w:t>
      </w:r>
      <w:r w:rsidR="00284E45">
        <w:rPr>
          <w:b/>
          <w:szCs w:val="28"/>
        </w:rPr>
        <w:t>Стимулирование жилищного строительства в муниципальном округе</w:t>
      </w:r>
      <w:r w:rsidRPr="00B479BD">
        <w:rPr>
          <w:b/>
          <w:szCs w:val="28"/>
        </w:rPr>
        <w:t>»</w:t>
      </w:r>
    </w:p>
    <w:p w14:paraId="5CA2BB6F" w14:textId="77777777" w:rsidR="00135E79" w:rsidRPr="00B479BD" w:rsidRDefault="00135E79" w:rsidP="00135E79">
      <w:pPr>
        <w:spacing w:line="280" w:lineRule="atLeast"/>
        <w:jc w:val="center"/>
        <w:rPr>
          <w:b/>
          <w:szCs w:val="28"/>
        </w:rPr>
      </w:pPr>
    </w:p>
    <w:p w14:paraId="69FD6E9C" w14:textId="77777777" w:rsidR="00135E79" w:rsidRPr="00B479BD" w:rsidRDefault="00135E79" w:rsidP="00135E79">
      <w:pPr>
        <w:spacing w:line="280" w:lineRule="atLeast"/>
        <w:jc w:val="center"/>
        <w:rPr>
          <w:b/>
          <w:szCs w:val="28"/>
        </w:rPr>
      </w:pPr>
      <w:r w:rsidRPr="00B479BD">
        <w:rPr>
          <w:b/>
          <w:szCs w:val="28"/>
        </w:rPr>
        <w:t>Паспорт</w:t>
      </w:r>
    </w:p>
    <w:p w14:paraId="3A894172" w14:textId="77777777" w:rsidR="00135E79" w:rsidRPr="00B479BD" w:rsidRDefault="00135E79" w:rsidP="00135E79">
      <w:pPr>
        <w:spacing w:line="280" w:lineRule="atLeast"/>
        <w:jc w:val="center"/>
        <w:rPr>
          <w:b/>
          <w:szCs w:val="28"/>
        </w:rPr>
      </w:pPr>
      <w:r w:rsidRPr="00B479BD">
        <w:rPr>
          <w:b/>
          <w:szCs w:val="28"/>
        </w:rPr>
        <w:t xml:space="preserve"> подпрограммы муниципальной программы</w:t>
      </w:r>
    </w:p>
    <w:p w14:paraId="3EA08609" w14:textId="77777777" w:rsidR="00135E79" w:rsidRPr="00B479BD" w:rsidRDefault="00135E79" w:rsidP="00135E79">
      <w:pPr>
        <w:spacing w:line="280" w:lineRule="atLeast"/>
        <w:jc w:val="center"/>
        <w:rPr>
          <w:b/>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804"/>
      </w:tblGrid>
      <w:tr w:rsidR="00135E79" w:rsidRPr="00B479BD" w14:paraId="10B7C00B" w14:textId="77777777" w:rsidTr="00572EEA">
        <w:trPr>
          <w:trHeight w:val="483"/>
        </w:trPr>
        <w:tc>
          <w:tcPr>
            <w:tcW w:w="2802" w:type="dxa"/>
          </w:tcPr>
          <w:p w14:paraId="2F42D605" w14:textId="77777777" w:rsidR="00135E79" w:rsidRPr="00B479BD" w:rsidRDefault="00135E79" w:rsidP="00572EEA">
            <w:pPr>
              <w:jc w:val="both"/>
              <w:rPr>
                <w:sz w:val="24"/>
              </w:rPr>
            </w:pPr>
            <w:r w:rsidRPr="00B479BD">
              <w:rPr>
                <w:sz w:val="24"/>
              </w:rPr>
              <w:t>Наименование подпрограммы</w:t>
            </w:r>
          </w:p>
        </w:tc>
        <w:tc>
          <w:tcPr>
            <w:tcW w:w="6804" w:type="dxa"/>
          </w:tcPr>
          <w:p w14:paraId="321953FC" w14:textId="77777777" w:rsidR="00135E79" w:rsidRPr="00324F25" w:rsidRDefault="00284E45" w:rsidP="00324F25">
            <w:pPr>
              <w:spacing w:line="280" w:lineRule="atLeast"/>
              <w:rPr>
                <w:bCs/>
                <w:sz w:val="24"/>
              </w:rPr>
            </w:pPr>
            <w:r w:rsidRPr="00284E45">
              <w:rPr>
                <w:bCs/>
                <w:sz w:val="24"/>
              </w:rPr>
              <w:t>«Стимулирование жилищного строительства в муниципальном округе»</w:t>
            </w:r>
          </w:p>
        </w:tc>
      </w:tr>
      <w:tr w:rsidR="00F86D8B" w:rsidRPr="00B479BD" w14:paraId="3BD18CFE" w14:textId="77777777" w:rsidTr="00572EEA">
        <w:trPr>
          <w:trHeight w:val="647"/>
        </w:trPr>
        <w:tc>
          <w:tcPr>
            <w:tcW w:w="2802" w:type="dxa"/>
          </w:tcPr>
          <w:p w14:paraId="744F2322" w14:textId="77777777" w:rsidR="00F86D8B" w:rsidRPr="00B479BD" w:rsidRDefault="00F86D8B" w:rsidP="00F86D8B">
            <w:pPr>
              <w:autoSpaceDE w:val="0"/>
              <w:autoSpaceDN w:val="0"/>
              <w:adjustRightInd w:val="0"/>
              <w:spacing w:after="120"/>
              <w:outlineLvl w:val="1"/>
              <w:rPr>
                <w:sz w:val="24"/>
              </w:rPr>
            </w:pPr>
            <w:r w:rsidRPr="00B479BD">
              <w:rPr>
                <w:sz w:val="24"/>
              </w:rPr>
              <w:t>Исполнители подпрограммы</w:t>
            </w:r>
          </w:p>
        </w:tc>
        <w:tc>
          <w:tcPr>
            <w:tcW w:w="6804" w:type="dxa"/>
          </w:tcPr>
          <w:p w14:paraId="1B03D7F3" w14:textId="77777777" w:rsidR="009753AD" w:rsidRDefault="009753AD" w:rsidP="009753AD">
            <w:pPr>
              <w:autoSpaceDE w:val="0"/>
              <w:autoSpaceDN w:val="0"/>
              <w:adjustRightInd w:val="0"/>
              <w:jc w:val="both"/>
              <w:outlineLvl w:val="1"/>
              <w:rPr>
                <w:sz w:val="24"/>
              </w:rPr>
            </w:pPr>
            <w:r w:rsidRPr="00F86D8B">
              <w:rPr>
                <w:sz w:val="24"/>
              </w:rPr>
              <w:t>Администрации Минусинского муниципального округа</w:t>
            </w:r>
            <w:r>
              <w:rPr>
                <w:sz w:val="24"/>
              </w:rPr>
              <w:t>;</w:t>
            </w:r>
          </w:p>
          <w:p w14:paraId="7D803DD8" w14:textId="77777777" w:rsidR="00F86D8B" w:rsidRPr="00F86D8B" w:rsidRDefault="009753AD" w:rsidP="009753AD">
            <w:pPr>
              <w:autoSpaceDE w:val="0"/>
              <w:autoSpaceDN w:val="0"/>
              <w:adjustRightInd w:val="0"/>
              <w:jc w:val="both"/>
              <w:outlineLvl w:val="1"/>
              <w:rPr>
                <w:sz w:val="24"/>
              </w:rPr>
            </w:pPr>
            <w:r w:rsidRPr="00F86D8B">
              <w:rPr>
                <w:sz w:val="24"/>
              </w:rPr>
              <w:t>Муни</w:t>
            </w:r>
            <w:r>
              <w:rPr>
                <w:sz w:val="24"/>
              </w:rPr>
              <w:t>ципальное казенное учреждение «Служба заказчика</w:t>
            </w:r>
            <w:r w:rsidRPr="00F86D8B">
              <w:rPr>
                <w:sz w:val="24"/>
              </w:rPr>
              <w:t xml:space="preserve">» </w:t>
            </w:r>
            <w:r>
              <w:rPr>
                <w:sz w:val="24"/>
              </w:rPr>
              <w:t>Минусинского района</w:t>
            </w:r>
            <w:r w:rsidRPr="00F86D8B">
              <w:rPr>
                <w:sz w:val="24"/>
              </w:rPr>
              <w:t xml:space="preserve"> (далее МКУ «</w:t>
            </w:r>
            <w:r>
              <w:rPr>
                <w:sz w:val="24"/>
              </w:rPr>
              <w:t>Служба заказчика</w:t>
            </w:r>
            <w:r w:rsidRPr="00F86D8B">
              <w:rPr>
                <w:sz w:val="24"/>
              </w:rPr>
              <w:t>»)</w:t>
            </w:r>
          </w:p>
        </w:tc>
      </w:tr>
      <w:tr w:rsidR="00F86D8B" w:rsidRPr="00B479BD" w14:paraId="0CB46178" w14:textId="77777777" w:rsidTr="00572EEA">
        <w:trPr>
          <w:trHeight w:val="647"/>
        </w:trPr>
        <w:tc>
          <w:tcPr>
            <w:tcW w:w="2802" w:type="dxa"/>
          </w:tcPr>
          <w:p w14:paraId="711ABA1F" w14:textId="77777777" w:rsidR="00F86D8B" w:rsidRPr="00B479BD" w:rsidRDefault="00F86D8B" w:rsidP="00F86D8B">
            <w:pPr>
              <w:autoSpaceDE w:val="0"/>
              <w:autoSpaceDN w:val="0"/>
              <w:adjustRightInd w:val="0"/>
              <w:spacing w:after="120"/>
              <w:outlineLvl w:val="1"/>
              <w:rPr>
                <w:sz w:val="24"/>
              </w:rPr>
            </w:pPr>
            <w:r w:rsidRPr="00B479BD">
              <w:rPr>
                <w:sz w:val="24"/>
              </w:rPr>
              <w:t>Исполнители мероприятий</w:t>
            </w:r>
          </w:p>
        </w:tc>
        <w:tc>
          <w:tcPr>
            <w:tcW w:w="6804" w:type="dxa"/>
          </w:tcPr>
          <w:p w14:paraId="29632CE7" w14:textId="77777777" w:rsidR="009753AD" w:rsidRDefault="009753AD" w:rsidP="009753AD">
            <w:pPr>
              <w:autoSpaceDE w:val="0"/>
              <w:autoSpaceDN w:val="0"/>
              <w:adjustRightInd w:val="0"/>
              <w:jc w:val="both"/>
              <w:outlineLvl w:val="1"/>
              <w:rPr>
                <w:sz w:val="24"/>
              </w:rPr>
            </w:pPr>
            <w:r w:rsidRPr="00F86D8B">
              <w:rPr>
                <w:sz w:val="24"/>
              </w:rPr>
              <w:t>Администрации Минусинского муниципального округа</w:t>
            </w:r>
            <w:r>
              <w:rPr>
                <w:sz w:val="24"/>
              </w:rPr>
              <w:t>;</w:t>
            </w:r>
          </w:p>
          <w:p w14:paraId="5CBE5449" w14:textId="77777777" w:rsidR="00F86D8B" w:rsidRPr="00F86D8B" w:rsidRDefault="009753AD" w:rsidP="009753AD">
            <w:pPr>
              <w:autoSpaceDE w:val="0"/>
              <w:autoSpaceDN w:val="0"/>
              <w:adjustRightInd w:val="0"/>
              <w:jc w:val="both"/>
              <w:outlineLvl w:val="1"/>
              <w:rPr>
                <w:sz w:val="24"/>
              </w:rPr>
            </w:pPr>
            <w:r w:rsidRPr="00F86D8B">
              <w:rPr>
                <w:sz w:val="24"/>
              </w:rPr>
              <w:t>МКУ «</w:t>
            </w:r>
            <w:r>
              <w:rPr>
                <w:sz w:val="24"/>
              </w:rPr>
              <w:t>Служба заказчика</w:t>
            </w:r>
            <w:r w:rsidRPr="00F86D8B">
              <w:rPr>
                <w:sz w:val="24"/>
              </w:rPr>
              <w:t>»</w:t>
            </w:r>
          </w:p>
        </w:tc>
      </w:tr>
      <w:tr w:rsidR="00135E79" w:rsidRPr="00B479BD" w14:paraId="21C2871B" w14:textId="77777777" w:rsidTr="00572EEA">
        <w:trPr>
          <w:trHeight w:val="537"/>
        </w:trPr>
        <w:tc>
          <w:tcPr>
            <w:tcW w:w="2802" w:type="dxa"/>
          </w:tcPr>
          <w:p w14:paraId="7F0BF01D" w14:textId="77777777" w:rsidR="00135E79" w:rsidRPr="00B479BD" w:rsidRDefault="00135E79" w:rsidP="00572EEA">
            <w:pPr>
              <w:jc w:val="both"/>
              <w:rPr>
                <w:sz w:val="24"/>
              </w:rPr>
            </w:pPr>
            <w:r w:rsidRPr="00B479BD">
              <w:rPr>
                <w:sz w:val="24"/>
              </w:rPr>
              <w:t>Цель подпрограммы</w:t>
            </w:r>
          </w:p>
        </w:tc>
        <w:tc>
          <w:tcPr>
            <w:tcW w:w="6804" w:type="dxa"/>
          </w:tcPr>
          <w:p w14:paraId="0807793B" w14:textId="77777777" w:rsidR="00135E79" w:rsidRPr="00B479BD" w:rsidRDefault="00284E45" w:rsidP="00572EEA">
            <w:pPr>
              <w:jc w:val="both"/>
              <w:rPr>
                <w:sz w:val="24"/>
              </w:rPr>
            </w:pPr>
            <w:r w:rsidRPr="00284E45">
              <w:rPr>
                <w:sz w:val="24"/>
              </w:rPr>
              <w:t>Создание условий для развития Минусинского муниципального округа.</w:t>
            </w:r>
          </w:p>
        </w:tc>
      </w:tr>
      <w:tr w:rsidR="00135E79" w:rsidRPr="00B479BD" w14:paraId="0890D69F" w14:textId="77777777" w:rsidTr="00284E45">
        <w:trPr>
          <w:trHeight w:val="433"/>
        </w:trPr>
        <w:tc>
          <w:tcPr>
            <w:tcW w:w="2802" w:type="dxa"/>
          </w:tcPr>
          <w:p w14:paraId="3EC5D2E7" w14:textId="77777777" w:rsidR="00135E79" w:rsidRPr="00B479BD" w:rsidRDefault="00135E79" w:rsidP="00572EEA">
            <w:pPr>
              <w:jc w:val="both"/>
              <w:rPr>
                <w:sz w:val="24"/>
              </w:rPr>
            </w:pPr>
            <w:r w:rsidRPr="00B479BD">
              <w:rPr>
                <w:sz w:val="24"/>
              </w:rPr>
              <w:t>Задачи подпрограммы</w:t>
            </w:r>
          </w:p>
        </w:tc>
        <w:tc>
          <w:tcPr>
            <w:tcW w:w="6804" w:type="dxa"/>
          </w:tcPr>
          <w:p w14:paraId="4638B552" w14:textId="77777777" w:rsidR="00135E79" w:rsidRPr="00B479BD" w:rsidRDefault="00284E45" w:rsidP="00284E45">
            <w:pPr>
              <w:spacing w:line="240" w:lineRule="atLeast"/>
              <w:jc w:val="both"/>
              <w:rPr>
                <w:sz w:val="24"/>
              </w:rPr>
            </w:pPr>
            <w:r w:rsidRPr="00284E45">
              <w:rPr>
                <w:sz w:val="24"/>
              </w:rPr>
              <w:t>Создать муниципальный жилищный фонд</w:t>
            </w:r>
          </w:p>
        </w:tc>
      </w:tr>
      <w:tr w:rsidR="00135E79" w:rsidRPr="00B479BD" w14:paraId="4793E4D4" w14:textId="77777777" w:rsidTr="00284E45">
        <w:trPr>
          <w:trHeight w:val="1262"/>
        </w:trPr>
        <w:tc>
          <w:tcPr>
            <w:tcW w:w="2802" w:type="dxa"/>
          </w:tcPr>
          <w:p w14:paraId="37863E58" w14:textId="77777777" w:rsidR="00135E79" w:rsidRPr="00B479BD" w:rsidRDefault="00135E79" w:rsidP="00572EEA">
            <w:pPr>
              <w:jc w:val="both"/>
              <w:rPr>
                <w:sz w:val="24"/>
              </w:rPr>
            </w:pPr>
            <w:r w:rsidRPr="00B479BD">
              <w:rPr>
                <w:sz w:val="24"/>
              </w:rPr>
              <w:t>Показатели результативности подпрограммы</w:t>
            </w:r>
          </w:p>
        </w:tc>
        <w:tc>
          <w:tcPr>
            <w:tcW w:w="6804" w:type="dxa"/>
          </w:tcPr>
          <w:p w14:paraId="341292BB" w14:textId="77777777" w:rsidR="00135E79" w:rsidRPr="00196518" w:rsidRDefault="00284E45" w:rsidP="00572EEA">
            <w:pPr>
              <w:ind w:hanging="4"/>
              <w:jc w:val="both"/>
              <w:rPr>
                <w:iCs/>
                <w:sz w:val="24"/>
              </w:rPr>
            </w:pPr>
            <w:r w:rsidRPr="00284E45">
              <w:rPr>
                <w:iCs/>
                <w:sz w:val="24"/>
              </w:rPr>
              <w:t>Сведения 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представлены в приложении № 1 к Программе</w:t>
            </w:r>
          </w:p>
        </w:tc>
      </w:tr>
      <w:tr w:rsidR="00135E79" w:rsidRPr="00B479BD" w14:paraId="6738CF15" w14:textId="77777777" w:rsidTr="00572EEA">
        <w:trPr>
          <w:trHeight w:val="443"/>
        </w:trPr>
        <w:tc>
          <w:tcPr>
            <w:tcW w:w="2802" w:type="dxa"/>
          </w:tcPr>
          <w:p w14:paraId="0FBE6B24" w14:textId="77777777" w:rsidR="00135E79" w:rsidRPr="00B479BD" w:rsidRDefault="00135E79" w:rsidP="00572EEA">
            <w:pPr>
              <w:rPr>
                <w:sz w:val="24"/>
              </w:rPr>
            </w:pPr>
            <w:r w:rsidRPr="00B479BD">
              <w:rPr>
                <w:sz w:val="24"/>
              </w:rPr>
              <w:t>Сроки реализации подпрограммы</w:t>
            </w:r>
          </w:p>
        </w:tc>
        <w:tc>
          <w:tcPr>
            <w:tcW w:w="6804" w:type="dxa"/>
          </w:tcPr>
          <w:p w14:paraId="1720FA8E" w14:textId="77777777" w:rsidR="00135E79" w:rsidRPr="00B479BD" w:rsidRDefault="00135E79" w:rsidP="00572EEA">
            <w:pPr>
              <w:jc w:val="both"/>
              <w:rPr>
                <w:sz w:val="24"/>
              </w:rPr>
            </w:pPr>
            <w:r>
              <w:rPr>
                <w:sz w:val="24"/>
              </w:rPr>
              <w:t>2026 – 2028</w:t>
            </w:r>
            <w:r w:rsidRPr="00B479BD">
              <w:rPr>
                <w:sz w:val="24"/>
              </w:rPr>
              <w:t xml:space="preserve"> годы</w:t>
            </w:r>
          </w:p>
        </w:tc>
      </w:tr>
      <w:tr w:rsidR="00135E79" w:rsidRPr="00B479BD" w14:paraId="0ECD0BDC" w14:textId="77777777" w:rsidTr="00572EEA">
        <w:tc>
          <w:tcPr>
            <w:tcW w:w="2802" w:type="dxa"/>
          </w:tcPr>
          <w:p w14:paraId="096D4CFF" w14:textId="77777777" w:rsidR="00135E79" w:rsidRPr="00B479BD" w:rsidRDefault="00135E79" w:rsidP="00572EEA">
            <w:pPr>
              <w:rPr>
                <w:sz w:val="24"/>
              </w:rPr>
            </w:pPr>
            <w:r w:rsidRPr="00B479BD">
              <w:rPr>
                <w:sz w:val="24"/>
              </w:rPr>
              <w:t>Объёмы и источники финансирования подпрограммы</w:t>
            </w:r>
          </w:p>
        </w:tc>
        <w:tc>
          <w:tcPr>
            <w:tcW w:w="6804" w:type="dxa"/>
          </w:tcPr>
          <w:p w14:paraId="412F897C" w14:textId="77777777" w:rsidR="00F5070F" w:rsidRDefault="00F5070F" w:rsidP="00F5070F">
            <w:pPr>
              <w:spacing w:line="240" w:lineRule="atLeast"/>
              <w:jc w:val="both"/>
              <w:rPr>
                <w:sz w:val="24"/>
              </w:rPr>
            </w:pPr>
            <w:r w:rsidRPr="00B479BD">
              <w:rPr>
                <w:sz w:val="24"/>
              </w:rPr>
              <w:t xml:space="preserve">Всего на реализацию мероприятий подпрограммы потребуется – </w:t>
            </w:r>
            <w:r>
              <w:rPr>
                <w:sz w:val="24"/>
              </w:rPr>
              <w:t>0,00</w:t>
            </w:r>
            <w:r w:rsidRPr="00B479BD">
              <w:rPr>
                <w:sz w:val="24"/>
              </w:rPr>
              <w:t xml:space="preserve"> тыс. руб., в том числе</w:t>
            </w:r>
            <w:r>
              <w:rPr>
                <w:sz w:val="24"/>
              </w:rPr>
              <w:t>:</w:t>
            </w:r>
          </w:p>
          <w:p w14:paraId="57BA3263" w14:textId="77777777" w:rsidR="00F5070F" w:rsidRPr="00695DF1" w:rsidRDefault="00F5070F" w:rsidP="00347EE6">
            <w:pPr>
              <w:pStyle w:val="ac"/>
              <w:numPr>
                <w:ilvl w:val="0"/>
                <w:numId w:val="21"/>
              </w:numPr>
              <w:spacing w:line="240" w:lineRule="atLeast"/>
              <w:ind w:left="0" w:firstLine="0"/>
              <w:jc w:val="both"/>
            </w:pPr>
            <w:r w:rsidRPr="00695DF1">
              <w:t>год – 0,00 тыс. руб.;</w:t>
            </w:r>
          </w:p>
          <w:p w14:paraId="1D2BDFBA" w14:textId="77777777" w:rsidR="00F5070F" w:rsidRPr="00695DF1" w:rsidRDefault="00F5070F" w:rsidP="00F5070F">
            <w:pPr>
              <w:spacing w:line="240" w:lineRule="atLeast"/>
              <w:jc w:val="both"/>
              <w:rPr>
                <w:sz w:val="24"/>
              </w:rPr>
            </w:pPr>
            <w:r w:rsidRPr="00695DF1">
              <w:rPr>
                <w:sz w:val="24"/>
              </w:rPr>
              <w:t>2027 год – 0,00 тыс. руб.;</w:t>
            </w:r>
          </w:p>
          <w:p w14:paraId="37329B4B" w14:textId="77777777" w:rsidR="00F5070F" w:rsidRPr="00B479BD" w:rsidRDefault="00F5070F" w:rsidP="00F5070F">
            <w:pPr>
              <w:spacing w:line="240" w:lineRule="atLeast"/>
              <w:jc w:val="both"/>
              <w:rPr>
                <w:sz w:val="24"/>
              </w:rPr>
            </w:pPr>
            <w:r w:rsidRPr="00B479BD">
              <w:rPr>
                <w:sz w:val="24"/>
              </w:rPr>
              <w:t>202</w:t>
            </w:r>
            <w:r>
              <w:rPr>
                <w:sz w:val="24"/>
              </w:rPr>
              <w:t>8</w:t>
            </w:r>
            <w:r w:rsidRPr="00B479BD">
              <w:rPr>
                <w:sz w:val="24"/>
              </w:rPr>
              <w:t xml:space="preserve"> год – </w:t>
            </w:r>
            <w:r>
              <w:rPr>
                <w:sz w:val="24"/>
              </w:rPr>
              <w:t>0,00</w:t>
            </w:r>
            <w:r w:rsidRPr="00B479BD">
              <w:rPr>
                <w:sz w:val="24"/>
              </w:rPr>
              <w:t xml:space="preserve"> тыс. руб.</w:t>
            </w:r>
          </w:p>
          <w:p w14:paraId="2B7C52FB" w14:textId="77777777" w:rsidR="00F5070F" w:rsidRPr="00B479BD" w:rsidRDefault="00F5070F" w:rsidP="00F5070F">
            <w:pPr>
              <w:spacing w:line="245" w:lineRule="auto"/>
              <w:rPr>
                <w:sz w:val="24"/>
              </w:rPr>
            </w:pPr>
            <w:r w:rsidRPr="00B479BD">
              <w:rPr>
                <w:sz w:val="24"/>
              </w:rPr>
              <w:t xml:space="preserve">средства бюджета </w:t>
            </w:r>
            <w:r>
              <w:rPr>
                <w:sz w:val="24"/>
              </w:rPr>
              <w:t>округа</w:t>
            </w:r>
            <w:r w:rsidRPr="00B479BD">
              <w:rPr>
                <w:sz w:val="24"/>
              </w:rPr>
              <w:t xml:space="preserve"> – </w:t>
            </w:r>
            <w:r>
              <w:rPr>
                <w:sz w:val="24"/>
              </w:rPr>
              <w:t>0,00</w:t>
            </w:r>
            <w:r w:rsidRPr="00B479BD">
              <w:rPr>
                <w:sz w:val="24"/>
              </w:rPr>
              <w:t xml:space="preserve"> тыс. руб. по годам: </w:t>
            </w:r>
          </w:p>
          <w:p w14:paraId="5B882CA4" w14:textId="77777777" w:rsidR="00F5070F" w:rsidRPr="00B479BD" w:rsidRDefault="00F5070F" w:rsidP="00F5070F">
            <w:pPr>
              <w:spacing w:line="245" w:lineRule="auto"/>
              <w:rPr>
                <w:sz w:val="24"/>
              </w:rPr>
            </w:pPr>
            <w:r w:rsidRPr="00B479BD">
              <w:rPr>
                <w:sz w:val="24"/>
              </w:rPr>
              <w:t>202</w:t>
            </w:r>
            <w:r>
              <w:rPr>
                <w:sz w:val="24"/>
              </w:rPr>
              <w:t>6</w:t>
            </w:r>
            <w:r w:rsidRPr="00B479BD">
              <w:rPr>
                <w:sz w:val="24"/>
              </w:rPr>
              <w:t xml:space="preserve"> год – </w:t>
            </w:r>
            <w:r>
              <w:rPr>
                <w:sz w:val="24"/>
              </w:rPr>
              <w:t>0,00</w:t>
            </w:r>
            <w:r w:rsidRPr="00B479BD">
              <w:rPr>
                <w:sz w:val="24"/>
              </w:rPr>
              <w:t xml:space="preserve"> тыс. руб.;</w:t>
            </w:r>
          </w:p>
          <w:p w14:paraId="12257808" w14:textId="77777777" w:rsidR="00F5070F" w:rsidRPr="00B479BD" w:rsidRDefault="00F5070F" w:rsidP="00F5070F">
            <w:pPr>
              <w:spacing w:line="245" w:lineRule="auto"/>
              <w:rPr>
                <w:sz w:val="24"/>
              </w:rPr>
            </w:pPr>
            <w:r w:rsidRPr="00B479BD">
              <w:rPr>
                <w:sz w:val="24"/>
              </w:rPr>
              <w:t>202</w:t>
            </w:r>
            <w:r>
              <w:rPr>
                <w:sz w:val="24"/>
              </w:rPr>
              <w:t>7</w:t>
            </w:r>
            <w:r w:rsidRPr="00B479BD">
              <w:rPr>
                <w:sz w:val="24"/>
              </w:rPr>
              <w:t xml:space="preserve"> год -  </w:t>
            </w:r>
            <w:r>
              <w:rPr>
                <w:sz w:val="24"/>
              </w:rPr>
              <w:t>0,00</w:t>
            </w:r>
            <w:r w:rsidRPr="00B479BD">
              <w:rPr>
                <w:sz w:val="24"/>
              </w:rPr>
              <w:t xml:space="preserve"> тыс. руб.;</w:t>
            </w:r>
          </w:p>
          <w:p w14:paraId="427A8653" w14:textId="77777777" w:rsidR="00F5070F" w:rsidRPr="00B479BD" w:rsidRDefault="00F5070F" w:rsidP="00F5070F">
            <w:pPr>
              <w:spacing w:line="245" w:lineRule="auto"/>
              <w:rPr>
                <w:sz w:val="24"/>
              </w:rPr>
            </w:pPr>
            <w:r w:rsidRPr="00B479BD">
              <w:rPr>
                <w:sz w:val="24"/>
              </w:rPr>
              <w:t>202</w:t>
            </w:r>
            <w:r>
              <w:rPr>
                <w:sz w:val="24"/>
              </w:rPr>
              <w:t>8</w:t>
            </w:r>
            <w:r w:rsidRPr="00B479BD">
              <w:rPr>
                <w:sz w:val="24"/>
              </w:rPr>
              <w:t xml:space="preserve"> год – </w:t>
            </w:r>
            <w:r>
              <w:rPr>
                <w:sz w:val="24"/>
              </w:rPr>
              <w:t>0,00</w:t>
            </w:r>
            <w:r w:rsidRPr="00B479BD">
              <w:rPr>
                <w:sz w:val="24"/>
              </w:rPr>
              <w:t xml:space="preserve"> тыс. руб.;</w:t>
            </w:r>
          </w:p>
          <w:p w14:paraId="717FF990" w14:textId="77777777" w:rsidR="00F5070F" w:rsidRPr="00B479BD" w:rsidRDefault="00F5070F" w:rsidP="00F5070F">
            <w:pPr>
              <w:spacing w:line="245" w:lineRule="auto"/>
              <w:rPr>
                <w:sz w:val="24"/>
              </w:rPr>
            </w:pPr>
            <w:r w:rsidRPr="00B479BD">
              <w:rPr>
                <w:sz w:val="24"/>
              </w:rPr>
              <w:t xml:space="preserve">средства краевого бюджета – </w:t>
            </w:r>
            <w:r>
              <w:rPr>
                <w:sz w:val="24"/>
              </w:rPr>
              <w:t>0,00</w:t>
            </w:r>
            <w:r w:rsidRPr="00B479BD">
              <w:rPr>
                <w:sz w:val="24"/>
              </w:rPr>
              <w:t xml:space="preserve"> тыс. руб.  по годам: </w:t>
            </w:r>
          </w:p>
          <w:p w14:paraId="5595FA3A" w14:textId="77777777" w:rsidR="00F5070F" w:rsidRPr="00B479BD" w:rsidRDefault="00F5070F" w:rsidP="00F5070F">
            <w:pPr>
              <w:spacing w:line="245" w:lineRule="auto"/>
              <w:rPr>
                <w:sz w:val="24"/>
              </w:rPr>
            </w:pPr>
            <w:r w:rsidRPr="00B479BD">
              <w:rPr>
                <w:sz w:val="24"/>
              </w:rPr>
              <w:t>202</w:t>
            </w:r>
            <w:r>
              <w:rPr>
                <w:sz w:val="24"/>
              </w:rPr>
              <w:t>6</w:t>
            </w:r>
            <w:r w:rsidRPr="00B479BD">
              <w:rPr>
                <w:sz w:val="24"/>
              </w:rPr>
              <w:t xml:space="preserve"> год – </w:t>
            </w:r>
            <w:r>
              <w:rPr>
                <w:sz w:val="24"/>
              </w:rPr>
              <w:t>0,00</w:t>
            </w:r>
            <w:r w:rsidRPr="00B479BD">
              <w:rPr>
                <w:sz w:val="24"/>
              </w:rPr>
              <w:t xml:space="preserve"> тыс. руб.;</w:t>
            </w:r>
          </w:p>
          <w:p w14:paraId="75AD7914" w14:textId="77777777" w:rsidR="00F5070F" w:rsidRPr="00B479BD" w:rsidRDefault="00F5070F" w:rsidP="00F5070F">
            <w:pPr>
              <w:spacing w:line="245" w:lineRule="auto"/>
              <w:rPr>
                <w:sz w:val="24"/>
              </w:rPr>
            </w:pPr>
            <w:r w:rsidRPr="00B479BD">
              <w:rPr>
                <w:sz w:val="24"/>
              </w:rPr>
              <w:t>202</w:t>
            </w:r>
            <w:r>
              <w:rPr>
                <w:sz w:val="24"/>
              </w:rPr>
              <w:t>7</w:t>
            </w:r>
            <w:r w:rsidRPr="00B479BD">
              <w:rPr>
                <w:sz w:val="24"/>
              </w:rPr>
              <w:t xml:space="preserve"> год – 0,00 тыс. руб.;</w:t>
            </w:r>
          </w:p>
          <w:p w14:paraId="1B0AF7B1" w14:textId="77777777" w:rsidR="00135E79" w:rsidRPr="00B479BD" w:rsidRDefault="00F5070F" w:rsidP="00F5070F">
            <w:pPr>
              <w:spacing w:line="240" w:lineRule="atLeast"/>
              <w:jc w:val="both"/>
              <w:rPr>
                <w:sz w:val="24"/>
              </w:rPr>
            </w:pPr>
            <w:r w:rsidRPr="00B479BD">
              <w:rPr>
                <w:sz w:val="24"/>
              </w:rPr>
              <w:t>202</w:t>
            </w:r>
            <w:r>
              <w:rPr>
                <w:sz w:val="24"/>
              </w:rPr>
              <w:t>8</w:t>
            </w:r>
            <w:r w:rsidRPr="00B479BD">
              <w:rPr>
                <w:sz w:val="24"/>
              </w:rPr>
              <w:t xml:space="preserve"> год – 0,00 тыс. руб.</w:t>
            </w:r>
          </w:p>
        </w:tc>
      </w:tr>
    </w:tbl>
    <w:p w14:paraId="6B4CA021" w14:textId="77777777" w:rsidR="00135E79" w:rsidRDefault="00135E79" w:rsidP="00265295">
      <w:pPr>
        <w:autoSpaceDE w:val="0"/>
        <w:autoSpaceDN w:val="0"/>
        <w:adjustRightInd w:val="0"/>
        <w:spacing w:line="280" w:lineRule="atLeast"/>
        <w:jc w:val="both"/>
        <w:outlineLvl w:val="1"/>
        <w:rPr>
          <w:szCs w:val="28"/>
        </w:rPr>
      </w:pPr>
    </w:p>
    <w:p w14:paraId="75A80E71" w14:textId="77777777" w:rsidR="00DD7D5A" w:rsidRPr="00156E65" w:rsidRDefault="00DD7D5A" w:rsidP="00347EE6">
      <w:pPr>
        <w:numPr>
          <w:ilvl w:val="0"/>
          <w:numId w:val="16"/>
        </w:numPr>
        <w:autoSpaceDE w:val="0"/>
        <w:autoSpaceDN w:val="0"/>
        <w:adjustRightInd w:val="0"/>
        <w:spacing w:line="280" w:lineRule="atLeast"/>
        <w:jc w:val="center"/>
        <w:outlineLvl w:val="1"/>
        <w:rPr>
          <w:b/>
          <w:szCs w:val="28"/>
        </w:rPr>
      </w:pPr>
      <w:r w:rsidRPr="00156E65">
        <w:rPr>
          <w:b/>
          <w:szCs w:val="28"/>
        </w:rPr>
        <w:t xml:space="preserve">Постановка </w:t>
      </w:r>
      <w:proofErr w:type="spellStart"/>
      <w:r w:rsidRPr="00156E65">
        <w:rPr>
          <w:b/>
          <w:szCs w:val="28"/>
        </w:rPr>
        <w:t>общеокружной</w:t>
      </w:r>
      <w:proofErr w:type="spellEnd"/>
      <w:r w:rsidRPr="00156E65">
        <w:rPr>
          <w:b/>
          <w:szCs w:val="28"/>
        </w:rPr>
        <w:t xml:space="preserve"> проблемы подпрограммы</w:t>
      </w:r>
    </w:p>
    <w:p w14:paraId="4B3EFA03" w14:textId="77777777" w:rsidR="00135E79" w:rsidRDefault="00135E79" w:rsidP="00324F25">
      <w:pPr>
        <w:autoSpaceDE w:val="0"/>
        <w:autoSpaceDN w:val="0"/>
        <w:adjustRightInd w:val="0"/>
        <w:spacing w:line="280" w:lineRule="atLeast"/>
        <w:jc w:val="center"/>
        <w:outlineLvl w:val="1"/>
        <w:rPr>
          <w:szCs w:val="28"/>
        </w:rPr>
      </w:pPr>
    </w:p>
    <w:p w14:paraId="4A0A33C2" w14:textId="77777777" w:rsidR="00CF11E2" w:rsidRPr="00CF11E2" w:rsidRDefault="00CF11E2" w:rsidP="00CF11E2">
      <w:pPr>
        <w:autoSpaceDE w:val="0"/>
        <w:autoSpaceDN w:val="0"/>
        <w:adjustRightInd w:val="0"/>
        <w:spacing w:line="280" w:lineRule="atLeast"/>
        <w:ind w:firstLine="567"/>
        <w:jc w:val="both"/>
        <w:outlineLvl w:val="1"/>
        <w:rPr>
          <w:szCs w:val="28"/>
        </w:rPr>
      </w:pPr>
      <w:r w:rsidRPr="00CF11E2">
        <w:rPr>
          <w:szCs w:val="28"/>
        </w:rPr>
        <w:t>Эффективное управление муниципальным имуществом не может быть осуществлено без построения целостной системы учета имущества, а также его правообладателей - хозяйствующих субъектов. Реализация правомочий собственника - владение, пользование и распоряжение, требует объективных и точных сведений о составе, количестве и качественных характеристиках имущества.</w:t>
      </w:r>
    </w:p>
    <w:p w14:paraId="04707E2F" w14:textId="77777777" w:rsidR="00135E79" w:rsidRDefault="00CF11E2" w:rsidP="00CF11E2">
      <w:pPr>
        <w:autoSpaceDE w:val="0"/>
        <w:autoSpaceDN w:val="0"/>
        <w:adjustRightInd w:val="0"/>
        <w:spacing w:line="280" w:lineRule="atLeast"/>
        <w:ind w:firstLine="567"/>
        <w:jc w:val="both"/>
        <w:outlineLvl w:val="1"/>
        <w:rPr>
          <w:szCs w:val="28"/>
        </w:rPr>
      </w:pPr>
      <w:r w:rsidRPr="00CF11E2">
        <w:rPr>
          <w:szCs w:val="28"/>
        </w:rPr>
        <w:t xml:space="preserve">Основные преимущества программно-целевого метода заключаются в том, что он позволяет обеспечить консолидацию и целевое использование финансовых ресурсов, необходимых для реализации подпрограммы, а также способствует эффективному планированию и мониторингу результатов </w:t>
      </w:r>
      <w:r w:rsidRPr="00CF11E2">
        <w:rPr>
          <w:szCs w:val="28"/>
        </w:rPr>
        <w:lastRenderedPageBreak/>
        <w:t xml:space="preserve">реализации подпрограммы. </w:t>
      </w:r>
    </w:p>
    <w:p w14:paraId="6AA58958" w14:textId="77777777" w:rsidR="00CF11E2" w:rsidRPr="00CF11E2" w:rsidRDefault="00CF11E2" w:rsidP="00CF11E2">
      <w:pPr>
        <w:autoSpaceDE w:val="0"/>
        <w:autoSpaceDN w:val="0"/>
        <w:adjustRightInd w:val="0"/>
        <w:spacing w:line="280" w:lineRule="atLeast"/>
        <w:ind w:firstLine="567"/>
        <w:jc w:val="both"/>
        <w:outlineLvl w:val="1"/>
        <w:rPr>
          <w:szCs w:val="28"/>
        </w:rPr>
      </w:pPr>
      <w:r w:rsidRPr="00CF11E2">
        <w:rPr>
          <w:szCs w:val="28"/>
        </w:rPr>
        <w:t>Основными рисками, которые могут осложнить решение обозначенных проблем программно-целевым методом, являются:</w:t>
      </w:r>
    </w:p>
    <w:p w14:paraId="6B92DE9E" w14:textId="77777777" w:rsidR="00CF11E2" w:rsidRPr="00CF11E2" w:rsidRDefault="00CF11E2" w:rsidP="00347EE6">
      <w:pPr>
        <w:numPr>
          <w:ilvl w:val="0"/>
          <w:numId w:val="17"/>
        </w:numPr>
        <w:autoSpaceDE w:val="0"/>
        <w:autoSpaceDN w:val="0"/>
        <w:adjustRightInd w:val="0"/>
        <w:spacing w:line="280" w:lineRule="atLeast"/>
        <w:jc w:val="both"/>
        <w:outlineLvl w:val="1"/>
        <w:rPr>
          <w:szCs w:val="28"/>
        </w:rPr>
      </w:pPr>
      <w:r w:rsidRPr="00CF11E2">
        <w:rPr>
          <w:szCs w:val="28"/>
        </w:rPr>
        <w:t xml:space="preserve"> недостаточное ресурсное обеспечение запланированных мероприятий;</w:t>
      </w:r>
    </w:p>
    <w:p w14:paraId="7C733194" w14:textId="77777777" w:rsidR="00CF11E2" w:rsidRPr="00CF11E2" w:rsidRDefault="00CF11E2" w:rsidP="00347EE6">
      <w:pPr>
        <w:numPr>
          <w:ilvl w:val="0"/>
          <w:numId w:val="17"/>
        </w:numPr>
        <w:autoSpaceDE w:val="0"/>
        <w:autoSpaceDN w:val="0"/>
        <w:adjustRightInd w:val="0"/>
        <w:spacing w:line="280" w:lineRule="atLeast"/>
        <w:jc w:val="both"/>
        <w:outlineLvl w:val="1"/>
        <w:rPr>
          <w:szCs w:val="28"/>
        </w:rPr>
      </w:pPr>
      <w:r w:rsidRPr="00CF11E2">
        <w:rPr>
          <w:szCs w:val="28"/>
        </w:rPr>
        <w:t xml:space="preserve"> ухудшение социально-экономической ситуации;</w:t>
      </w:r>
    </w:p>
    <w:p w14:paraId="6A420767" w14:textId="77777777" w:rsidR="00CF11E2" w:rsidRPr="00CF11E2" w:rsidRDefault="00CF11E2" w:rsidP="00CF11E2">
      <w:pPr>
        <w:autoSpaceDE w:val="0"/>
        <w:autoSpaceDN w:val="0"/>
        <w:adjustRightInd w:val="0"/>
        <w:spacing w:line="280" w:lineRule="atLeast"/>
        <w:ind w:firstLine="567"/>
        <w:jc w:val="both"/>
        <w:outlineLvl w:val="1"/>
        <w:rPr>
          <w:szCs w:val="28"/>
        </w:rPr>
      </w:pPr>
      <w:r w:rsidRPr="00CF11E2">
        <w:rPr>
          <w:szCs w:val="28"/>
        </w:rPr>
        <w:t>- неэффективное использование средств бюджета города, выделенных на реализацию мероприятий подпрограммы.</w:t>
      </w:r>
    </w:p>
    <w:p w14:paraId="0222F860" w14:textId="77777777" w:rsidR="00CF11E2" w:rsidRDefault="00CF11E2" w:rsidP="00CF11E2">
      <w:pPr>
        <w:autoSpaceDE w:val="0"/>
        <w:autoSpaceDN w:val="0"/>
        <w:adjustRightInd w:val="0"/>
        <w:spacing w:line="280" w:lineRule="atLeast"/>
        <w:ind w:firstLine="567"/>
        <w:jc w:val="both"/>
        <w:outlineLvl w:val="1"/>
        <w:rPr>
          <w:szCs w:val="28"/>
        </w:rPr>
      </w:pPr>
    </w:p>
    <w:p w14:paraId="129F3B51" w14:textId="77777777" w:rsidR="00B3771B" w:rsidRDefault="00DD7D5A" w:rsidP="00B3771B">
      <w:pPr>
        <w:autoSpaceDE w:val="0"/>
        <w:autoSpaceDN w:val="0"/>
        <w:adjustRightInd w:val="0"/>
        <w:spacing w:line="280" w:lineRule="atLeast"/>
        <w:jc w:val="center"/>
        <w:outlineLvl w:val="1"/>
        <w:rPr>
          <w:szCs w:val="28"/>
        </w:rPr>
      </w:pPr>
      <w:r w:rsidRPr="00DD7D5A">
        <w:rPr>
          <w:szCs w:val="28"/>
        </w:rPr>
        <w:t>2. Основная цель, задачи, сроки</w:t>
      </w:r>
    </w:p>
    <w:p w14:paraId="01B34E00" w14:textId="77777777" w:rsidR="00DD7D5A" w:rsidRDefault="00DD7D5A" w:rsidP="00B3771B">
      <w:pPr>
        <w:autoSpaceDE w:val="0"/>
        <w:autoSpaceDN w:val="0"/>
        <w:adjustRightInd w:val="0"/>
        <w:spacing w:line="280" w:lineRule="atLeast"/>
        <w:jc w:val="center"/>
        <w:outlineLvl w:val="1"/>
        <w:rPr>
          <w:szCs w:val="28"/>
        </w:rPr>
      </w:pPr>
      <w:r w:rsidRPr="00DD7D5A">
        <w:rPr>
          <w:szCs w:val="28"/>
        </w:rPr>
        <w:t>выполнения и показатели результативности подпрограммы</w:t>
      </w:r>
    </w:p>
    <w:p w14:paraId="56C409A0" w14:textId="77777777" w:rsidR="00B3771B" w:rsidRPr="00DD7D5A" w:rsidRDefault="00B3771B" w:rsidP="00B3771B">
      <w:pPr>
        <w:autoSpaceDE w:val="0"/>
        <w:autoSpaceDN w:val="0"/>
        <w:adjustRightInd w:val="0"/>
        <w:spacing w:line="280" w:lineRule="atLeast"/>
        <w:jc w:val="center"/>
        <w:outlineLvl w:val="1"/>
        <w:rPr>
          <w:szCs w:val="28"/>
        </w:rPr>
      </w:pPr>
    </w:p>
    <w:p w14:paraId="39B21EBD" w14:textId="77777777" w:rsidR="00135E79" w:rsidRDefault="00DD7D5A" w:rsidP="00DD7D5A">
      <w:pPr>
        <w:autoSpaceDE w:val="0"/>
        <w:autoSpaceDN w:val="0"/>
        <w:adjustRightInd w:val="0"/>
        <w:spacing w:line="280" w:lineRule="atLeast"/>
        <w:ind w:firstLine="709"/>
        <w:jc w:val="both"/>
        <w:outlineLvl w:val="1"/>
        <w:rPr>
          <w:szCs w:val="28"/>
        </w:rPr>
      </w:pPr>
      <w:r w:rsidRPr="00DD7D5A">
        <w:rPr>
          <w:szCs w:val="28"/>
        </w:rPr>
        <w:t>Основная цель подпрограммы – это</w:t>
      </w:r>
      <w:r w:rsidRPr="00DD7D5A">
        <w:rPr>
          <w:sz w:val="24"/>
        </w:rPr>
        <w:t xml:space="preserve"> </w:t>
      </w:r>
      <w:r>
        <w:rPr>
          <w:szCs w:val="28"/>
        </w:rPr>
        <w:t>с</w:t>
      </w:r>
      <w:r w:rsidRPr="00DD7D5A">
        <w:rPr>
          <w:szCs w:val="28"/>
        </w:rPr>
        <w:t>оздание условий для развития Минусинского муниципального округа</w:t>
      </w:r>
      <w:r>
        <w:rPr>
          <w:szCs w:val="28"/>
        </w:rPr>
        <w:t>.</w:t>
      </w:r>
    </w:p>
    <w:p w14:paraId="0151FA74" w14:textId="77777777" w:rsidR="00DD7D5A" w:rsidRPr="00DD7D5A" w:rsidRDefault="00DD7D5A" w:rsidP="00DD7D5A">
      <w:pPr>
        <w:autoSpaceDE w:val="0"/>
        <w:autoSpaceDN w:val="0"/>
        <w:adjustRightInd w:val="0"/>
        <w:spacing w:line="280" w:lineRule="atLeast"/>
        <w:ind w:firstLine="709"/>
        <w:jc w:val="both"/>
        <w:outlineLvl w:val="1"/>
        <w:rPr>
          <w:szCs w:val="28"/>
        </w:rPr>
      </w:pPr>
      <w:r w:rsidRPr="00DD7D5A">
        <w:rPr>
          <w:szCs w:val="28"/>
        </w:rPr>
        <w:t xml:space="preserve">Реализация </w:t>
      </w:r>
      <w:r>
        <w:rPr>
          <w:szCs w:val="28"/>
        </w:rPr>
        <w:t>подпрограммы</w:t>
      </w:r>
      <w:r w:rsidRPr="00DD7D5A">
        <w:rPr>
          <w:szCs w:val="28"/>
        </w:rPr>
        <w:t xml:space="preserve"> направлена на достижение следующ</w:t>
      </w:r>
      <w:r>
        <w:rPr>
          <w:szCs w:val="28"/>
        </w:rPr>
        <w:t>ей</w:t>
      </w:r>
      <w:r w:rsidRPr="00DD7D5A">
        <w:rPr>
          <w:szCs w:val="28"/>
        </w:rPr>
        <w:t xml:space="preserve"> задач</w:t>
      </w:r>
      <w:r>
        <w:rPr>
          <w:szCs w:val="28"/>
        </w:rPr>
        <w:t>и</w:t>
      </w:r>
      <w:r w:rsidRPr="00DD7D5A">
        <w:rPr>
          <w:szCs w:val="28"/>
        </w:rPr>
        <w:t xml:space="preserve"> </w:t>
      </w:r>
      <w:r>
        <w:rPr>
          <w:szCs w:val="28"/>
        </w:rPr>
        <w:t>с</w:t>
      </w:r>
      <w:r w:rsidRPr="00DD7D5A">
        <w:rPr>
          <w:szCs w:val="28"/>
        </w:rPr>
        <w:t>оздать муниципальный жилищный фонд</w:t>
      </w:r>
      <w:r>
        <w:rPr>
          <w:szCs w:val="28"/>
        </w:rPr>
        <w:t xml:space="preserve"> на территории Минусинско</w:t>
      </w:r>
      <w:r w:rsidR="00156E65">
        <w:rPr>
          <w:szCs w:val="28"/>
        </w:rPr>
        <w:t>го муниципального округа</w:t>
      </w:r>
      <w:r>
        <w:rPr>
          <w:szCs w:val="28"/>
        </w:rPr>
        <w:t>.</w:t>
      </w:r>
      <w:r w:rsidRPr="00DD7D5A">
        <w:rPr>
          <w:kern w:val="0"/>
          <w:szCs w:val="28"/>
        </w:rPr>
        <w:t xml:space="preserve"> </w:t>
      </w:r>
      <w:r w:rsidRPr="00DD7D5A">
        <w:rPr>
          <w:szCs w:val="28"/>
        </w:rPr>
        <w:t>Показатели результативности подпрограммы представлены в приложении 1.</w:t>
      </w:r>
    </w:p>
    <w:p w14:paraId="4101D3B0" w14:textId="77777777" w:rsidR="00DD7D5A" w:rsidRPr="00DD7D5A" w:rsidRDefault="00DD7D5A" w:rsidP="00DD7D5A">
      <w:pPr>
        <w:autoSpaceDE w:val="0"/>
        <w:autoSpaceDN w:val="0"/>
        <w:adjustRightInd w:val="0"/>
        <w:spacing w:line="280" w:lineRule="atLeast"/>
        <w:ind w:firstLine="709"/>
        <w:jc w:val="both"/>
        <w:outlineLvl w:val="1"/>
        <w:rPr>
          <w:szCs w:val="28"/>
        </w:rPr>
      </w:pPr>
      <w:bookmarkStart w:id="2" w:name="_Hlk212625418"/>
      <w:r w:rsidRPr="00DD7D5A">
        <w:rPr>
          <w:szCs w:val="28"/>
        </w:rPr>
        <w:t>Сроки реализации 2026-2028 годы.</w:t>
      </w:r>
    </w:p>
    <w:bookmarkEnd w:id="2"/>
    <w:p w14:paraId="7E22CC78" w14:textId="77777777" w:rsidR="00135E79" w:rsidRDefault="00135E79" w:rsidP="00DD7D5A">
      <w:pPr>
        <w:autoSpaceDE w:val="0"/>
        <w:autoSpaceDN w:val="0"/>
        <w:adjustRightInd w:val="0"/>
        <w:spacing w:line="280" w:lineRule="atLeast"/>
        <w:ind w:firstLine="709"/>
        <w:jc w:val="both"/>
        <w:outlineLvl w:val="1"/>
        <w:rPr>
          <w:szCs w:val="28"/>
        </w:rPr>
      </w:pPr>
    </w:p>
    <w:p w14:paraId="180B127B" w14:textId="77777777" w:rsidR="00B3771B" w:rsidRPr="00156E65" w:rsidRDefault="00B3771B" w:rsidP="00347EE6">
      <w:pPr>
        <w:pStyle w:val="ac"/>
        <w:numPr>
          <w:ilvl w:val="0"/>
          <w:numId w:val="16"/>
        </w:numPr>
        <w:autoSpaceDE w:val="0"/>
        <w:autoSpaceDN w:val="0"/>
        <w:adjustRightInd w:val="0"/>
        <w:spacing w:line="280" w:lineRule="atLeast"/>
        <w:jc w:val="center"/>
        <w:outlineLvl w:val="1"/>
        <w:rPr>
          <w:sz w:val="28"/>
          <w:szCs w:val="28"/>
        </w:rPr>
      </w:pPr>
      <w:r w:rsidRPr="00156E65">
        <w:rPr>
          <w:sz w:val="28"/>
          <w:szCs w:val="28"/>
        </w:rPr>
        <w:t>Механизм реализации подпрограммы</w:t>
      </w:r>
    </w:p>
    <w:p w14:paraId="7BD0A7F6" w14:textId="77777777" w:rsidR="00156E65" w:rsidRPr="00156E65" w:rsidRDefault="00156E65" w:rsidP="00156E65">
      <w:pPr>
        <w:pStyle w:val="ac"/>
        <w:autoSpaceDE w:val="0"/>
        <w:autoSpaceDN w:val="0"/>
        <w:adjustRightInd w:val="0"/>
        <w:spacing w:line="280" w:lineRule="atLeast"/>
        <w:ind w:left="927"/>
        <w:outlineLvl w:val="1"/>
        <w:rPr>
          <w:szCs w:val="28"/>
        </w:rPr>
      </w:pPr>
    </w:p>
    <w:p w14:paraId="0EC879D0" w14:textId="77777777" w:rsidR="00B3771B" w:rsidRPr="00B3771B" w:rsidRDefault="00B3771B" w:rsidP="00B3771B">
      <w:pPr>
        <w:autoSpaceDE w:val="0"/>
        <w:autoSpaceDN w:val="0"/>
        <w:adjustRightInd w:val="0"/>
        <w:spacing w:line="280" w:lineRule="atLeast"/>
        <w:ind w:firstLine="709"/>
        <w:jc w:val="both"/>
        <w:outlineLvl w:val="1"/>
        <w:rPr>
          <w:szCs w:val="28"/>
        </w:rPr>
      </w:pPr>
      <w:r w:rsidRPr="00B3771B">
        <w:rPr>
          <w:szCs w:val="28"/>
        </w:rPr>
        <w:t>Финансирование подпрограммы осуществляется за счет средств бюджета округа.</w:t>
      </w:r>
    </w:p>
    <w:p w14:paraId="3BF5D457" w14:textId="77777777" w:rsidR="00B3771B" w:rsidRPr="00B3771B" w:rsidRDefault="00B3771B" w:rsidP="00B3771B">
      <w:pPr>
        <w:autoSpaceDE w:val="0"/>
        <w:autoSpaceDN w:val="0"/>
        <w:adjustRightInd w:val="0"/>
        <w:spacing w:line="280" w:lineRule="atLeast"/>
        <w:ind w:firstLine="709"/>
        <w:jc w:val="both"/>
        <w:outlineLvl w:val="1"/>
        <w:rPr>
          <w:szCs w:val="28"/>
        </w:rPr>
      </w:pPr>
      <w:r w:rsidRPr="00B3771B">
        <w:rPr>
          <w:szCs w:val="28"/>
        </w:rPr>
        <w:t>Главным распорядителем бюджетных средств является Администрация Минусинского муниципального округа.</w:t>
      </w:r>
    </w:p>
    <w:p w14:paraId="60DFD4C9" w14:textId="77777777" w:rsidR="00B3771B" w:rsidRPr="00B3771B" w:rsidRDefault="00B3771B" w:rsidP="00B3771B">
      <w:pPr>
        <w:autoSpaceDE w:val="0"/>
        <w:autoSpaceDN w:val="0"/>
        <w:adjustRightInd w:val="0"/>
        <w:spacing w:line="280" w:lineRule="atLeast"/>
        <w:ind w:firstLine="709"/>
        <w:jc w:val="both"/>
        <w:outlineLvl w:val="1"/>
        <w:rPr>
          <w:szCs w:val="28"/>
        </w:rPr>
      </w:pPr>
      <w:r w:rsidRPr="00B3771B">
        <w:rPr>
          <w:szCs w:val="28"/>
        </w:rPr>
        <w:t xml:space="preserve">Мероприятие </w:t>
      </w:r>
      <w:r>
        <w:rPr>
          <w:szCs w:val="28"/>
        </w:rPr>
        <w:t>5.1</w:t>
      </w:r>
      <w:r w:rsidRPr="00B3771B">
        <w:rPr>
          <w:szCs w:val="28"/>
        </w:rPr>
        <w:t xml:space="preserve"> «Формирование муниципального жилищного фонда».</w:t>
      </w:r>
    </w:p>
    <w:p w14:paraId="05F3124B" w14:textId="77777777" w:rsidR="00B3771B" w:rsidRPr="00B3771B" w:rsidRDefault="00B3771B" w:rsidP="00F86D8B">
      <w:pPr>
        <w:autoSpaceDE w:val="0"/>
        <w:autoSpaceDN w:val="0"/>
        <w:adjustRightInd w:val="0"/>
        <w:spacing w:line="280" w:lineRule="atLeast"/>
        <w:ind w:firstLine="709"/>
        <w:jc w:val="both"/>
        <w:outlineLvl w:val="1"/>
        <w:rPr>
          <w:szCs w:val="28"/>
        </w:rPr>
      </w:pPr>
      <w:r w:rsidRPr="00B3771B">
        <w:rPr>
          <w:szCs w:val="28"/>
        </w:rPr>
        <w:t xml:space="preserve">В рамках реализации мероприятия предусмотрено строительство индивидуальных жилых домов, в том числе приобретение товаров, выполнение работ и оказание услуг, связанные с реализацией данного мероприятия. </w:t>
      </w:r>
    </w:p>
    <w:p w14:paraId="5911709B" w14:textId="77777777" w:rsidR="00B3771B" w:rsidRPr="00B3771B" w:rsidRDefault="00B3771B" w:rsidP="00B3771B">
      <w:pPr>
        <w:autoSpaceDE w:val="0"/>
        <w:autoSpaceDN w:val="0"/>
        <w:adjustRightInd w:val="0"/>
        <w:spacing w:line="280" w:lineRule="atLeast"/>
        <w:ind w:firstLine="709"/>
        <w:jc w:val="both"/>
        <w:outlineLvl w:val="1"/>
        <w:rPr>
          <w:szCs w:val="28"/>
        </w:rPr>
      </w:pPr>
      <w:r w:rsidRPr="00B3771B">
        <w:rPr>
          <w:szCs w:val="28"/>
        </w:rPr>
        <w:t>Реализация мероприятия осуществляется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D19CE57" w14:textId="77777777" w:rsidR="00B3771B" w:rsidRPr="00B3771B" w:rsidRDefault="00B3771B" w:rsidP="00B3771B">
      <w:pPr>
        <w:autoSpaceDE w:val="0"/>
        <w:autoSpaceDN w:val="0"/>
        <w:adjustRightInd w:val="0"/>
        <w:spacing w:line="280" w:lineRule="atLeast"/>
        <w:ind w:firstLine="709"/>
        <w:jc w:val="both"/>
        <w:outlineLvl w:val="1"/>
        <w:rPr>
          <w:szCs w:val="28"/>
        </w:rPr>
      </w:pPr>
      <w:r w:rsidRPr="00B3771B">
        <w:rPr>
          <w:szCs w:val="28"/>
        </w:rPr>
        <w:t>Исполнитель мероприятия Администрация Минусинского муниципального округа.</w:t>
      </w:r>
    </w:p>
    <w:p w14:paraId="320DA5E4" w14:textId="77777777" w:rsidR="00B3771B" w:rsidRPr="00B3771B" w:rsidRDefault="00B3771B" w:rsidP="00B3771B">
      <w:pPr>
        <w:autoSpaceDE w:val="0"/>
        <w:autoSpaceDN w:val="0"/>
        <w:adjustRightInd w:val="0"/>
        <w:spacing w:line="280" w:lineRule="atLeast"/>
        <w:ind w:firstLine="709"/>
        <w:jc w:val="both"/>
        <w:outlineLvl w:val="1"/>
        <w:rPr>
          <w:szCs w:val="28"/>
        </w:rPr>
      </w:pPr>
      <w:r w:rsidRPr="00B3771B">
        <w:rPr>
          <w:szCs w:val="28"/>
        </w:rPr>
        <w:t>Администрация Минусинского муниципального округа, осуществляет:</w:t>
      </w:r>
    </w:p>
    <w:p w14:paraId="50A1DDD7" w14:textId="77777777" w:rsidR="00B3771B" w:rsidRPr="00B3771B" w:rsidRDefault="00B3771B" w:rsidP="00B3771B">
      <w:pPr>
        <w:autoSpaceDE w:val="0"/>
        <w:autoSpaceDN w:val="0"/>
        <w:adjustRightInd w:val="0"/>
        <w:spacing w:line="280" w:lineRule="atLeast"/>
        <w:jc w:val="both"/>
        <w:outlineLvl w:val="1"/>
        <w:rPr>
          <w:szCs w:val="28"/>
        </w:rPr>
      </w:pPr>
      <w:r w:rsidRPr="00B3771B">
        <w:rPr>
          <w:szCs w:val="28"/>
        </w:rPr>
        <w:t>- исполнение мероприятий подпрограммы, мониторинг ее реализации;</w:t>
      </w:r>
    </w:p>
    <w:p w14:paraId="6CC85BEB" w14:textId="77777777" w:rsidR="00B3771B" w:rsidRPr="00B3771B" w:rsidRDefault="00B3771B" w:rsidP="00B3771B">
      <w:pPr>
        <w:autoSpaceDE w:val="0"/>
        <w:autoSpaceDN w:val="0"/>
        <w:adjustRightInd w:val="0"/>
        <w:spacing w:line="280" w:lineRule="atLeast"/>
        <w:jc w:val="both"/>
        <w:outlineLvl w:val="1"/>
        <w:rPr>
          <w:szCs w:val="28"/>
        </w:rPr>
      </w:pPr>
      <w:r w:rsidRPr="00B3771B">
        <w:rPr>
          <w:szCs w:val="28"/>
        </w:rPr>
        <w:t xml:space="preserve">- непосредственный контроль за ходом реализации мероприятий;                               </w:t>
      </w:r>
    </w:p>
    <w:p w14:paraId="5D7B25E7" w14:textId="77777777" w:rsidR="00B3771B" w:rsidRPr="00B3771B" w:rsidRDefault="00B3771B" w:rsidP="00B3771B">
      <w:pPr>
        <w:autoSpaceDE w:val="0"/>
        <w:autoSpaceDN w:val="0"/>
        <w:adjustRightInd w:val="0"/>
        <w:spacing w:line="280" w:lineRule="atLeast"/>
        <w:jc w:val="both"/>
        <w:outlineLvl w:val="1"/>
        <w:rPr>
          <w:szCs w:val="28"/>
        </w:rPr>
      </w:pPr>
      <w:r w:rsidRPr="00B3771B">
        <w:rPr>
          <w:szCs w:val="28"/>
        </w:rPr>
        <w:t>- подготовку отчетов о реализации подпрограммы;</w:t>
      </w:r>
    </w:p>
    <w:p w14:paraId="5869FF89" w14:textId="77777777" w:rsidR="00B3771B" w:rsidRPr="00B3771B" w:rsidRDefault="00B3771B" w:rsidP="00B3771B">
      <w:pPr>
        <w:autoSpaceDE w:val="0"/>
        <w:autoSpaceDN w:val="0"/>
        <w:adjustRightInd w:val="0"/>
        <w:spacing w:line="280" w:lineRule="atLeast"/>
        <w:jc w:val="both"/>
        <w:outlineLvl w:val="1"/>
        <w:rPr>
          <w:szCs w:val="28"/>
        </w:rPr>
      </w:pPr>
      <w:r w:rsidRPr="00B3771B">
        <w:rPr>
          <w:szCs w:val="28"/>
        </w:rPr>
        <w:t>- контроль за достижением конечного результата подпрограммы;</w:t>
      </w:r>
    </w:p>
    <w:p w14:paraId="757D04D5" w14:textId="77777777" w:rsidR="00135E79" w:rsidRDefault="00B3771B" w:rsidP="00265295">
      <w:pPr>
        <w:autoSpaceDE w:val="0"/>
        <w:autoSpaceDN w:val="0"/>
        <w:adjustRightInd w:val="0"/>
        <w:spacing w:line="280" w:lineRule="atLeast"/>
        <w:jc w:val="both"/>
        <w:outlineLvl w:val="1"/>
        <w:rPr>
          <w:szCs w:val="28"/>
        </w:rPr>
      </w:pPr>
      <w:r w:rsidRPr="00B3771B">
        <w:rPr>
          <w:szCs w:val="28"/>
        </w:rPr>
        <w:tab/>
        <w:t>Исполнители мероприятий несут 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p w14:paraId="582F45F4" w14:textId="77777777" w:rsidR="00135E79" w:rsidRDefault="00135E79" w:rsidP="00265295">
      <w:pPr>
        <w:autoSpaceDE w:val="0"/>
        <w:autoSpaceDN w:val="0"/>
        <w:adjustRightInd w:val="0"/>
        <w:spacing w:line="280" w:lineRule="atLeast"/>
        <w:jc w:val="both"/>
        <w:outlineLvl w:val="1"/>
        <w:rPr>
          <w:szCs w:val="28"/>
        </w:rPr>
      </w:pPr>
    </w:p>
    <w:p w14:paraId="289B951B" w14:textId="77777777" w:rsidR="00324F25" w:rsidRPr="00324F25" w:rsidRDefault="00324F25" w:rsidP="00324F25">
      <w:pPr>
        <w:autoSpaceDE w:val="0"/>
        <w:autoSpaceDN w:val="0"/>
        <w:adjustRightInd w:val="0"/>
        <w:spacing w:line="280" w:lineRule="atLeast"/>
        <w:jc w:val="center"/>
        <w:outlineLvl w:val="1"/>
        <w:rPr>
          <w:szCs w:val="28"/>
        </w:rPr>
      </w:pPr>
      <w:r w:rsidRPr="00324F25">
        <w:rPr>
          <w:szCs w:val="28"/>
        </w:rPr>
        <w:lastRenderedPageBreak/>
        <w:t>4. Характеристика основных мероприятий подпрограммы</w:t>
      </w:r>
    </w:p>
    <w:p w14:paraId="73B40320" w14:textId="77777777" w:rsidR="00324F25" w:rsidRPr="00324F25" w:rsidRDefault="00324F25" w:rsidP="00324F25">
      <w:pPr>
        <w:autoSpaceDE w:val="0"/>
        <w:autoSpaceDN w:val="0"/>
        <w:adjustRightInd w:val="0"/>
        <w:spacing w:line="280" w:lineRule="atLeast"/>
        <w:jc w:val="both"/>
        <w:outlineLvl w:val="1"/>
        <w:rPr>
          <w:szCs w:val="28"/>
        </w:rPr>
      </w:pPr>
    </w:p>
    <w:p w14:paraId="5BE8C60E" w14:textId="77777777" w:rsidR="00324F25" w:rsidRPr="00324F25" w:rsidRDefault="00324F25" w:rsidP="00CF11E2">
      <w:pPr>
        <w:autoSpaceDE w:val="0"/>
        <w:autoSpaceDN w:val="0"/>
        <w:adjustRightInd w:val="0"/>
        <w:spacing w:line="280" w:lineRule="atLeast"/>
        <w:ind w:firstLine="709"/>
        <w:jc w:val="both"/>
        <w:outlineLvl w:val="1"/>
        <w:rPr>
          <w:szCs w:val="28"/>
        </w:rPr>
      </w:pPr>
      <w:r w:rsidRPr="00324F25">
        <w:rPr>
          <w:szCs w:val="28"/>
        </w:rPr>
        <w:t>Перечень подпрограммных мероприятий об исполнителях и сроках исполнения мероприятий подпрограммы представлена в приложении 2 к настоящей программе, о главном распорядителе бюджетных средств, объемах и источниках финансирования мероприятий подпрограммы – в приложениях 4,5 к настоящей муниципальной программе.</w:t>
      </w:r>
    </w:p>
    <w:p w14:paraId="0C02E26D" w14:textId="77777777" w:rsidR="00135E79" w:rsidRDefault="00135E79" w:rsidP="00265295">
      <w:pPr>
        <w:autoSpaceDE w:val="0"/>
        <w:autoSpaceDN w:val="0"/>
        <w:adjustRightInd w:val="0"/>
        <w:spacing w:line="280" w:lineRule="atLeast"/>
        <w:jc w:val="both"/>
        <w:outlineLvl w:val="1"/>
        <w:rPr>
          <w:szCs w:val="28"/>
        </w:rPr>
      </w:pPr>
    </w:p>
    <w:p w14:paraId="65B5332E" w14:textId="77777777" w:rsidR="00EC5BBA" w:rsidRDefault="00EC5BBA" w:rsidP="00265295">
      <w:pPr>
        <w:autoSpaceDE w:val="0"/>
        <w:autoSpaceDN w:val="0"/>
        <w:adjustRightInd w:val="0"/>
        <w:spacing w:line="280" w:lineRule="atLeast"/>
        <w:jc w:val="both"/>
        <w:outlineLvl w:val="1"/>
        <w:rPr>
          <w:szCs w:val="28"/>
        </w:rPr>
      </w:pPr>
    </w:p>
    <w:p w14:paraId="737965C4" w14:textId="77777777" w:rsidR="00EC5BBA" w:rsidRDefault="00EC5BBA" w:rsidP="00EC5BBA">
      <w:pPr>
        <w:ind w:right="-428"/>
        <w:outlineLvl w:val="0"/>
      </w:pPr>
      <w:r>
        <w:t xml:space="preserve">Директор </w:t>
      </w:r>
    </w:p>
    <w:p w14:paraId="13420C4A" w14:textId="77777777" w:rsidR="00EC5BBA" w:rsidRDefault="00EC5BBA" w:rsidP="00EC5BBA">
      <w:pPr>
        <w:ind w:right="-428"/>
        <w:outlineLvl w:val="0"/>
      </w:pPr>
      <w:r>
        <w:t xml:space="preserve">МКУ «Служба заказчика» </w:t>
      </w:r>
    </w:p>
    <w:p w14:paraId="67DE1E90" w14:textId="0BC5379F" w:rsidR="00EC5BBA" w:rsidRPr="00B479BD" w:rsidRDefault="00EC5BBA" w:rsidP="00EC5BBA">
      <w:pPr>
        <w:ind w:right="-428"/>
        <w:outlineLvl w:val="0"/>
        <w:rPr>
          <w:b/>
          <w:szCs w:val="28"/>
        </w:rPr>
      </w:pPr>
      <w:r>
        <w:t xml:space="preserve">Минусинского района                              </w:t>
      </w:r>
      <w:r w:rsidR="00B172C1">
        <w:t>подпись</w:t>
      </w:r>
      <w:r w:rsidR="00B172C1">
        <w:t xml:space="preserve">  </w:t>
      </w:r>
      <w:r>
        <w:t xml:space="preserve">                          П.В. Воронков</w:t>
      </w:r>
    </w:p>
    <w:p w14:paraId="4F47768B" w14:textId="77777777" w:rsidR="00EC5BBA" w:rsidRDefault="00EC5BBA" w:rsidP="00EC5BBA">
      <w:pPr>
        <w:rPr>
          <w:b/>
          <w:szCs w:val="28"/>
        </w:rPr>
      </w:pPr>
    </w:p>
    <w:p w14:paraId="039B927C" w14:textId="77777777" w:rsidR="00EC5BBA" w:rsidRDefault="00EC5BBA" w:rsidP="00265295">
      <w:pPr>
        <w:autoSpaceDE w:val="0"/>
        <w:autoSpaceDN w:val="0"/>
        <w:adjustRightInd w:val="0"/>
        <w:spacing w:line="280" w:lineRule="atLeast"/>
        <w:jc w:val="both"/>
        <w:outlineLvl w:val="1"/>
        <w:rPr>
          <w:szCs w:val="28"/>
        </w:rPr>
      </w:pPr>
    </w:p>
    <w:p w14:paraId="024F4650" w14:textId="77777777" w:rsidR="00572EEA" w:rsidRDefault="00572EEA" w:rsidP="00265295">
      <w:pPr>
        <w:autoSpaceDE w:val="0"/>
        <w:autoSpaceDN w:val="0"/>
        <w:adjustRightInd w:val="0"/>
        <w:spacing w:line="280" w:lineRule="atLeast"/>
        <w:jc w:val="both"/>
        <w:outlineLvl w:val="1"/>
        <w:rPr>
          <w:szCs w:val="28"/>
        </w:rPr>
      </w:pPr>
    </w:p>
    <w:p w14:paraId="3649256F" w14:textId="77777777" w:rsidR="00572EEA" w:rsidRDefault="00572EEA" w:rsidP="00265295">
      <w:pPr>
        <w:autoSpaceDE w:val="0"/>
        <w:autoSpaceDN w:val="0"/>
        <w:adjustRightInd w:val="0"/>
        <w:spacing w:line="280" w:lineRule="atLeast"/>
        <w:jc w:val="both"/>
        <w:outlineLvl w:val="1"/>
        <w:rPr>
          <w:szCs w:val="28"/>
        </w:rPr>
      </w:pPr>
    </w:p>
    <w:p w14:paraId="2F2DD9E9" w14:textId="77777777" w:rsidR="00572EEA" w:rsidRDefault="00572EEA" w:rsidP="00265295">
      <w:pPr>
        <w:autoSpaceDE w:val="0"/>
        <w:autoSpaceDN w:val="0"/>
        <w:adjustRightInd w:val="0"/>
        <w:spacing w:line="280" w:lineRule="atLeast"/>
        <w:jc w:val="both"/>
        <w:outlineLvl w:val="1"/>
        <w:rPr>
          <w:szCs w:val="28"/>
        </w:rPr>
      </w:pPr>
    </w:p>
    <w:p w14:paraId="0D0D8E2C" w14:textId="77777777" w:rsidR="00572EEA" w:rsidRDefault="00572EEA" w:rsidP="00265295">
      <w:pPr>
        <w:autoSpaceDE w:val="0"/>
        <w:autoSpaceDN w:val="0"/>
        <w:adjustRightInd w:val="0"/>
        <w:spacing w:line="280" w:lineRule="atLeast"/>
        <w:jc w:val="both"/>
        <w:outlineLvl w:val="1"/>
        <w:rPr>
          <w:szCs w:val="28"/>
        </w:rPr>
      </w:pPr>
    </w:p>
    <w:p w14:paraId="5C13EF3F" w14:textId="77777777" w:rsidR="00572EEA" w:rsidRDefault="00572EEA" w:rsidP="00265295">
      <w:pPr>
        <w:autoSpaceDE w:val="0"/>
        <w:autoSpaceDN w:val="0"/>
        <w:adjustRightInd w:val="0"/>
        <w:spacing w:line="280" w:lineRule="atLeast"/>
        <w:jc w:val="both"/>
        <w:outlineLvl w:val="1"/>
        <w:rPr>
          <w:szCs w:val="28"/>
        </w:rPr>
      </w:pPr>
    </w:p>
    <w:p w14:paraId="03CE25BF" w14:textId="77777777" w:rsidR="00572EEA" w:rsidRDefault="00572EEA" w:rsidP="00265295">
      <w:pPr>
        <w:autoSpaceDE w:val="0"/>
        <w:autoSpaceDN w:val="0"/>
        <w:adjustRightInd w:val="0"/>
        <w:spacing w:line="280" w:lineRule="atLeast"/>
        <w:jc w:val="both"/>
        <w:outlineLvl w:val="1"/>
        <w:rPr>
          <w:szCs w:val="28"/>
        </w:rPr>
      </w:pPr>
    </w:p>
    <w:p w14:paraId="168ACC68" w14:textId="77777777" w:rsidR="00572EEA" w:rsidRDefault="00572EEA" w:rsidP="00265295">
      <w:pPr>
        <w:autoSpaceDE w:val="0"/>
        <w:autoSpaceDN w:val="0"/>
        <w:adjustRightInd w:val="0"/>
        <w:spacing w:line="280" w:lineRule="atLeast"/>
        <w:jc w:val="both"/>
        <w:outlineLvl w:val="1"/>
        <w:rPr>
          <w:szCs w:val="28"/>
        </w:rPr>
      </w:pPr>
    </w:p>
    <w:p w14:paraId="65D07836" w14:textId="77777777" w:rsidR="00572EEA" w:rsidRDefault="00572EEA" w:rsidP="00265295">
      <w:pPr>
        <w:autoSpaceDE w:val="0"/>
        <w:autoSpaceDN w:val="0"/>
        <w:adjustRightInd w:val="0"/>
        <w:spacing w:line="280" w:lineRule="atLeast"/>
        <w:jc w:val="both"/>
        <w:outlineLvl w:val="1"/>
        <w:rPr>
          <w:szCs w:val="28"/>
        </w:rPr>
      </w:pPr>
    </w:p>
    <w:p w14:paraId="09A0A5EF" w14:textId="77777777" w:rsidR="00572EEA" w:rsidRDefault="00572EEA" w:rsidP="00265295">
      <w:pPr>
        <w:autoSpaceDE w:val="0"/>
        <w:autoSpaceDN w:val="0"/>
        <w:adjustRightInd w:val="0"/>
        <w:spacing w:line="280" w:lineRule="atLeast"/>
        <w:jc w:val="both"/>
        <w:outlineLvl w:val="1"/>
        <w:rPr>
          <w:szCs w:val="28"/>
        </w:rPr>
      </w:pPr>
    </w:p>
    <w:p w14:paraId="730A6E07" w14:textId="77777777" w:rsidR="00572EEA" w:rsidRDefault="00572EEA" w:rsidP="00265295">
      <w:pPr>
        <w:autoSpaceDE w:val="0"/>
        <w:autoSpaceDN w:val="0"/>
        <w:adjustRightInd w:val="0"/>
        <w:spacing w:line="280" w:lineRule="atLeast"/>
        <w:jc w:val="both"/>
        <w:outlineLvl w:val="1"/>
        <w:rPr>
          <w:szCs w:val="28"/>
        </w:rPr>
      </w:pPr>
    </w:p>
    <w:p w14:paraId="722C0930" w14:textId="77777777" w:rsidR="00572EEA" w:rsidRDefault="00572EEA" w:rsidP="00265295">
      <w:pPr>
        <w:autoSpaceDE w:val="0"/>
        <w:autoSpaceDN w:val="0"/>
        <w:adjustRightInd w:val="0"/>
        <w:spacing w:line="280" w:lineRule="atLeast"/>
        <w:jc w:val="both"/>
        <w:outlineLvl w:val="1"/>
        <w:rPr>
          <w:szCs w:val="28"/>
        </w:rPr>
      </w:pPr>
    </w:p>
    <w:p w14:paraId="1E696004" w14:textId="77777777" w:rsidR="00572EEA" w:rsidRDefault="00572EEA" w:rsidP="00265295">
      <w:pPr>
        <w:autoSpaceDE w:val="0"/>
        <w:autoSpaceDN w:val="0"/>
        <w:adjustRightInd w:val="0"/>
        <w:spacing w:line="280" w:lineRule="atLeast"/>
        <w:jc w:val="both"/>
        <w:outlineLvl w:val="1"/>
        <w:rPr>
          <w:szCs w:val="28"/>
        </w:rPr>
      </w:pPr>
    </w:p>
    <w:p w14:paraId="4B952A62" w14:textId="77777777" w:rsidR="00572EEA" w:rsidRDefault="00572EEA" w:rsidP="00265295">
      <w:pPr>
        <w:autoSpaceDE w:val="0"/>
        <w:autoSpaceDN w:val="0"/>
        <w:adjustRightInd w:val="0"/>
        <w:spacing w:line="280" w:lineRule="atLeast"/>
        <w:jc w:val="both"/>
        <w:outlineLvl w:val="1"/>
        <w:rPr>
          <w:szCs w:val="28"/>
        </w:rPr>
      </w:pPr>
    </w:p>
    <w:p w14:paraId="3487BC88" w14:textId="77777777" w:rsidR="00572EEA" w:rsidRDefault="00572EEA" w:rsidP="00265295">
      <w:pPr>
        <w:autoSpaceDE w:val="0"/>
        <w:autoSpaceDN w:val="0"/>
        <w:adjustRightInd w:val="0"/>
        <w:spacing w:line="280" w:lineRule="atLeast"/>
        <w:jc w:val="both"/>
        <w:outlineLvl w:val="1"/>
        <w:rPr>
          <w:szCs w:val="28"/>
        </w:rPr>
      </w:pPr>
    </w:p>
    <w:p w14:paraId="56587975" w14:textId="77777777" w:rsidR="00572EEA" w:rsidRDefault="00572EEA" w:rsidP="00265295">
      <w:pPr>
        <w:autoSpaceDE w:val="0"/>
        <w:autoSpaceDN w:val="0"/>
        <w:adjustRightInd w:val="0"/>
        <w:spacing w:line="280" w:lineRule="atLeast"/>
        <w:jc w:val="both"/>
        <w:outlineLvl w:val="1"/>
        <w:rPr>
          <w:szCs w:val="28"/>
        </w:rPr>
      </w:pPr>
    </w:p>
    <w:p w14:paraId="1B38655B" w14:textId="77777777" w:rsidR="00572EEA" w:rsidRDefault="00572EEA" w:rsidP="00265295">
      <w:pPr>
        <w:autoSpaceDE w:val="0"/>
        <w:autoSpaceDN w:val="0"/>
        <w:adjustRightInd w:val="0"/>
        <w:spacing w:line="280" w:lineRule="atLeast"/>
        <w:jc w:val="both"/>
        <w:outlineLvl w:val="1"/>
        <w:rPr>
          <w:szCs w:val="28"/>
        </w:rPr>
      </w:pPr>
    </w:p>
    <w:p w14:paraId="5D952475" w14:textId="77777777" w:rsidR="00572EEA" w:rsidRDefault="00572EEA" w:rsidP="00265295">
      <w:pPr>
        <w:autoSpaceDE w:val="0"/>
        <w:autoSpaceDN w:val="0"/>
        <w:adjustRightInd w:val="0"/>
        <w:spacing w:line="280" w:lineRule="atLeast"/>
        <w:jc w:val="both"/>
        <w:outlineLvl w:val="1"/>
        <w:rPr>
          <w:szCs w:val="28"/>
        </w:rPr>
      </w:pPr>
    </w:p>
    <w:p w14:paraId="3DA47286" w14:textId="77777777" w:rsidR="00572EEA" w:rsidRDefault="00572EEA" w:rsidP="00265295">
      <w:pPr>
        <w:autoSpaceDE w:val="0"/>
        <w:autoSpaceDN w:val="0"/>
        <w:adjustRightInd w:val="0"/>
        <w:spacing w:line="280" w:lineRule="atLeast"/>
        <w:jc w:val="both"/>
        <w:outlineLvl w:val="1"/>
        <w:rPr>
          <w:szCs w:val="28"/>
        </w:rPr>
      </w:pPr>
    </w:p>
    <w:p w14:paraId="68CA463C" w14:textId="77777777" w:rsidR="00572EEA" w:rsidRDefault="00572EEA" w:rsidP="00265295">
      <w:pPr>
        <w:autoSpaceDE w:val="0"/>
        <w:autoSpaceDN w:val="0"/>
        <w:adjustRightInd w:val="0"/>
        <w:spacing w:line="280" w:lineRule="atLeast"/>
        <w:jc w:val="both"/>
        <w:outlineLvl w:val="1"/>
        <w:rPr>
          <w:szCs w:val="28"/>
        </w:rPr>
      </w:pPr>
    </w:p>
    <w:p w14:paraId="32F5578B" w14:textId="77777777" w:rsidR="00572EEA" w:rsidRDefault="00572EEA" w:rsidP="00265295">
      <w:pPr>
        <w:autoSpaceDE w:val="0"/>
        <w:autoSpaceDN w:val="0"/>
        <w:adjustRightInd w:val="0"/>
        <w:spacing w:line="280" w:lineRule="atLeast"/>
        <w:jc w:val="both"/>
        <w:outlineLvl w:val="1"/>
        <w:rPr>
          <w:szCs w:val="28"/>
        </w:rPr>
      </w:pPr>
    </w:p>
    <w:p w14:paraId="092C50FB" w14:textId="77777777" w:rsidR="00572EEA" w:rsidRDefault="00572EEA" w:rsidP="00265295">
      <w:pPr>
        <w:autoSpaceDE w:val="0"/>
        <w:autoSpaceDN w:val="0"/>
        <w:adjustRightInd w:val="0"/>
        <w:spacing w:line="280" w:lineRule="atLeast"/>
        <w:jc w:val="both"/>
        <w:outlineLvl w:val="1"/>
        <w:rPr>
          <w:szCs w:val="28"/>
        </w:rPr>
      </w:pPr>
    </w:p>
    <w:p w14:paraId="042B6CBA" w14:textId="77777777" w:rsidR="00572EEA" w:rsidRDefault="00572EEA" w:rsidP="00265295">
      <w:pPr>
        <w:autoSpaceDE w:val="0"/>
        <w:autoSpaceDN w:val="0"/>
        <w:adjustRightInd w:val="0"/>
        <w:spacing w:line="280" w:lineRule="atLeast"/>
        <w:jc w:val="both"/>
        <w:outlineLvl w:val="1"/>
        <w:rPr>
          <w:szCs w:val="28"/>
        </w:rPr>
      </w:pPr>
    </w:p>
    <w:p w14:paraId="10F6D040" w14:textId="77777777" w:rsidR="00572EEA" w:rsidRDefault="00572EEA" w:rsidP="00265295">
      <w:pPr>
        <w:autoSpaceDE w:val="0"/>
        <w:autoSpaceDN w:val="0"/>
        <w:adjustRightInd w:val="0"/>
        <w:spacing w:line="280" w:lineRule="atLeast"/>
        <w:jc w:val="both"/>
        <w:outlineLvl w:val="1"/>
        <w:rPr>
          <w:szCs w:val="28"/>
        </w:rPr>
      </w:pPr>
    </w:p>
    <w:p w14:paraId="679FCEF6" w14:textId="77777777" w:rsidR="00572EEA" w:rsidRDefault="00572EEA" w:rsidP="00265295">
      <w:pPr>
        <w:autoSpaceDE w:val="0"/>
        <w:autoSpaceDN w:val="0"/>
        <w:adjustRightInd w:val="0"/>
        <w:spacing w:line="280" w:lineRule="atLeast"/>
        <w:jc w:val="both"/>
        <w:outlineLvl w:val="1"/>
        <w:rPr>
          <w:szCs w:val="28"/>
        </w:rPr>
      </w:pPr>
    </w:p>
    <w:p w14:paraId="78D3978B" w14:textId="77777777" w:rsidR="00572EEA" w:rsidRDefault="00572EEA" w:rsidP="00265295">
      <w:pPr>
        <w:autoSpaceDE w:val="0"/>
        <w:autoSpaceDN w:val="0"/>
        <w:adjustRightInd w:val="0"/>
        <w:spacing w:line="280" w:lineRule="atLeast"/>
        <w:jc w:val="both"/>
        <w:outlineLvl w:val="1"/>
        <w:rPr>
          <w:szCs w:val="28"/>
        </w:rPr>
      </w:pPr>
    </w:p>
    <w:p w14:paraId="6869AA14" w14:textId="77777777" w:rsidR="00572EEA" w:rsidRDefault="00572EEA" w:rsidP="00265295">
      <w:pPr>
        <w:autoSpaceDE w:val="0"/>
        <w:autoSpaceDN w:val="0"/>
        <w:adjustRightInd w:val="0"/>
        <w:spacing w:line="280" w:lineRule="atLeast"/>
        <w:jc w:val="both"/>
        <w:outlineLvl w:val="1"/>
        <w:rPr>
          <w:szCs w:val="28"/>
        </w:rPr>
      </w:pPr>
    </w:p>
    <w:p w14:paraId="38AEA166" w14:textId="77777777" w:rsidR="00572EEA" w:rsidRDefault="00572EEA" w:rsidP="00265295">
      <w:pPr>
        <w:autoSpaceDE w:val="0"/>
        <w:autoSpaceDN w:val="0"/>
        <w:adjustRightInd w:val="0"/>
        <w:spacing w:line="280" w:lineRule="atLeast"/>
        <w:jc w:val="both"/>
        <w:outlineLvl w:val="1"/>
        <w:rPr>
          <w:szCs w:val="28"/>
        </w:rPr>
      </w:pPr>
    </w:p>
    <w:p w14:paraId="1E72A19F" w14:textId="77777777" w:rsidR="00572EEA" w:rsidRDefault="00572EEA" w:rsidP="00265295">
      <w:pPr>
        <w:autoSpaceDE w:val="0"/>
        <w:autoSpaceDN w:val="0"/>
        <w:adjustRightInd w:val="0"/>
        <w:spacing w:line="280" w:lineRule="atLeast"/>
        <w:jc w:val="both"/>
        <w:outlineLvl w:val="1"/>
        <w:rPr>
          <w:szCs w:val="28"/>
        </w:rPr>
      </w:pPr>
    </w:p>
    <w:p w14:paraId="2EAF02E4" w14:textId="77777777" w:rsidR="00572EEA" w:rsidRDefault="00572EEA" w:rsidP="00265295">
      <w:pPr>
        <w:autoSpaceDE w:val="0"/>
        <w:autoSpaceDN w:val="0"/>
        <w:adjustRightInd w:val="0"/>
        <w:spacing w:line="280" w:lineRule="atLeast"/>
        <w:jc w:val="both"/>
        <w:outlineLvl w:val="1"/>
        <w:rPr>
          <w:szCs w:val="28"/>
        </w:rPr>
      </w:pPr>
    </w:p>
    <w:p w14:paraId="0B0EAC2A" w14:textId="77777777" w:rsidR="00572EEA" w:rsidRDefault="00572EEA" w:rsidP="00265295">
      <w:pPr>
        <w:autoSpaceDE w:val="0"/>
        <w:autoSpaceDN w:val="0"/>
        <w:adjustRightInd w:val="0"/>
        <w:spacing w:line="280" w:lineRule="atLeast"/>
        <w:jc w:val="both"/>
        <w:outlineLvl w:val="1"/>
        <w:rPr>
          <w:szCs w:val="28"/>
        </w:rPr>
      </w:pPr>
    </w:p>
    <w:p w14:paraId="4CEF77BC" w14:textId="77777777" w:rsidR="00572EEA" w:rsidRDefault="00572EEA" w:rsidP="00265295">
      <w:pPr>
        <w:autoSpaceDE w:val="0"/>
        <w:autoSpaceDN w:val="0"/>
        <w:adjustRightInd w:val="0"/>
        <w:spacing w:line="280" w:lineRule="atLeast"/>
        <w:jc w:val="both"/>
        <w:outlineLvl w:val="1"/>
        <w:rPr>
          <w:szCs w:val="28"/>
        </w:rPr>
      </w:pPr>
    </w:p>
    <w:p w14:paraId="19D15525" w14:textId="77777777" w:rsidR="00572EEA" w:rsidRDefault="00572EEA" w:rsidP="00265295">
      <w:pPr>
        <w:autoSpaceDE w:val="0"/>
        <w:autoSpaceDN w:val="0"/>
        <w:adjustRightInd w:val="0"/>
        <w:spacing w:line="280" w:lineRule="atLeast"/>
        <w:jc w:val="both"/>
        <w:outlineLvl w:val="1"/>
        <w:rPr>
          <w:szCs w:val="28"/>
        </w:rPr>
      </w:pPr>
    </w:p>
    <w:p w14:paraId="0EBC2ADC" w14:textId="77777777" w:rsidR="00572EEA" w:rsidRDefault="00572EEA" w:rsidP="00572EEA">
      <w:pPr>
        <w:autoSpaceDE w:val="0"/>
        <w:autoSpaceDN w:val="0"/>
        <w:adjustRightInd w:val="0"/>
        <w:spacing w:line="280" w:lineRule="atLeast"/>
        <w:jc w:val="both"/>
        <w:outlineLvl w:val="1"/>
        <w:rPr>
          <w:szCs w:val="28"/>
        </w:rPr>
      </w:pPr>
    </w:p>
    <w:p w14:paraId="63C4F929" w14:textId="77777777" w:rsidR="005658CC" w:rsidRPr="00CF2AAD" w:rsidRDefault="005658CC" w:rsidP="005658CC">
      <w:pPr>
        <w:spacing w:line="280" w:lineRule="atLeast"/>
        <w:jc w:val="center"/>
        <w:rPr>
          <w:szCs w:val="28"/>
        </w:rPr>
      </w:pPr>
      <w:r w:rsidRPr="00CF2AAD">
        <w:rPr>
          <w:b/>
          <w:szCs w:val="28"/>
        </w:rPr>
        <w:t>Подпрограмма 6.</w:t>
      </w:r>
    </w:p>
    <w:p w14:paraId="16977F6D" w14:textId="77777777" w:rsidR="005658CC" w:rsidRPr="00CF2AAD" w:rsidRDefault="005658CC" w:rsidP="005658CC">
      <w:pPr>
        <w:spacing w:line="280" w:lineRule="atLeast"/>
        <w:jc w:val="center"/>
        <w:rPr>
          <w:b/>
          <w:szCs w:val="28"/>
        </w:rPr>
      </w:pPr>
      <w:r w:rsidRPr="00CF2AAD">
        <w:rPr>
          <w:b/>
          <w:szCs w:val="28"/>
        </w:rPr>
        <w:t>«Обеспечение жизнедеятельности сельских территорий»</w:t>
      </w:r>
    </w:p>
    <w:p w14:paraId="4D0030CB" w14:textId="77777777" w:rsidR="005658CC" w:rsidRPr="00CF2AAD" w:rsidRDefault="005658CC" w:rsidP="005658CC">
      <w:pPr>
        <w:spacing w:line="280" w:lineRule="atLeast"/>
        <w:jc w:val="center"/>
        <w:rPr>
          <w:b/>
          <w:szCs w:val="28"/>
        </w:rPr>
      </w:pPr>
    </w:p>
    <w:p w14:paraId="1B5CBE6E" w14:textId="77777777" w:rsidR="005658CC" w:rsidRPr="00CF2AAD" w:rsidRDefault="005658CC" w:rsidP="005658CC">
      <w:pPr>
        <w:spacing w:line="280" w:lineRule="atLeast"/>
        <w:jc w:val="center"/>
        <w:rPr>
          <w:b/>
          <w:szCs w:val="28"/>
        </w:rPr>
      </w:pPr>
      <w:r w:rsidRPr="00CF2AAD">
        <w:rPr>
          <w:b/>
          <w:szCs w:val="28"/>
        </w:rPr>
        <w:t>Паспорт</w:t>
      </w:r>
    </w:p>
    <w:p w14:paraId="50023DE7" w14:textId="77777777" w:rsidR="005658CC" w:rsidRPr="00CF2AAD" w:rsidRDefault="005658CC" w:rsidP="005658CC">
      <w:pPr>
        <w:spacing w:line="280" w:lineRule="atLeast"/>
        <w:jc w:val="center"/>
        <w:rPr>
          <w:b/>
          <w:szCs w:val="28"/>
        </w:rPr>
      </w:pPr>
      <w:r w:rsidRPr="00CF2AAD">
        <w:rPr>
          <w:b/>
          <w:szCs w:val="28"/>
        </w:rPr>
        <w:t xml:space="preserve"> подпрограммы муниципальной программы</w:t>
      </w:r>
    </w:p>
    <w:p w14:paraId="010DACC0" w14:textId="77777777" w:rsidR="005658CC" w:rsidRPr="00CF2AAD" w:rsidRDefault="005658CC" w:rsidP="005658CC">
      <w:pPr>
        <w:spacing w:line="280" w:lineRule="atLeast"/>
        <w:jc w:val="center"/>
        <w:rPr>
          <w:b/>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804"/>
      </w:tblGrid>
      <w:tr w:rsidR="005658CC" w:rsidRPr="00CF2AAD" w14:paraId="28A11B55" w14:textId="77777777" w:rsidTr="00126C07">
        <w:trPr>
          <w:trHeight w:val="483"/>
        </w:trPr>
        <w:tc>
          <w:tcPr>
            <w:tcW w:w="2802" w:type="dxa"/>
          </w:tcPr>
          <w:p w14:paraId="04A8EF76" w14:textId="77777777" w:rsidR="005658CC" w:rsidRPr="00CF2AAD" w:rsidRDefault="005658CC" w:rsidP="00126C07">
            <w:pPr>
              <w:jc w:val="both"/>
              <w:rPr>
                <w:sz w:val="24"/>
              </w:rPr>
            </w:pPr>
            <w:r w:rsidRPr="00CF2AAD">
              <w:rPr>
                <w:sz w:val="24"/>
              </w:rPr>
              <w:t>Наименование подпрограммы</w:t>
            </w:r>
          </w:p>
        </w:tc>
        <w:tc>
          <w:tcPr>
            <w:tcW w:w="6804" w:type="dxa"/>
          </w:tcPr>
          <w:p w14:paraId="5FF72DB3" w14:textId="77777777" w:rsidR="005658CC" w:rsidRPr="00CF2AAD" w:rsidRDefault="005658CC" w:rsidP="00126C07">
            <w:pPr>
              <w:jc w:val="both"/>
              <w:rPr>
                <w:sz w:val="24"/>
              </w:rPr>
            </w:pPr>
            <w:r w:rsidRPr="00CF2AAD">
              <w:rPr>
                <w:sz w:val="24"/>
              </w:rPr>
              <w:t>"Обеспечение жизнедеятельности сельских территорий" (далее – подпрограмма)</w:t>
            </w:r>
          </w:p>
        </w:tc>
      </w:tr>
      <w:tr w:rsidR="005658CC" w:rsidRPr="00CF2AAD" w14:paraId="399F2B58" w14:textId="77777777" w:rsidTr="00126C07">
        <w:trPr>
          <w:trHeight w:val="647"/>
        </w:trPr>
        <w:tc>
          <w:tcPr>
            <w:tcW w:w="2802" w:type="dxa"/>
          </w:tcPr>
          <w:p w14:paraId="47A2444D" w14:textId="77777777" w:rsidR="005658CC" w:rsidRPr="00CF2AAD" w:rsidRDefault="005658CC" w:rsidP="00126C07">
            <w:pPr>
              <w:autoSpaceDE w:val="0"/>
              <w:autoSpaceDN w:val="0"/>
              <w:adjustRightInd w:val="0"/>
              <w:spacing w:after="120"/>
              <w:outlineLvl w:val="1"/>
              <w:rPr>
                <w:sz w:val="24"/>
              </w:rPr>
            </w:pPr>
            <w:r w:rsidRPr="00CF2AAD">
              <w:rPr>
                <w:sz w:val="24"/>
              </w:rPr>
              <w:t>Исполнители подпрограммы</w:t>
            </w:r>
          </w:p>
        </w:tc>
        <w:tc>
          <w:tcPr>
            <w:tcW w:w="6804" w:type="dxa"/>
          </w:tcPr>
          <w:p w14:paraId="37230F32" w14:textId="77777777" w:rsidR="005658CC" w:rsidRPr="00CF2AAD" w:rsidRDefault="005658CC" w:rsidP="00126C07">
            <w:pPr>
              <w:autoSpaceDE w:val="0"/>
              <w:autoSpaceDN w:val="0"/>
              <w:adjustRightInd w:val="0"/>
              <w:jc w:val="both"/>
              <w:outlineLvl w:val="1"/>
              <w:rPr>
                <w:sz w:val="24"/>
              </w:rPr>
            </w:pPr>
            <w:r w:rsidRPr="00CF2AAD">
              <w:rPr>
                <w:sz w:val="24"/>
              </w:rPr>
              <w:t>Администрация Минусинского муниципального округа;</w:t>
            </w:r>
          </w:p>
          <w:p w14:paraId="570AC71B" w14:textId="77777777" w:rsidR="005658CC" w:rsidRPr="00CF2AAD" w:rsidRDefault="005658CC" w:rsidP="00126C07">
            <w:pPr>
              <w:autoSpaceDE w:val="0"/>
              <w:autoSpaceDN w:val="0"/>
              <w:adjustRightInd w:val="0"/>
              <w:jc w:val="both"/>
              <w:outlineLvl w:val="1"/>
              <w:rPr>
                <w:sz w:val="24"/>
              </w:rPr>
            </w:pPr>
            <w:r w:rsidRPr="00CF2AAD">
              <w:rPr>
                <w:sz w:val="24"/>
              </w:rPr>
              <w:t>Муниципальное казенное учреждение «Служба заказчика» Минусинского района (далее МКУ «Служба заказчика»);</w:t>
            </w:r>
          </w:p>
          <w:p w14:paraId="53853DC2" w14:textId="77777777" w:rsidR="005658CC" w:rsidRPr="00CF2AAD" w:rsidRDefault="005658CC" w:rsidP="00126C07">
            <w:pPr>
              <w:autoSpaceDE w:val="0"/>
              <w:autoSpaceDN w:val="0"/>
              <w:adjustRightInd w:val="0"/>
              <w:jc w:val="both"/>
              <w:outlineLvl w:val="1"/>
              <w:rPr>
                <w:sz w:val="24"/>
              </w:rPr>
            </w:pPr>
          </w:p>
        </w:tc>
      </w:tr>
      <w:tr w:rsidR="005658CC" w:rsidRPr="00CF2AAD" w14:paraId="3CC9037D" w14:textId="77777777" w:rsidTr="00126C07">
        <w:trPr>
          <w:trHeight w:val="647"/>
        </w:trPr>
        <w:tc>
          <w:tcPr>
            <w:tcW w:w="2802" w:type="dxa"/>
          </w:tcPr>
          <w:p w14:paraId="2A4EB014" w14:textId="77777777" w:rsidR="005658CC" w:rsidRPr="00CF2AAD" w:rsidRDefault="005658CC" w:rsidP="00126C07">
            <w:pPr>
              <w:autoSpaceDE w:val="0"/>
              <w:autoSpaceDN w:val="0"/>
              <w:adjustRightInd w:val="0"/>
              <w:spacing w:after="120"/>
              <w:outlineLvl w:val="1"/>
              <w:rPr>
                <w:sz w:val="24"/>
              </w:rPr>
            </w:pPr>
            <w:r w:rsidRPr="00CF2AAD">
              <w:rPr>
                <w:sz w:val="24"/>
              </w:rPr>
              <w:t>Исполнители мероприятий</w:t>
            </w:r>
          </w:p>
        </w:tc>
        <w:tc>
          <w:tcPr>
            <w:tcW w:w="6804" w:type="dxa"/>
          </w:tcPr>
          <w:p w14:paraId="27C5B254" w14:textId="77777777" w:rsidR="005658CC" w:rsidRPr="00CF2AAD" w:rsidRDefault="005658CC" w:rsidP="00126C07">
            <w:pPr>
              <w:autoSpaceDE w:val="0"/>
              <w:autoSpaceDN w:val="0"/>
              <w:adjustRightInd w:val="0"/>
              <w:jc w:val="both"/>
              <w:outlineLvl w:val="1"/>
              <w:rPr>
                <w:sz w:val="24"/>
              </w:rPr>
            </w:pPr>
            <w:r w:rsidRPr="00CF2AAD">
              <w:rPr>
                <w:sz w:val="24"/>
              </w:rPr>
              <w:t>Администрация Минусинского муниципального округа;</w:t>
            </w:r>
          </w:p>
          <w:p w14:paraId="665709CB" w14:textId="77777777" w:rsidR="005658CC" w:rsidRPr="00CF2AAD" w:rsidRDefault="005658CC" w:rsidP="00126C07">
            <w:pPr>
              <w:autoSpaceDE w:val="0"/>
              <w:autoSpaceDN w:val="0"/>
              <w:adjustRightInd w:val="0"/>
              <w:jc w:val="both"/>
              <w:outlineLvl w:val="1"/>
              <w:rPr>
                <w:sz w:val="24"/>
              </w:rPr>
            </w:pPr>
            <w:r w:rsidRPr="00CF2AAD">
              <w:rPr>
                <w:sz w:val="24"/>
              </w:rPr>
              <w:t>Муниципальное казенное учреждение «Служба заказчика» Минусинского района (далее МКУ «Служба заказчика»);</w:t>
            </w:r>
          </w:p>
          <w:p w14:paraId="341FA350" w14:textId="77777777" w:rsidR="005658CC" w:rsidRPr="00CF2AAD" w:rsidRDefault="005658CC" w:rsidP="00126C07">
            <w:pPr>
              <w:autoSpaceDE w:val="0"/>
              <w:autoSpaceDN w:val="0"/>
              <w:adjustRightInd w:val="0"/>
              <w:jc w:val="both"/>
              <w:outlineLvl w:val="1"/>
              <w:rPr>
                <w:sz w:val="24"/>
              </w:rPr>
            </w:pPr>
          </w:p>
        </w:tc>
      </w:tr>
      <w:tr w:rsidR="005658CC" w:rsidRPr="00CF2AAD" w14:paraId="17EC6CEE" w14:textId="77777777" w:rsidTr="00126C07">
        <w:trPr>
          <w:trHeight w:val="537"/>
        </w:trPr>
        <w:tc>
          <w:tcPr>
            <w:tcW w:w="2802" w:type="dxa"/>
          </w:tcPr>
          <w:p w14:paraId="06979A92" w14:textId="77777777" w:rsidR="005658CC" w:rsidRPr="00CF2AAD" w:rsidRDefault="005658CC" w:rsidP="00126C07">
            <w:pPr>
              <w:jc w:val="both"/>
              <w:rPr>
                <w:sz w:val="24"/>
              </w:rPr>
            </w:pPr>
            <w:r w:rsidRPr="00CF2AAD">
              <w:rPr>
                <w:sz w:val="24"/>
              </w:rPr>
              <w:t>Цель подпрограммы</w:t>
            </w:r>
          </w:p>
        </w:tc>
        <w:tc>
          <w:tcPr>
            <w:tcW w:w="6804" w:type="dxa"/>
          </w:tcPr>
          <w:p w14:paraId="01118372" w14:textId="77777777" w:rsidR="005658CC" w:rsidRPr="00CF2AAD" w:rsidRDefault="005658CC" w:rsidP="00126C07">
            <w:pPr>
              <w:jc w:val="both"/>
              <w:rPr>
                <w:sz w:val="24"/>
              </w:rPr>
            </w:pPr>
            <w:r w:rsidRPr="00CF2AAD">
              <w:rPr>
                <w:sz w:val="24"/>
              </w:rPr>
              <w:t xml:space="preserve">формирование благоприятных условий жизни населения      муниципального округа    </w:t>
            </w:r>
          </w:p>
        </w:tc>
      </w:tr>
      <w:tr w:rsidR="005658CC" w:rsidRPr="00CF2AAD" w14:paraId="7138FA85" w14:textId="77777777" w:rsidTr="00126C07">
        <w:trPr>
          <w:trHeight w:val="1430"/>
        </w:trPr>
        <w:tc>
          <w:tcPr>
            <w:tcW w:w="2802" w:type="dxa"/>
          </w:tcPr>
          <w:p w14:paraId="641BA8FF" w14:textId="77777777" w:rsidR="005658CC" w:rsidRPr="00CF2AAD" w:rsidRDefault="005658CC" w:rsidP="00126C07">
            <w:pPr>
              <w:jc w:val="both"/>
              <w:rPr>
                <w:sz w:val="24"/>
              </w:rPr>
            </w:pPr>
            <w:r w:rsidRPr="00CF2AAD">
              <w:rPr>
                <w:sz w:val="24"/>
              </w:rPr>
              <w:t>Задачи подпрограммы</w:t>
            </w:r>
          </w:p>
        </w:tc>
        <w:tc>
          <w:tcPr>
            <w:tcW w:w="6804" w:type="dxa"/>
          </w:tcPr>
          <w:p w14:paraId="142F2F5F" w14:textId="77777777" w:rsidR="005658CC" w:rsidRPr="00CF2AAD" w:rsidRDefault="005658CC" w:rsidP="00126C07">
            <w:pPr>
              <w:tabs>
                <w:tab w:val="left" w:pos="2394"/>
              </w:tabs>
              <w:rPr>
                <w:sz w:val="24"/>
              </w:rPr>
            </w:pPr>
            <w:r w:rsidRPr="00CF2AAD">
              <w:rPr>
                <w:sz w:val="24"/>
              </w:rPr>
              <w:t>обеспечение надлежащего содержания объектов жизнеобеспечения муниципального округа</w:t>
            </w:r>
          </w:p>
        </w:tc>
      </w:tr>
      <w:tr w:rsidR="005658CC" w:rsidRPr="00CF2AAD" w14:paraId="60744D13" w14:textId="77777777" w:rsidTr="00126C07">
        <w:trPr>
          <w:trHeight w:val="1974"/>
        </w:trPr>
        <w:tc>
          <w:tcPr>
            <w:tcW w:w="2802" w:type="dxa"/>
          </w:tcPr>
          <w:p w14:paraId="31EFA432" w14:textId="77777777" w:rsidR="005658CC" w:rsidRPr="00CF2AAD" w:rsidRDefault="005658CC" w:rsidP="00126C07">
            <w:pPr>
              <w:jc w:val="both"/>
              <w:rPr>
                <w:sz w:val="24"/>
              </w:rPr>
            </w:pPr>
            <w:r w:rsidRPr="00CF2AAD">
              <w:rPr>
                <w:sz w:val="24"/>
              </w:rPr>
              <w:t>Показатели результативности подпрограммы</w:t>
            </w:r>
          </w:p>
        </w:tc>
        <w:tc>
          <w:tcPr>
            <w:tcW w:w="6804" w:type="dxa"/>
          </w:tcPr>
          <w:p w14:paraId="517AF0F3" w14:textId="77777777" w:rsidR="005658CC" w:rsidRPr="00CF2AAD" w:rsidRDefault="005658CC" w:rsidP="00126C07">
            <w:pPr>
              <w:rPr>
                <w:kern w:val="0"/>
              </w:rPr>
            </w:pPr>
            <w:r w:rsidRPr="00CF2AAD">
              <w:rPr>
                <w:b/>
                <w:kern w:val="0"/>
              </w:rPr>
              <w:t>-</w:t>
            </w:r>
            <w:r w:rsidRPr="00CF2AAD">
              <w:rPr>
                <w:kern w:val="0"/>
              </w:rPr>
              <w:t xml:space="preserve"> </w:t>
            </w:r>
            <w:r w:rsidRPr="00CF2AAD">
              <w:rPr>
                <w:sz w:val="24"/>
              </w:rPr>
              <w:t xml:space="preserve">количество территорий кладбищ, на которых </w:t>
            </w:r>
            <w:r w:rsidRPr="00CF2AAD">
              <w:rPr>
                <w:sz w:val="24"/>
                <w:shd w:val="clear" w:color="auto" w:fill="FAFAFA"/>
              </w:rPr>
              <w:t>выполняются работы по текущему содержанию;</w:t>
            </w:r>
          </w:p>
          <w:p w14:paraId="747A6B7F" w14:textId="77777777" w:rsidR="005658CC" w:rsidRPr="00CF2AAD" w:rsidRDefault="005658CC" w:rsidP="00126C07">
            <w:pPr>
              <w:rPr>
                <w:sz w:val="24"/>
              </w:rPr>
            </w:pPr>
            <w:r w:rsidRPr="00CF2AAD">
              <w:rPr>
                <w:sz w:val="24"/>
              </w:rPr>
              <w:t>- количество объектов инженерной защиты, на которых выполнены работы по текущему содержанию и эксплуатации;</w:t>
            </w:r>
          </w:p>
          <w:p w14:paraId="177AE372" w14:textId="77777777" w:rsidR="005658CC" w:rsidRPr="00CF2AAD" w:rsidRDefault="005658CC" w:rsidP="00126C07">
            <w:pPr>
              <w:rPr>
                <w:iCs/>
                <w:sz w:val="24"/>
              </w:rPr>
            </w:pPr>
            <w:r w:rsidRPr="00CF2AAD">
              <w:rPr>
                <w:sz w:val="24"/>
              </w:rPr>
              <w:t xml:space="preserve">- </w:t>
            </w:r>
            <w:r w:rsidRPr="00CF2AAD">
              <w:rPr>
                <w:kern w:val="0"/>
                <w:sz w:val="24"/>
              </w:rPr>
              <w:t>количество отремонтированных памятников</w:t>
            </w:r>
          </w:p>
        </w:tc>
      </w:tr>
      <w:tr w:rsidR="005658CC" w:rsidRPr="00CF2AAD" w14:paraId="27BFBEBE" w14:textId="77777777" w:rsidTr="00126C07">
        <w:trPr>
          <w:trHeight w:val="443"/>
        </w:trPr>
        <w:tc>
          <w:tcPr>
            <w:tcW w:w="2802" w:type="dxa"/>
          </w:tcPr>
          <w:p w14:paraId="68BDC8BD" w14:textId="77777777" w:rsidR="005658CC" w:rsidRPr="00CF2AAD" w:rsidRDefault="005658CC" w:rsidP="00126C07">
            <w:pPr>
              <w:rPr>
                <w:sz w:val="24"/>
              </w:rPr>
            </w:pPr>
            <w:r w:rsidRPr="00CF2AAD">
              <w:rPr>
                <w:sz w:val="24"/>
              </w:rPr>
              <w:t>Сроки реализации подпрограммы</w:t>
            </w:r>
          </w:p>
        </w:tc>
        <w:tc>
          <w:tcPr>
            <w:tcW w:w="6804" w:type="dxa"/>
          </w:tcPr>
          <w:p w14:paraId="53CAD7A5" w14:textId="77777777" w:rsidR="005658CC" w:rsidRPr="00CF2AAD" w:rsidRDefault="005658CC" w:rsidP="00126C07">
            <w:pPr>
              <w:jc w:val="both"/>
              <w:rPr>
                <w:sz w:val="24"/>
              </w:rPr>
            </w:pPr>
            <w:r w:rsidRPr="00CF2AAD">
              <w:rPr>
                <w:sz w:val="24"/>
              </w:rPr>
              <w:t>2026– 2028 годы</w:t>
            </w:r>
          </w:p>
        </w:tc>
      </w:tr>
      <w:tr w:rsidR="005658CC" w:rsidRPr="00CF2AAD" w14:paraId="40635B4C" w14:textId="77777777" w:rsidTr="00126C07">
        <w:tc>
          <w:tcPr>
            <w:tcW w:w="2802" w:type="dxa"/>
          </w:tcPr>
          <w:p w14:paraId="020544C9" w14:textId="77777777" w:rsidR="005658CC" w:rsidRPr="00CF2AAD" w:rsidRDefault="005658CC" w:rsidP="00126C07">
            <w:pPr>
              <w:rPr>
                <w:sz w:val="24"/>
              </w:rPr>
            </w:pPr>
            <w:r w:rsidRPr="00CF2AAD">
              <w:rPr>
                <w:sz w:val="24"/>
              </w:rPr>
              <w:t>Объёмы и источники финансирования подпрограммы</w:t>
            </w:r>
          </w:p>
        </w:tc>
        <w:tc>
          <w:tcPr>
            <w:tcW w:w="6804" w:type="dxa"/>
          </w:tcPr>
          <w:p w14:paraId="1F2C8A9E" w14:textId="77777777" w:rsidR="00F5070F" w:rsidRPr="00B479BD" w:rsidRDefault="00F5070F" w:rsidP="00F5070F">
            <w:pPr>
              <w:jc w:val="both"/>
              <w:rPr>
                <w:sz w:val="24"/>
              </w:rPr>
            </w:pPr>
            <w:r w:rsidRPr="00B479BD">
              <w:rPr>
                <w:sz w:val="24"/>
              </w:rPr>
              <w:t xml:space="preserve">Всего на реализацию мероприятий подпрограммы потребуется – </w:t>
            </w:r>
            <w:r>
              <w:rPr>
                <w:sz w:val="24"/>
              </w:rPr>
              <w:t>844,10</w:t>
            </w:r>
            <w:r w:rsidRPr="00B479BD">
              <w:rPr>
                <w:sz w:val="24"/>
              </w:rPr>
              <w:t xml:space="preserve"> тыс. руб., в том числе по годам: </w:t>
            </w:r>
          </w:p>
          <w:p w14:paraId="0ACEA0B4" w14:textId="77777777" w:rsidR="00F5070F" w:rsidRPr="00B479BD" w:rsidRDefault="00F5070F" w:rsidP="00F5070F">
            <w:pPr>
              <w:jc w:val="both"/>
              <w:rPr>
                <w:sz w:val="24"/>
              </w:rPr>
            </w:pPr>
            <w:r w:rsidRPr="00B479BD">
              <w:rPr>
                <w:sz w:val="24"/>
              </w:rPr>
              <w:t>202</w:t>
            </w:r>
            <w:r>
              <w:rPr>
                <w:sz w:val="24"/>
              </w:rPr>
              <w:t>6</w:t>
            </w:r>
            <w:r w:rsidRPr="00B479BD">
              <w:rPr>
                <w:sz w:val="24"/>
              </w:rPr>
              <w:t xml:space="preserve"> год – </w:t>
            </w:r>
            <w:r>
              <w:rPr>
                <w:sz w:val="24"/>
              </w:rPr>
              <w:t>260,10</w:t>
            </w:r>
            <w:r w:rsidRPr="00B479BD">
              <w:rPr>
                <w:sz w:val="24"/>
              </w:rPr>
              <w:t xml:space="preserve"> тыс. руб.;</w:t>
            </w:r>
          </w:p>
          <w:p w14:paraId="33F7C094" w14:textId="77777777" w:rsidR="00F5070F" w:rsidRPr="00B479BD" w:rsidRDefault="00F5070F" w:rsidP="00F5070F">
            <w:pPr>
              <w:jc w:val="both"/>
              <w:rPr>
                <w:sz w:val="24"/>
              </w:rPr>
            </w:pPr>
            <w:r w:rsidRPr="00B479BD">
              <w:rPr>
                <w:sz w:val="24"/>
              </w:rPr>
              <w:t>202</w:t>
            </w:r>
            <w:r>
              <w:rPr>
                <w:sz w:val="24"/>
              </w:rPr>
              <w:t>7</w:t>
            </w:r>
            <w:r w:rsidRPr="00B479BD">
              <w:rPr>
                <w:sz w:val="24"/>
              </w:rPr>
              <w:t xml:space="preserve"> год – </w:t>
            </w:r>
            <w:r>
              <w:rPr>
                <w:sz w:val="24"/>
              </w:rPr>
              <w:t>296,00</w:t>
            </w:r>
            <w:r w:rsidRPr="00B479BD">
              <w:rPr>
                <w:sz w:val="24"/>
              </w:rPr>
              <w:t xml:space="preserve"> тыс. руб.;</w:t>
            </w:r>
          </w:p>
          <w:p w14:paraId="42A3C788" w14:textId="77777777" w:rsidR="00F5070F" w:rsidRPr="00B479BD" w:rsidRDefault="00F5070F" w:rsidP="00F5070F">
            <w:pPr>
              <w:jc w:val="both"/>
              <w:rPr>
                <w:sz w:val="24"/>
              </w:rPr>
            </w:pPr>
            <w:r w:rsidRPr="00B479BD">
              <w:rPr>
                <w:sz w:val="24"/>
              </w:rPr>
              <w:t>202</w:t>
            </w:r>
            <w:r>
              <w:rPr>
                <w:sz w:val="24"/>
              </w:rPr>
              <w:t>8</w:t>
            </w:r>
            <w:r w:rsidRPr="00B479BD">
              <w:rPr>
                <w:sz w:val="24"/>
              </w:rPr>
              <w:t xml:space="preserve"> год – </w:t>
            </w:r>
            <w:r>
              <w:rPr>
                <w:sz w:val="24"/>
              </w:rPr>
              <w:t>288,00</w:t>
            </w:r>
            <w:r w:rsidRPr="00B479BD">
              <w:rPr>
                <w:sz w:val="24"/>
              </w:rPr>
              <w:t xml:space="preserve"> тыс. руб.;</w:t>
            </w:r>
          </w:p>
          <w:p w14:paraId="202A771D" w14:textId="77777777" w:rsidR="00F5070F" w:rsidRPr="00B479BD" w:rsidRDefault="00F5070F" w:rsidP="00F5070F">
            <w:pPr>
              <w:jc w:val="both"/>
              <w:rPr>
                <w:sz w:val="24"/>
              </w:rPr>
            </w:pPr>
            <w:r w:rsidRPr="00B479BD">
              <w:rPr>
                <w:sz w:val="24"/>
              </w:rPr>
              <w:t>в том числе:</w:t>
            </w:r>
          </w:p>
          <w:p w14:paraId="18284AAF" w14:textId="77777777" w:rsidR="00F5070F" w:rsidRPr="00B479BD" w:rsidRDefault="00F5070F" w:rsidP="00F5070F">
            <w:pPr>
              <w:jc w:val="both"/>
              <w:rPr>
                <w:sz w:val="24"/>
              </w:rPr>
            </w:pPr>
            <w:r w:rsidRPr="00B479BD">
              <w:rPr>
                <w:sz w:val="24"/>
              </w:rPr>
              <w:t xml:space="preserve">средства краевого бюджета – </w:t>
            </w:r>
            <w:r>
              <w:rPr>
                <w:sz w:val="24"/>
              </w:rPr>
              <w:t>0,00</w:t>
            </w:r>
            <w:r w:rsidRPr="00B479BD">
              <w:rPr>
                <w:sz w:val="24"/>
              </w:rPr>
              <w:t xml:space="preserve"> тыс. руб., в том числе по годам: </w:t>
            </w:r>
          </w:p>
          <w:p w14:paraId="5CC5E96C" w14:textId="77777777" w:rsidR="00F5070F" w:rsidRPr="00B479BD" w:rsidRDefault="00F5070F" w:rsidP="00F5070F">
            <w:pPr>
              <w:jc w:val="both"/>
              <w:rPr>
                <w:sz w:val="24"/>
              </w:rPr>
            </w:pPr>
            <w:r w:rsidRPr="00B479BD">
              <w:rPr>
                <w:sz w:val="24"/>
              </w:rPr>
              <w:t>202</w:t>
            </w:r>
            <w:r>
              <w:rPr>
                <w:sz w:val="24"/>
              </w:rPr>
              <w:t>6</w:t>
            </w:r>
            <w:r w:rsidRPr="00B479BD">
              <w:rPr>
                <w:sz w:val="24"/>
              </w:rPr>
              <w:t xml:space="preserve"> год – </w:t>
            </w:r>
            <w:r>
              <w:rPr>
                <w:sz w:val="24"/>
              </w:rPr>
              <w:t>0,00</w:t>
            </w:r>
            <w:r w:rsidRPr="00B479BD">
              <w:rPr>
                <w:sz w:val="24"/>
              </w:rPr>
              <w:t xml:space="preserve"> тыс. руб.;</w:t>
            </w:r>
          </w:p>
          <w:p w14:paraId="2F98C9E0" w14:textId="77777777" w:rsidR="00F5070F" w:rsidRPr="00B479BD" w:rsidRDefault="00F5070F" w:rsidP="00F5070F">
            <w:pPr>
              <w:jc w:val="both"/>
              <w:rPr>
                <w:sz w:val="24"/>
              </w:rPr>
            </w:pPr>
            <w:r w:rsidRPr="00B479BD">
              <w:rPr>
                <w:sz w:val="24"/>
              </w:rPr>
              <w:t>202</w:t>
            </w:r>
            <w:r>
              <w:rPr>
                <w:sz w:val="24"/>
              </w:rPr>
              <w:t>7</w:t>
            </w:r>
            <w:r w:rsidRPr="00B479BD">
              <w:rPr>
                <w:sz w:val="24"/>
              </w:rPr>
              <w:t xml:space="preserve"> год – </w:t>
            </w:r>
            <w:r>
              <w:rPr>
                <w:sz w:val="24"/>
              </w:rPr>
              <w:t>0,00</w:t>
            </w:r>
            <w:r w:rsidRPr="00B479BD">
              <w:rPr>
                <w:sz w:val="24"/>
              </w:rPr>
              <w:t xml:space="preserve"> тыс. руб.;</w:t>
            </w:r>
          </w:p>
          <w:p w14:paraId="13855099" w14:textId="77777777" w:rsidR="00F5070F" w:rsidRPr="00B479BD" w:rsidRDefault="00F5070F" w:rsidP="00F5070F">
            <w:pPr>
              <w:jc w:val="both"/>
              <w:rPr>
                <w:sz w:val="24"/>
              </w:rPr>
            </w:pPr>
            <w:r w:rsidRPr="00B479BD">
              <w:rPr>
                <w:sz w:val="24"/>
              </w:rPr>
              <w:t>202</w:t>
            </w:r>
            <w:r>
              <w:rPr>
                <w:sz w:val="24"/>
              </w:rPr>
              <w:t>8</w:t>
            </w:r>
            <w:r w:rsidRPr="00B479BD">
              <w:rPr>
                <w:sz w:val="24"/>
              </w:rPr>
              <w:t xml:space="preserve"> год – </w:t>
            </w:r>
            <w:r>
              <w:rPr>
                <w:sz w:val="24"/>
              </w:rPr>
              <w:t>0,00</w:t>
            </w:r>
            <w:r w:rsidRPr="00B479BD">
              <w:rPr>
                <w:sz w:val="24"/>
              </w:rPr>
              <w:t xml:space="preserve"> тыс. руб.;</w:t>
            </w:r>
          </w:p>
          <w:p w14:paraId="7C71B639" w14:textId="77777777" w:rsidR="00F5070F" w:rsidRPr="00B479BD" w:rsidRDefault="00F5070F" w:rsidP="00F5070F">
            <w:pPr>
              <w:jc w:val="both"/>
              <w:rPr>
                <w:sz w:val="24"/>
              </w:rPr>
            </w:pPr>
            <w:r w:rsidRPr="00B479BD">
              <w:rPr>
                <w:sz w:val="24"/>
              </w:rPr>
              <w:t xml:space="preserve">средства бюджета </w:t>
            </w:r>
            <w:r>
              <w:rPr>
                <w:sz w:val="24"/>
              </w:rPr>
              <w:t>округа</w:t>
            </w:r>
            <w:r w:rsidRPr="00B479BD">
              <w:rPr>
                <w:sz w:val="24"/>
              </w:rPr>
              <w:t xml:space="preserve"> – </w:t>
            </w:r>
            <w:r>
              <w:rPr>
                <w:sz w:val="24"/>
              </w:rPr>
              <w:t>844,10</w:t>
            </w:r>
            <w:r w:rsidRPr="00B479BD">
              <w:rPr>
                <w:sz w:val="24"/>
              </w:rPr>
              <w:t xml:space="preserve"> тыс. руб., в том числе по годам: </w:t>
            </w:r>
          </w:p>
          <w:p w14:paraId="3168B533" w14:textId="77777777" w:rsidR="00F5070F" w:rsidRPr="00B479BD" w:rsidRDefault="00F5070F" w:rsidP="00F5070F">
            <w:pPr>
              <w:jc w:val="both"/>
              <w:rPr>
                <w:sz w:val="24"/>
              </w:rPr>
            </w:pPr>
            <w:r w:rsidRPr="00B479BD">
              <w:rPr>
                <w:sz w:val="24"/>
              </w:rPr>
              <w:t>202</w:t>
            </w:r>
            <w:r>
              <w:rPr>
                <w:sz w:val="24"/>
              </w:rPr>
              <w:t>6</w:t>
            </w:r>
            <w:r w:rsidRPr="00B479BD">
              <w:rPr>
                <w:sz w:val="24"/>
              </w:rPr>
              <w:t xml:space="preserve"> год – </w:t>
            </w:r>
            <w:r>
              <w:rPr>
                <w:sz w:val="24"/>
              </w:rPr>
              <w:t>260,10</w:t>
            </w:r>
            <w:r w:rsidRPr="00B479BD">
              <w:rPr>
                <w:sz w:val="24"/>
              </w:rPr>
              <w:t xml:space="preserve"> тыс. руб.;</w:t>
            </w:r>
          </w:p>
          <w:p w14:paraId="18FC2F2F" w14:textId="77777777" w:rsidR="00F5070F" w:rsidRPr="00B479BD" w:rsidRDefault="00F5070F" w:rsidP="00F5070F">
            <w:pPr>
              <w:jc w:val="both"/>
              <w:rPr>
                <w:sz w:val="24"/>
              </w:rPr>
            </w:pPr>
            <w:r w:rsidRPr="00B479BD">
              <w:rPr>
                <w:sz w:val="24"/>
              </w:rPr>
              <w:t>202</w:t>
            </w:r>
            <w:r>
              <w:rPr>
                <w:sz w:val="24"/>
              </w:rPr>
              <w:t>7</w:t>
            </w:r>
            <w:r w:rsidRPr="00B479BD">
              <w:rPr>
                <w:sz w:val="24"/>
              </w:rPr>
              <w:t xml:space="preserve"> год – </w:t>
            </w:r>
            <w:r>
              <w:rPr>
                <w:sz w:val="24"/>
              </w:rPr>
              <w:t>296,00</w:t>
            </w:r>
            <w:r w:rsidRPr="00B479BD">
              <w:rPr>
                <w:sz w:val="24"/>
              </w:rPr>
              <w:t xml:space="preserve"> тыс. руб.;</w:t>
            </w:r>
          </w:p>
          <w:p w14:paraId="1DAAE6C2" w14:textId="77777777" w:rsidR="005658CC" w:rsidRPr="00CF2AAD" w:rsidRDefault="00F5070F" w:rsidP="00F5070F">
            <w:pPr>
              <w:jc w:val="both"/>
              <w:rPr>
                <w:sz w:val="24"/>
              </w:rPr>
            </w:pPr>
            <w:r w:rsidRPr="00B479BD">
              <w:rPr>
                <w:sz w:val="24"/>
              </w:rPr>
              <w:t>202</w:t>
            </w:r>
            <w:r>
              <w:rPr>
                <w:sz w:val="24"/>
              </w:rPr>
              <w:t>8</w:t>
            </w:r>
            <w:r w:rsidRPr="00B479BD">
              <w:rPr>
                <w:sz w:val="24"/>
              </w:rPr>
              <w:t xml:space="preserve"> год – </w:t>
            </w:r>
            <w:r>
              <w:rPr>
                <w:sz w:val="24"/>
              </w:rPr>
              <w:t>288,00</w:t>
            </w:r>
            <w:r w:rsidRPr="00B479BD">
              <w:rPr>
                <w:sz w:val="24"/>
              </w:rPr>
              <w:t xml:space="preserve"> тыс. руб.</w:t>
            </w:r>
          </w:p>
        </w:tc>
      </w:tr>
    </w:tbl>
    <w:p w14:paraId="3EB23CA4" w14:textId="77777777" w:rsidR="005658CC" w:rsidRPr="00CF2AAD" w:rsidRDefault="005658CC" w:rsidP="005658CC">
      <w:pPr>
        <w:pStyle w:val="ac"/>
        <w:spacing w:line="280" w:lineRule="atLeast"/>
        <w:rPr>
          <w:b/>
          <w:szCs w:val="28"/>
        </w:rPr>
      </w:pPr>
    </w:p>
    <w:p w14:paraId="56CD24BC" w14:textId="77777777" w:rsidR="005658CC" w:rsidRPr="00CF2AAD" w:rsidRDefault="005658CC" w:rsidP="005658CC">
      <w:pPr>
        <w:pStyle w:val="ac"/>
        <w:spacing w:line="280" w:lineRule="atLeast"/>
        <w:rPr>
          <w:b/>
          <w:szCs w:val="28"/>
        </w:rPr>
      </w:pPr>
    </w:p>
    <w:p w14:paraId="1707333D" w14:textId="77777777" w:rsidR="005658CC" w:rsidRPr="00CF2AAD" w:rsidRDefault="005658CC" w:rsidP="005658CC">
      <w:pPr>
        <w:pStyle w:val="ac"/>
        <w:spacing w:line="280" w:lineRule="atLeast"/>
        <w:rPr>
          <w:b/>
          <w:szCs w:val="28"/>
        </w:rPr>
      </w:pPr>
    </w:p>
    <w:p w14:paraId="0A457711" w14:textId="77777777" w:rsidR="005658CC" w:rsidRPr="00CF2AAD" w:rsidRDefault="005658CC" w:rsidP="005658CC">
      <w:pPr>
        <w:pStyle w:val="ac"/>
        <w:spacing w:line="280" w:lineRule="atLeast"/>
        <w:jc w:val="center"/>
        <w:rPr>
          <w:b/>
          <w:sz w:val="28"/>
          <w:szCs w:val="28"/>
        </w:rPr>
      </w:pPr>
      <w:r w:rsidRPr="00CF2AAD">
        <w:rPr>
          <w:b/>
          <w:sz w:val="28"/>
          <w:szCs w:val="28"/>
        </w:rPr>
        <w:lastRenderedPageBreak/>
        <w:t>Основные разделы подпрограммы</w:t>
      </w:r>
    </w:p>
    <w:p w14:paraId="25F57ABA" w14:textId="77777777" w:rsidR="005658CC" w:rsidRPr="00CF2AAD" w:rsidRDefault="005658CC" w:rsidP="005658CC">
      <w:pPr>
        <w:spacing w:line="280" w:lineRule="atLeast"/>
        <w:jc w:val="center"/>
        <w:rPr>
          <w:b/>
          <w:szCs w:val="28"/>
        </w:rPr>
      </w:pPr>
    </w:p>
    <w:p w14:paraId="55720A36" w14:textId="77777777" w:rsidR="005658CC" w:rsidRPr="00CF2AAD" w:rsidRDefault="005658CC" w:rsidP="00347EE6">
      <w:pPr>
        <w:pStyle w:val="ac"/>
        <w:widowControl/>
        <w:numPr>
          <w:ilvl w:val="0"/>
          <w:numId w:val="18"/>
        </w:numPr>
        <w:jc w:val="center"/>
        <w:rPr>
          <w:b/>
          <w:kern w:val="0"/>
          <w:sz w:val="28"/>
          <w:szCs w:val="28"/>
        </w:rPr>
      </w:pPr>
      <w:r w:rsidRPr="00CF2AAD">
        <w:rPr>
          <w:b/>
          <w:kern w:val="0"/>
          <w:sz w:val="28"/>
          <w:szCs w:val="28"/>
        </w:rPr>
        <w:t>Постановка проблемы и обоснование необходимости разработки подпрограммы</w:t>
      </w:r>
    </w:p>
    <w:p w14:paraId="12FE8EE3" w14:textId="77777777" w:rsidR="005658CC" w:rsidRPr="00CF2AAD" w:rsidRDefault="005658CC" w:rsidP="005658CC">
      <w:pPr>
        <w:widowControl/>
        <w:ind w:firstLine="709"/>
        <w:jc w:val="both"/>
        <w:rPr>
          <w:szCs w:val="28"/>
        </w:rPr>
      </w:pPr>
    </w:p>
    <w:p w14:paraId="4ABC6910" w14:textId="77777777" w:rsidR="005658CC" w:rsidRPr="00CF2AAD" w:rsidRDefault="005658CC" w:rsidP="005658CC">
      <w:pPr>
        <w:widowControl/>
        <w:ind w:firstLine="709"/>
        <w:jc w:val="both"/>
        <w:rPr>
          <w:szCs w:val="28"/>
        </w:rPr>
      </w:pPr>
      <w:r w:rsidRPr="00CF2AAD">
        <w:rPr>
          <w:szCs w:val="28"/>
        </w:rPr>
        <w:t xml:space="preserve">Мероприятие 1.1 «Текущее содержание мест захоронения» </w:t>
      </w:r>
    </w:p>
    <w:p w14:paraId="39177968" w14:textId="77777777" w:rsidR="005658CC" w:rsidRPr="00CF2AAD" w:rsidRDefault="005658CC" w:rsidP="005658CC">
      <w:pPr>
        <w:ind w:firstLine="567"/>
        <w:jc w:val="both"/>
      </w:pPr>
      <w:r w:rsidRPr="00CF2AAD">
        <w:t xml:space="preserve">Общая площадь территорий кладбищ, расположенных в сельских поселениях составляет 19,43   га,  общее  количество мест  захоронений  10 единиц. Основной проблемой всех мест захоронений является скопление мусора, также на территориях мест захоронений имеется сухая растительность,  которую необходимо своевременно скашивать.      </w:t>
      </w:r>
    </w:p>
    <w:p w14:paraId="54996884" w14:textId="77777777" w:rsidR="005658CC" w:rsidRPr="00CF2AAD" w:rsidRDefault="005658CC" w:rsidP="005658CC">
      <w:pPr>
        <w:ind w:firstLine="567"/>
        <w:jc w:val="both"/>
      </w:pPr>
      <w:r w:rsidRPr="00CF2AAD">
        <w:t>Для решения проблем по содержанию мест захоронений в сельских населенных пунктах  необходим комплексный подход. Комплексное решение проблемы окажет положительный эффект на санитарно-эпидемиологическую обстановку мест захоронений.</w:t>
      </w:r>
    </w:p>
    <w:p w14:paraId="1C4B72B6" w14:textId="77777777" w:rsidR="005658CC" w:rsidRPr="00CF2AAD" w:rsidRDefault="005658CC" w:rsidP="005658CC">
      <w:pPr>
        <w:widowControl/>
        <w:ind w:firstLine="567"/>
        <w:jc w:val="both"/>
        <w:rPr>
          <w:szCs w:val="28"/>
        </w:rPr>
      </w:pPr>
      <w:r w:rsidRPr="00CF2AAD">
        <w:rPr>
          <w:szCs w:val="28"/>
        </w:rPr>
        <w:t>Мероприятие 1.2 «</w:t>
      </w:r>
      <w:r w:rsidRPr="00CF2AAD">
        <w:rPr>
          <w:kern w:val="0"/>
          <w:szCs w:val="28"/>
        </w:rPr>
        <w:t>Текущее содержание, ремонт и эксплуатация объектов инженерной защиты</w:t>
      </w:r>
      <w:r w:rsidRPr="00CF2AAD">
        <w:rPr>
          <w:szCs w:val="28"/>
        </w:rPr>
        <w:t>» .</w:t>
      </w:r>
    </w:p>
    <w:p w14:paraId="157C7308" w14:textId="77777777" w:rsidR="005658CC" w:rsidRPr="00CF2AAD" w:rsidRDefault="005658CC" w:rsidP="005658CC">
      <w:pPr>
        <w:ind w:firstLine="567"/>
        <w:jc w:val="both"/>
        <w:rPr>
          <w:szCs w:val="28"/>
        </w:rPr>
      </w:pPr>
      <w:r w:rsidRPr="00CF2AAD">
        <w:rPr>
          <w:szCs w:val="28"/>
        </w:rPr>
        <w:t>Для предотвращения затопления территории ежегодно производятся работы по текущему содержанию гидротехнических сооружений (отсыпка и укрепление защитных дамб и насыпей).</w:t>
      </w:r>
    </w:p>
    <w:p w14:paraId="6255B53F" w14:textId="77777777" w:rsidR="005658CC" w:rsidRPr="00CF2AAD" w:rsidRDefault="005658CC" w:rsidP="005658CC">
      <w:pPr>
        <w:autoSpaceDE w:val="0"/>
        <w:autoSpaceDN w:val="0"/>
        <w:adjustRightInd w:val="0"/>
        <w:ind w:firstLine="567"/>
        <w:jc w:val="both"/>
        <w:rPr>
          <w:rFonts w:eastAsia="Calibri"/>
          <w:szCs w:val="28"/>
        </w:rPr>
      </w:pPr>
      <w:r w:rsidRPr="00CF2AAD">
        <w:rPr>
          <w:szCs w:val="28"/>
        </w:rPr>
        <w:t xml:space="preserve">В результате реализации мероприятий подпрограммы за период 2026- 2028 год планируется произвести обязательное страхование гражданской ответственности  гидротехнических сооружений в селах  </w:t>
      </w:r>
      <w:proofErr w:type="spellStart"/>
      <w:r w:rsidRPr="00CF2AAD">
        <w:rPr>
          <w:szCs w:val="28"/>
        </w:rPr>
        <w:t>Жерлык</w:t>
      </w:r>
      <w:proofErr w:type="spellEnd"/>
      <w:r w:rsidRPr="00CF2AAD">
        <w:rPr>
          <w:szCs w:val="28"/>
        </w:rPr>
        <w:t xml:space="preserve"> и  </w:t>
      </w:r>
      <w:proofErr w:type="spellStart"/>
      <w:r w:rsidRPr="00CF2AAD">
        <w:rPr>
          <w:szCs w:val="28"/>
        </w:rPr>
        <w:t>Лугавское</w:t>
      </w:r>
      <w:proofErr w:type="spellEnd"/>
      <w:r w:rsidRPr="00CF2AAD">
        <w:rPr>
          <w:szCs w:val="28"/>
        </w:rPr>
        <w:t>.</w:t>
      </w:r>
    </w:p>
    <w:p w14:paraId="0D172CB3" w14:textId="77777777" w:rsidR="005658CC" w:rsidRPr="00CF2AAD" w:rsidRDefault="005658CC" w:rsidP="005658CC">
      <w:pPr>
        <w:autoSpaceDE w:val="0"/>
        <w:autoSpaceDN w:val="0"/>
        <w:adjustRightInd w:val="0"/>
        <w:ind w:firstLine="567"/>
        <w:jc w:val="both"/>
        <w:rPr>
          <w:kern w:val="0"/>
          <w:szCs w:val="28"/>
        </w:rPr>
      </w:pPr>
      <w:r w:rsidRPr="00CF2AAD">
        <w:rPr>
          <w:kern w:val="0"/>
          <w:szCs w:val="28"/>
        </w:rPr>
        <w:t xml:space="preserve">Мероприятие 1.3 «Текущее содержание памятников» </w:t>
      </w:r>
    </w:p>
    <w:p w14:paraId="4D1A7757" w14:textId="77777777" w:rsidR="005658CC" w:rsidRPr="00CF2AAD" w:rsidRDefault="005658CC" w:rsidP="005658CC">
      <w:pPr>
        <w:autoSpaceDE w:val="0"/>
        <w:autoSpaceDN w:val="0"/>
        <w:adjustRightInd w:val="0"/>
        <w:ind w:firstLine="567"/>
        <w:jc w:val="both"/>
        <w:rPr>
          <w:rFonts w:eastAsia="Calibri"/>
          <w:szCs w:val="28"/>
        </w:rPr>
      </w:pPr>
      <w:r w:rsidRPr="00CF2AAD">
        <w:rPr>
          <w:kern w:val="0"/>
          <w:szCs w:val="28"/>
        </w:rPr>
        <w:t>Необходимость содержание памятников героям ВОВ 1941-1945гг в надлежащем состоянии, ремонт, покраска, а также уборка близлежащей территории.</w:t>
      </w:r>
    </w:p>
    <w:p w14:paraId="0B6113CF" w14:textId="77777777" w:rsidR="005658CC" w:rsidRPr="00CF2AAD" w:rsidRDefault="005658CC" w:rsidP="005658CC">
      <w:pPr>
        <w:pStyle w:val="Default"/>
        <w:ind w:firstLine="567"/>
        <w:jc w:val="both"/>
        <w:rPr>
          <w:color w:val="auto"/>
          <w:sz w:val="28"/>
          <w:szCs w:val="28"/>
        </w:rPr>
      </w:pPr>
    </w:p>
    <w:p w14:paraId="26419F74" w14:textId="77777777" w:rsidR="005658CC" w:rsidRPr="00CF2AAD" w:rsidRDefault="005658CC" w:rsidP="00347EE6">
      <w:pPr>
        <w:pStyle w:val="Default"/>
        <w:numPr>
          <w:ilvl w:val="0"/>
          <w:numId w:val="8"/>
        </w:numPr>
        <w:jc w:val="center"/>
        <w:rPr>
          <w:b/>
          <w:color w:val="auto"/>
          <w:sz w:val="28"/>
          <w:szCs w:val="28"/>
        </w:rPr>
      </w:pPr>
      <w:r w:rsidRPr="00CF2AAD">
        <w:rPr>
          <w:b/>
          <w:color w:val="auto"/>
          <w:sz w:val="28"/>
          <w:szCs w:val="28"/>
        </w:rPr>
        <w:t>Основная цель, задачи, сроки выполнения и показатели результативности подпрограммы</w:t>
      </w:r>
    </w:p>
    <w:p w14:paraId="3E8EE1E8" w14:textId="77777777" w:rsidR="005658CC" w:rsidRPr="00CF2AAD" w:rsidRDefault="005658CC" w:rsidP="005658CC">
      <w:pPr>
        <w:autoSpaceDE w:val="0"/>
        <w:autoSpaceDN w:val="0"/>
        <w:adjustRightInd w:val="0"/>
        <w:spacing w:line="280" w:lineRule="atLeast"/>
        <w:ind w:firstLine="709"/>
        <w:jc w:val="both"/>
        <w:rPr>
          <w:szCs w:val="28"/>
        </w:rPr>
      </w:pPr>
    </w:p>
    <w:p w14:paraId="0A7D670A" w14:textId="77777777" w:rsidR="005658CC" w:rsidRPr="00CF2AAD" w:rsidRDefault="005658CC" w:rsidP="005658CC">
      <w:pPr>
        <w:tabs>
          <w:tab w:val="left" w:pos="470"/>
        </w:tabs>
        <w:ind w:firstLine="709"/>
        <w:jc w:val="both"/>
        <w:rPr>
          <w:szCs w:val="28"/>
          <w:shd w:val="clear" w:color="auto" w:fill="FFFFFF"/>
        </w:rPr>
      </w:pPr>
      <w:r w:rsidRPr="00CF2AAD">
        <w:rPr>
          <w:szCs w:val="28"/>
          <w:shd w:val="clear" w:color="auto" w:fill="FFFFFF"/>
        </w:rPr>
        <w:t xml:space="preserve">Основная цель:  </w:t>
      </w:r>
    </w:p>
    <w:p w14:paraId="07E69160" w14:textId="77777777" w:rsidR="005658CC" w:rsidRPr="00CF2AAD" w:rsidRDefault="005658CC" w:rsidP="005658CC">
      <w:pPr>
        <w:tabs>
          <w:tab w:val="left" w:pos="470"/>
        </w:tabs>
        <w:ind w:firstLine="709"/>
        <w:jc w:val="both"/>
        <w:rPr>
          <w:szCs w:val="28"/>
          <w:shd w:val="clear" w:color="auto" w:fill="FFFFFF"/>
        </w:rPr>
      </w:pPr>
      <w:r w:rsidRPr="00CF2AAD">
        <w:rPr>
          <w:rFonts w:eastAsia="Calibri"/>
          <w:szCs w:val="28"/>
        </w:rPr>
        <w:t xml:space="preserve"> - содержание мест захоронения (выполнение текущего ремонта мест захоронения, приобретение  расходных материалов для текущего ремонта мест  захоронения,  приобретение ГСМ для вывоза мусора с мест захоронения)</w:t>
      </w:r>
    </w:p>
    <w:p w14:paraId="3363BFD5" w14:textId="77777777" w:rsidR="005658CC" w:rsidRPr="00CF2AAD" w:rsidRDefault="005658CC" w:rsidP="005658CC">
      <w:pPr>
        <w:tabs>
          <w:tab w:val="left" w:pos="470"/>
        </w:tabs>
        <w:ind w:firstLine="709"/>
        <w:jc w:val="both"/>
        <w:rPr>
          <w:szCs w:val="28"/>
        </w:rPr>
      </w:pPr>
      <w:r w:rsidRPr="00CF2AAD">
        <w:rPr>
          <w:szCs w:val="28"/>
          <w:shd w:val="clear" w:color="auto" w:fill="FFFFFF"/>
        </w:rPr>
        <w:t xml:space="preserve"> - создание условий для безопасной эксплуатации </w:t>
      </w:r>
      <w:r w:rsidRPr="00CF2AAD">
        <w:rPr>
          <w:szCs w:val="28"/>
        </w:rPr>
        <w:t xml:space="preserve">ГТС </w:t>
      </w:r>
    </w:p>
    <w:p w14:paraId="14C30B73" w14:textId="77777777" w:rsidR="005658CC" w:rsidRPr="00CF2AAD" w:rsidRDefault="005658CC" w:rsidP="005658CC">
      <w:pPr>
        <w:autoSpaceDE w:val="0"/>
        <w:autoSpaceDN w:val="0"/>
        <w:adjustRightInd w:val="0"/>
        <w:ind w:firstLine="540"/>
        <w:jc w:val="both"/>
        <w:rPr>
          <w:rFonts w:eastAsia="Calibri"/>
          <w:szCs w:val="28"/>
        </w:rPr>
      </w:pPr>
      <w:r w:rsidRPr="00CF2AAD">
        <w:rPr>
          <w:szCs w:val="28"/>
        </w:rPr>
        <w:t xml:space="preserve"> -  </w:t>
      </w:r>
      <w:r w:rsidRPr="00CF2AAD">
        <w:rPr>
          <w:kern w:val="0"/>
          <w:szCs w:val="28"/>
        </w:rPr>
        <w:t>необходимость содержание памятников героям ВОВ 1941-1945гг в надлежащем состоянии, ремонт, покраска, а также уборка близлежащей территории.</w:t>
      </w:r>
    </w:p>
    <w:p w14:paraId="199AEFAE" w14:textId="77777777" w:rsidR="005658CC" w:rsidRPr="00CF2AAD" w:rsidRDefault="005658CC" w:rsidP="005658CC">
      <w:pPr>
        <w:pStyle w:val="ConsPlusNormal"/>
        <w:tabs>
          <w:tab w:val="left" w:pos="308"/>
        </w:tabs>
        <w:ind w:firstLine="709"/>
        <w:jc w:val="both"/>
        <w:rPr>
          <w:rFonts w:ascii="Times New Roman" w:hAnsi="Times New Roman" w:cs="Times New Roman"/>
          <w:b/>
          <w:sz w:val="28"/>
          <w:szCs w:val="28"/>
        </w:rPr>
      </w:pPr>
      <w:r w:rsidRPr="00CF2AAD">
        <w:rPr>
          <w:rFonts w:ascii="Times New Roman" w:hAnsi="Times New Roman" w:cs="Times New Roman"/>
          <w:b/>
          <w:sz w:val="28"/>
          <w:szCs w:val="28"/>
        </w:rPr>
        <w:t xml:space="preserve">Задачи: </w:t>
      </w:r>
    </w:p>
    <w:p w14:paraId="67E9A2D3" w14:textId="77777777" w:rsidR="005658CC" w:rsidRPr="00CF2AAD" w:rsidRDefault="005658CC" w:rsidP="005658CC">
      <w:pPr>
        <w:pStyle w:val="ac"/>
        <w:ind w:left="567"/>
        <w:jc w:val="both"/>
        <w:rPr>
          <w:sz w:val="28"/>
          <w:szCs w:val="28"/>
        </w:rPr>
      </w:pPr>
      <w:r w:rsidRPr="00CF2AAD">
        <w:rPr>
          <w:sz w:val="28"/>
          <w:szCs w:val="28"/>
        </w:rPr>
        <w:t xml:space="preserve">  - </w:t>
      </w:r>
      <w:r w:rsidRPr="00CF2AAD">
        <w:rPr>
          <w:kern w:val="0"/>
          <w:sz w:val="28"/>
          <w:szCs w:val="28"/>
        </w:rPr>
        <w:t xml:space="preserve">  содержание мест захоронения</w:t>
      </w:r>
      <w:r w:rsidRPr="00CF2AAD">
        <w:rPr>
          <w:sz w:val="28"/>
          <w:szCs w:val="28"/>
        </w:rPr>
        <w:t xml:space="preserve"> в надлежащем состоянии;</w:t>
      </w:r>
    </w:p>
    <w:p w14:paraId="091876D6" w14:textId="77777777" w:rsidR="005658CC" w:rsidRPr="00CF2AAD" w:rsidRDefault="005658CC" w:rsidP="005658CC">
      <w:pPr>
        <w:pStyle w:val="ConsPlusNormal"/>
        <w:widowControl/>
        <w:tabs>
          <w:tab w:val="left" w:pos="308"/>
          <w:tab w:val="left" w:pos="993"/>
        </w:tabs>
        <w:jc w:val="both"/>
        <w:rPr>
          <w:rFonts w:ascii="Times New Roman" w:hAnsi="Times New Roman" w:cs="Times New Roman"/>
          <w:sz w:val="28"/>
          <w:szCs w:val="28"/>
        </w:rPr>
      </w:pPr>
      <w:r w:rsidRPr="00CF2AAD">
        <w:rPr>
          <w:rFonts w:ascii="Times New Roman" w:hAnsi="Times New Roman" w:cs="Times New Roman"/>
          <w:sz w:val="28"/>
          <w:szCs w:val="28"/>
        </w:rPr>
        <w:t>- защита населения от чрезвычайных ситуаций, связанных с эксплуатацией гидротехнических сооружений и  обеспечением   безопасности;</w:t>
      </w:r>
    </w:p>
    <w:p w14:paraId="0A939EBA" w14:textId="77777777" w:rsidR="005658CC" w:rsidRPr="00CF2AAD" w:rsidRDefault="005658CC" w:rsidP="005658CC">
      <w:pPr>
        <w:pStyle w:val="ConsPlusNormal"/>
        <w:widowControl/>
        <w:tabs>
          <w:tab w:val="left" w:pos="308"/>
          <w:tab w:val="left" w:pos="993"/>
        </w:tabs>
        <w:jc w:val="both"/>
        <w:rPr>
          <w:rFonts w:ascii="Times New Roman" w:hAnsi="Times New Roman" w:cs="Times New Roman"/>
          <w:sz w:val="28"/>
          <w:szCs w:val="28"/>
        </w:rPr>
      </w:pPr>
      <w:r w:rsidRPr="00CF2AAD">
        <w:rPr>
          <w:rFonts w:ascii="Times New Roman" w:hAnsi="Times New Roman" w:cs="Times New Roman"/>
          <w:sz w:val="28"/>
          <w:szCs w:val="28"/>
        </w:rPr>
        <w:t>- достойное содержание</w:t>
      </w:r>
      <w:r w:rsidRPr="00CF2AAD">
        <w:rPr>
          <w:szCs w:val="28"/>
        </w:rPr>
        <w:t xml:space="preserve"> </w:t>
      </w:r>
      <w:r w:rsidRPr="00CF2AAD">
        <w:rPr>
          <w:rFonts w:ascii="Times New Roman" w:hAnsi="Times New Roman" w:cs="Times New Roman"/>
          <w:sz w:val="28"/>
          <w:szCs w:val="28"/>
        </w:rPr>
        <w:t>памятников героям ВОВ 1941-1945гг.</w:t>
      </w:r>
    </w:p>
    <w:p w14:paraId="5C3CF4C6" w14:textId="77777777" w:rsidR="005658CC" w:rsidRPr="00CF2AAD" w:rsidRDefault="005658CC" w:rsidP="005658CC">
      <w:pPr>
        <w:pStyle w:val="ConsPlusNormal"/>
        <w:widowControl/>
        <w:tabs>
          <w:tab w:val="left" w:pos="308"/>
          <w:tab w:val="left" w:pos="993"/>
        </w:tabs>
        <w:jc w:val="both"/>
        <w:rPr>
          <w:rFonts w:ascii="Times New Roman" w:hAnsi="Times New Roman" w:cs="Times New Roman"/>
          <w:sz w:val="28"/>
          <w:szCs w:val="28"/>
        </w:rPr>
      </w:pPr>
    </w:p>
    <w:p w14:paraId="29873A68" w14:textId="77777777" w:rsidR="005658CC" w:rsidRPr="00CF2AAD" w:rsidRDefault="005658CC" w:rsidP="005658CC">
      <w:pPr>
        <w:pStyle w:val="ConsPlusNormal"/>
        <w:ind w:firstLine="540"/>
        <w:jc w:val="both"/>
        <w:rPr>
          <w:rFonts w:ascii="Times New Roman" w:eastAsiaTheme="minorHAnsi" w:hAnsi="Times New Roman" w:cs="Times New Roman"/>
          <w:sz w:val="28"/>
          <w:szCs w:val="28"/>
          <w:lang w:eastAsia="en-US"/>
        </w:rPr>
      </w:pPr>
    </w:p>
    <w:p w14:paraId="43D85F87" w14:textId="77777777" w:rsidR="005658CC" w:rsidRPr="00CF2AAD" w:rsidRDefault="005658CC" w:rsidP="00347EE6">
      <w:pPr>
        <w:pStyle w:val="ConsPlusNormal"/>
        <w:numPr>
          <w:ilvl w:val="0"/>
          <w:numId w:val="8"/>
        </w:numPr>
        <w:adjustRightInd/>
        <w:jc w:val="center"/>
        <w:rPr>
          <w:rFonts w:ascii="Times New Roman" w:eastAsiaTheme="minorHAnsi" w:hAnsi="Times New Roman" w:cs="Times New Roman"/>
          <w:b/>
          <w:sz w:val="28"/>
          <w:szCs w:val="28"/>
          <w:lang w:eastAsia="en-US"/>
        </w:rPr>
      </w:pPr>
      <w:r w:rsidRPr="00CF2AAD">
        <w:rPr>
          <w:rFonts w:ascii="Times New Roman" w:eastAsiaTheme="minorHAnsi" w:hAnsi="Times New Roman" w:cs="Times New Roman"/>
          <w:b/>
          <w:sz w:val="28"/>
          <w:szCs w:val="28"/>
          <w:lang w:eastAsia="en-US"/>
        </w:rPr>
        <w:lastRenderedPageBreak/>
        <w:t>Механизм реализации подпрограммы</w:t>
      </w:r>
    </w:p>
    <w:p w14:paraId="5ED59D46" w14:textId="77777777" w:rsidR="005658CC" w:rsidRPr="00CF2AAD" w:rsidRDefault="005658CC" w:rsidP="005658CC">
      <w:pPr>
        <w:pStyle w:val="ConsPlusNormal"/>
        <w:ind w:firstLine="0"/>
        <w:rPr>
          <w:rFonts w:ascii="Times New Roman" w:eastAsiaTheme="minorHAnsi" w:hAnsi="Times New Roman" w:cs="Times New Roman"/>
          <w:b/>
          <w:sz w:val="28"/>
          <w:szCs w:val="28"/>
          <w:lang w:eastAsia="en-US"/>
        </w:rPr>
      </w:pPr>
    </w:p>
    <w:p w14:paraId="43FF8176" w14:textId="77777777" w:rsidR="005658CC" w:rsidRPr="00CF2AAD" w:rsidRDefault="005658CC" w:rsidP="005658CC">
      <w:pPr>
        <w:ind w:firstLine="540"/>
        <w:jc w:val="both"/>
        <w:rPr>
          <w:rFonts w:eastAsia="Calibri"/>
          <w:szCs w:val="28"/>
        </w:rPr>
      </w:pPr>
      <w:r w:rsidRPr="00CF2AAD">
        <w:rPr>
          <w:rFonts w:eastAsia="Calibri"/>
          <w:szCs w:val="28"/>
        </w:rPr>
        <w:t>В рамках реализации мероприятий подпрограммы средства расходуются:</w:t>
      </w:r>
    </w:p>
    <w:p w14:paraId="3C166F73" w14:textId="77777777" w:rsidR="005658CC" w:rsidRPr="00CF2AAD" w:rsidRDefault="005658CC" w:rsidP="005658CC">
      <w:pPr>
        <w:autoSpaceDE w:val="0"/>
        <w:autoSpaceDN w:val="0"/>
        <w:adjustRightInd w:val="0"/>
        <w:ind w:firstLine="709"/>
        <w:jc w:val="both"/>
        <w:rPr>
          <w:szCs w:val="28"/>
        </w:rPr>
      </w:pPr>
      <w:r w:rsidRPr="00CF2AAD">
        <w:rPr>
          <w:rFonts w:eastAsia="Calibri"/>
          <w:szCs w:val="28"/>
        </w:rPr>
        <w:t>- на текущее содержание мест захоронения;</w:t>
      </w:r>
      <w:r w:rsidRPr="00CF2AAD">
        <w:rPr>
          <w:szCs w:val="28"/>
        </w:rPr>
        <w:t xml:space="preserve"> </w:t>
      </w:r>
    </w:p>
    <w:p w14:paraId="43BE519D" w14:textId="77777777" w:rsidR="005658CC" w:rsidRPr="00CF2AAD" w:rsidRDefault="005658CC" w:rsidP="005658CC">
      <w:pPr>
        <w:ind w:firstLine="540"/>
        <w:jc w:val="both"/>
        <w:rPr>
          <w:rFonts w:eastAsia="Calibri"/>
          <w:szCs w:val="28"/>
        </w:rPr>
      </w:pPr>
      <w:r w:rsidRPr="00CF2AAD">
        <w:rPr>
          <w:rFonts w:eastAsia="Calibri"/>
          <w:szCs w:val="28"/>
        </w:rPr>
        <w:t xml:space="preserve">- на текущее содержание, ремонт и страхование водопропускных сооружений; </w:t>
      </w:r>
    </w:p>
    <w:p w14:paraId="774DCEC5" w14:textId="77777777" w:rsidR="005658CC" w:rsidRPr="00CF2AAD" w:rsidRDefault="005658CC" w:rsidP="005658CC">
      <w:pPr>
        <w:ind w:firstLine="540"/>
        <w:jc w:val="both"/>
        <w:rPr>
          <w:rFonts w:eastAsia="Calibri"/>
          <w:szCs w:val="28"/>
        </w:rPr>
      </w:pPr>
      <w:r w:rsidRPr="00CF2AAD">
        <w:rPr>
          <w:rFonts w:eastAsia="Calibri"/>
          <w:szCs w:val="28"/>
        </w:rPr>
        <w:t>- на текущее содержание памятников.</w:t>
      </w:r>
    </w:p>
    <w:p w14:paraId="7F025A7E" w14:textId="77777777" w:rsidR="005658CC" w:rsidRPr="00CF2AAD" w:rsidRDefault="005658CC" w:rsidP="005658CC">
      <w:pPr>
        <w:autoSpaceDE w:val="0"/>
        <w:autoSpaceDN w:val="0"/>
        <w:adjustRightInd w:val="0"/>
        <w:spacing w:line="280" w:lineRule="atLeast"/>
        <w:ind w:firstLine="993"/>
        <w:jc w:val="both"/>
        <w:rPr>
          <w:iCs/>
          <w:szCs w:val="28"/>
          <w:shd w:val="clear" w:color="auto" w:fill="FDFDFD"/>
        </w:rPr>
      </w:pPr>
    </w:p>
    <w:p w14:paraId="18568897" w14:textId="77777777" w:rsidR="005658CC" w:rsidRPr="00CF2AAD" w:rsidRDefault="005658CC" w:rsidP="00347EE6">
      <w:pPr>
        <w:pStyle w:val="afe"/>
        <w:widowControl/>
        <w:numPr>
          <w:ilvl w:val="0"/>
          <w:numId w:val="8"/>
        </w:numPr>
        <w:suppressAutoHyphens w:val="0"/>
        <w:spacing w:after="0"/>
        <w:jc w:val="center"/>
        <w:rPr>
          <w:b/>
          <w:szCs w:val="28"/>
        </w:rPr>
      </w:pPr>
      <w:r w:rsidRPr="00CF2AAD">
        <w:rPr>
          <w:b/>
          <w:szCs w:val="28"/>
        </w:rPr>
        <w:t>Характеристика основных мероприятий подпрограммы</w:t>
      </w:r>
    </w:p>
    <w:p w14:paraId="4AC2C339" w14:textId="77777777" w:rsidR="005658CC" w:rsidRPr="00CF2AAD" w:rsidRDefault="005658CC" w:rsidP="005658CC">
      <w:pPr>
        <w:autoSpaceDE w:val="0"/>
        <w:autoSpaceDN w:val="0"/>
        <w:adjustRightInd w:val="0"/>
        <w:spacing w:line="280" w:lineRule="atLeast"/>
        <w:jc w:val="both"/>
        <w:outlineLvl w:val="1"/>
        <w:rPr>
          <w:szCs w:val="28"/>
        </w:rPr>
      </w:pPr>
    </w:p>
    <w:p w14:paraId="2CC84EA7" w14:textId="77777777" w:rsidR="005658CC" w:rsidRPr="00CF2AAD" w:rsidRDefault="005658CC" w:rsidP="005658CC">
      <w:pPr>
        <w:autoSpaceDE w:val="0"/>
        <w:autoSpaceDN w:val="0"/>
        <w:adjustRightInd w:val="0"/>
        <w:ind w:firstLine="540"/>
        <w:jc w:val="both"/>
      </w:pPr>
      <w:r w:rsidRPr="00CF2AAD">
        <w:t>Для достижения цели и решения задач подпрограммы планируется выполнить следующие мероприятия:</w:t>
      </w:r>
    </w:p>
    <w:p w14:paraId="1B7E3A8E" w14:textId="77777777" w:rsidR="005658CC" w:rsidRPr="00CF2AAD" w:rsidRDefault="005658CC" w:rsidP="005658CC">
      <w:pPr>
        <w:pStyle w:val="ConsPlusNormal"/>
        <w:ind w:left="34" w:right="-60" w:firstLine="675"/>
        <w:jc w:val="both"/>
        <w:rPr>
          <w:rFonts w:ascii="Times New Roman" w:hAnsi="Times New Roman" w:cs="Times New Roman"/>
          <w:sz w:val="28"/>
          <w:szCs w:val="28"/>
        </w:rPr>
      </w:pPr>
      <w:r w:rsidRPr="00CF2AAD">
        <w:rPr>
          <w:rFonts w:ascii="Times New Roman" w:hAnsi="Times New Roman" w:cs="Times New Roman"/>
          <w:sz w:val="28"/>
          <w:szCs w:val="28"/>
        </w:rPr>
        <w:t xml:space="preserve">Мероприятие 1.1 «Текущее содержание мест захоронения». В рамках данного мероприятия обеспечивается выполнение работ по текущему содержанию мест захоронения.  </w:t>
      </w:r>
    </w:p>
    <w:p w14:paraId="549923EA" w14:textId="77777777" w:rsidR="005658CC" w:rsidRPr="00CF2AAD" w:rsidRDefault="005658CC" w:rsidP="005658CC">
      <w:pPr>
        <w:autoSpaceDE w:val="0"/>
        <w:ind w:firstLine="708"/>
        <w:jc w:val="both"/>
      </w:pPr>
      <w:r w:rsidRPr="00CF2AAD">
        <w:t>Срок реализации мероприятия – 2026-2028 годы.</w:t>
      </w:r>
    </w:p>
    <w:p w14:paraId="1203A90B" w14:textId="77777777" w:rsidR="005658CC" w:rsidRPr="00CF2AAD" w:rsidRDefault="005658CC" w:rsidP="005658CC">
      <w:pPr>
        <w:widowControl/>
        <w:suppressAutoHyphens w:val="0"/>
        <w:ind w:firstLine="675"/>
        <w:jc w:val="both"/>
        <w:rPr>
          <w:szCs w:val="28"/>
        </w:rPr>
      </w:pPr>
      <w:r w:rsidRPr="00CF2AAD">
        <w:rPr>
          <w:szCs w:val="28"/>
        </w:rPr>
        <w:t>Мероприятие 1.2 «</w:t>
      </w:r>
      <w:r w:rsidRPr="00CF2AAD">
        <w:rPr>
          <w:kern w:val="0"/>
          <w:szCs w:val="28"/>
        </w:rPr>
        <w:t>Текущее содержание, ремонт и эксплуатация объектов инженерной защиты</w:t>
      </w:r>
      <w:r w:rsidRPr="00CF2AAD">
        <w:rPr>
          <w:szCs w:val="28"/>
        </w:rPr>
        <w:t xml:space="preserve">». В рамках данного мероприятия обеспечивается выполнение работ по </w:t>
      </w:r>
      <w:r w:rsidRPr="00CF2AAD">
        <w:rPr>
          <w:kern w:val="0"/>
          <w:szCs w:val="28"/>
        </w:rPr>
        <w:t>осмотру, страхованию гидротехнических сооружений.</w:t>
      </w:r>
    </w:p>
    <w:p w14:paraId="3178C717" w14:textId="77777777" w:rsidR="005658CC" w:rsidRPr="00CF2AAD" w:rsidRDefault="005658CC" w:rsidP="005658CC">
      <w:pPr>
        <w:autoSpaceDE w:val="0"/>
        <w:ind w:firstLine="708"/>
        <w:jc w:val="both"/>
      </w:pPr>
      <w:r w:rsidRPr="00CF2AAD">
        <w:t>Срок реализации мероприятия – 2026-2028 годы.</w:t>
      </w:r>
    </w:p>
    <w:p w14:paraId="017A8AC3" w14:textId="77777777" w:rsidR="005658CC" w:rsidRPr="00CF2AAD" w:rsidRDefault="005658CC" w:rsidP="005658CC">
      <w:pPr>
        <w:widowControl/>
        <w:suppressAutoHyphens w:val="0"/>
        <w:ind w:firstLine="675"/>
        <w:jc w:val="both"/>
        <w:rPr>
          <w:kern w:val="0"/>
          <w:szCs w:val="28"/>
        </w:rPr>
      </w:pPr>
      <w:r w:rsidRPr="00CF2AAD">
        <w:rPr>
          <w:kern w:val="0"/>
          <w:szCs w:val="28"/>
        </w:rPr>
        <w:t xml:space="preserve">Мероприятие 1.3 «Текущее содержание памятников». В рамках данного мероприятия предусмотрено </w:t>
      </w:r>
      <w:r w:rsidRPr="00CF2AAD">
        <w:rPr>
          <w:szCs w:val="28"/>
        </w:rPr>
        <w:t xml:space="preserve">выполнение работ </w:t>
      </w:r>
      <w:r w:rsidRPr="00CF2AAD">
        <w:rPr>
          <w:kern w:val="0"/>
          <w:szCs w:val="28"/>
        </w:rPr>
        <w:t>ремонту, покраске памятников.</w:t>
      </w:r>
    </w:p>
    <w:p w14:paraId="552A004E" w14:textId="77777777" w:rsidR="005658CC" w:rsidRPr="00CF2AAD" w:rsidRDefault="005658CC" w:rsidP="005658CC">
      <w:pPr>
        <w:autoSpaceDE w:val="0"/>
        <w:ind w:firstLine="567"/>
        <w:jc w:val="both"/>
        <w:rPr>
          <w:szCs w:val="28"/>
        </w:rPr>
      </w:pPr>
      <w:r w:rsidRPr="00CF2AAD">
        <w:t>Срок реализации мероприятия – 2026-</w:t>
      </w:r>
      <w:r w:rsidRPr="00CF2AAD">
        <w:rPr>
          <w:szCs w:val="28"/>
        </w:rPr>
        <w:t>2028 годы.</w:t>
      </w:r>
    </w:p>
    <w:p w14:paraId="475A8348" w14:textId="77777777" w:rsidR="005658CC" w:rsidRPr="00CF2AAD" w:rsidRDefault="005658CC" w:rsidP="005658CC">
      <w:pPr>
        <w:autoSpaceDE w:val="0"/>
        <w:ind w:firstLine="567"/>
        <w:jc w:val="both"/>
        <w:rPr>
          <w:szCs w:val="28"/>
        </w:rPr>
      </w:pPr>
    </w:p>
    <w:p w14:paraId="766B4961" w14:textId="77777777" w:rsidR="005658CC" w:rsidRPr="00CF2AAD" w:rsidRDefault="005658CC" w:rsidP="005658CC">
      <w:pPr>
        <w:ind w:firstLine="567"/>
        <w:jc w:val="both"/>
      </w:pPr>
      <w:r w:rsidRPr="00CF2AAD">
        <w:t xml:space="preserve">Распределение объемов и источников финансирования всего и с разбивкой по годам указано в </w:t>
      </w:r>
      <w:hyperlink r:id="rId17" w:history="1">
        <w:r w:rsidRPr="00CF2AAD">
          <w:t>приложениях 3</w:t>
        </w:r>
      </w:hyperlink>
      <w:r w:rsidRPr="00CF2AAD">
        <w:t xml:space="preserve">, </w:t>
      </w:r>
      <w:hyperlink r:id="rId18" w:history="1">
        <w:r w:rsidRPr="00CF2AAD">
          <w:t>5</w:t>
        </w:r>
      </w:hyperlink>
      <w:r w:rsidRPr="00CF2AAD">
        <w:t xml:space="preserve"> к настоящей Программе.</w:t>
      </w:r>
    </w:p>
    <w:p w14:paraId="0CEB017B" w14:textId="77777777" w:rsidR="00E24AAE" w:rsidRDefault="00E24AAE" w:rsidP="00265295">
      <w:pPr>
        <w:autoSpaceDE w:val="0"/>
        <w:autoSpaceDN w:val="0"/>
        <w:adjustRightInd w:val="0"/>
        <w:spacing w:line="280" w:lineRule="atLeast"/>
        <w:jc w:val="both"/>
        <w:outlineLvl w:val="1"/>
        <w:rPr>
          <w:szCs w:val="28"/>
        </w:rPr>
      </w:pPr>
    </w:p>
    <w:p w14:paraId="2EA48D3F" w14:textId="77777777" w:rsidR="00E24AAE" w:rsidRDefault="00E24AAE" w:rsidP="00E24AAE">
      <w:pPr>
        <w:ind w:right="-428"/>
        <w:outlineLvl w:val="0"/>
      </w:pPr>
      <w:r>
        <w:t xml:space="preserve">Директор </w:t>
      </w:r>
    </w:p>
    <w:p w14:paraId="79CB8140" w14:textId="77777777" w:rsidR="00E24AAE" w:rsidRDefault="00E24AAE" w:rsidP="00E24AAE">
      <w:pPr>
        <w:ind w:right="-428"/>
        <w:outlineLvl w:val="0"/>
      </w:pPr>
      <w:r>
        <w:t xml:space="preserve">МКУ «Служба заказчика» </w:t>
      </w:r>
    </w:p>
    <w:p w14:paraId="0F2A6C83" w14:textId="3C4CF33D" w:rsidR="00E24AAE" w:rsidRPr="00B479BD" w:rsidRDefault="00E24AAE" w:rsidP="00E24AAE">
      <w:pPr>
        <w:ind w:right="-428"/>
        <w:outlineLvl w:val="0"/>
        <w:rPr>
          <w:b/>
          <w:szCs w:val="28"/>
        </w:rPr>
      </w:pPr>
      <w:r>
        <w:t xml:space="preserve">Минусинского района                               </w:t>
      </w:r>
      <w:r w:rsidR="00B172C1">
        <w:t>подпись</w:t>
      </w:r>
      <w:r w:rsidR="00B172C1">
        <w:t xml:space="preserve"> </w:t>
      </w:r>
      <w:r>
        <w:t xml:space="preserve">                           П.В. Воронков</w:t>
      </w:r>
    </w:p>
    <w:p w14:paraId="6991A598" w14:textId="77777777" w:rsidR="00E24AAE" w:rsidRPr="00B479BD" w:rsidRDefault="00E24AAE" w:rsidP="00265295">
      <w:pPr>
        <w:autoSpaceDE w:val="0"/>
        <w:autoSpaceDN w:val="0"/>
        <w:adjustRightInd w:val="0"/>
        <w:spacing w:line="280" w:lineRule="atLeast"/>
        <w:jc w:val="both"/>
        <w:outlineLvl w:val="1"/>
        <w:rPr>
          <w:szCs w:val="28"/>
        </w:rPr>
        <w:sectPr w:rsidR="00E24AAE" w:rsidRPr="00B479BD" w:rsidSect="00D56B9C">
          <w:headerReference w:type="default" r:id="rId19"/>
          <w:headerReference w:type="first" r:id="rId20"/>
          <w:footnotePr>
            <w:pos w:val="beneathText"/>
          </w:footnotePr>
          <w:pgSz w:w="11905" w:h="16837"/>
          <w:pgMar w:top="851" w:right="706" w:bottom="851" w:left="1701" w:header="397" w:footer="397" w:gutter="0"/>
          <w:cols w:space="720"/>
          <w:titlePg/>
          <w:docGrid w:linePitch="381"/>
        </w:sectPr>
      </w:pPr>
    </w:p>
    <w:p w14:paraId="138AA76A" w14:textId="77777777" w:rsidR="00265295" w:rsidRPr="00B615FD" w:rsidRDefault="00265295" w:rsidP="00265295">
      <w:pPr>
        <w:pStyle w:val="ConsPlusNormal"/>
        <w:widowControl/>
        <w:ind w:firstLine="9639"/>
        <w:outlineLvl w:val="2"/>
        <w:rPr>
          <w:rFonts w:ascii="Times New Roman" w:hAnsi="Times New Roman" w:cs="Times New Roman"/>
          <w:sz w:val="28"/>
          <w:szCs w:val="28"/>
        </w:rPr>
      </w:pPr>
      <w:r w:rsidRPr="00B615FD">
        <w:rPr>
          <w:rFonts w:ascii="Times New Roman" w:hAnsi="Times New Roman" w:cs="Times New Roman"/>
          <w:sz w:val="28"/>
          <w:szCs w:val="28"/>
        </w:rPr>
        <w:lastRenderedPageBreak/>
        <w:t xml:space="preserve">Приложение 1 </w:t>
      </w:r>
    </w:p>
    <w:p w14:paraId="49455643" w14:textId="77777777" w:rsidR="00265295" w:rsidRPr="00B615FD" w:rsidRDefault="00265295" w:rsidP="00265295">
      <w:pPr>
        <w:pStyle w:val="ConsPlusNormal"/>
        <w:widowControl/>
        <w:ind w:left="9639" w:firstLine="0"/>
        <w:outlineLvl w:val="2"/>
        <w:rPr>
          <w:rFonts w:ascii="Times New Roman" w:hAnsi="Times New Roman" w:cs="Times New Roman"/>
          <w:sz w:val="28"/>
          <w:szCs w:val="28"/>
        </w:rPr>
      </w:pPr>
      <w:r w:rsidRPr="00B615FD">
        <w:rPr>
          <w:rFonts w:ascii="Times New Roman" w:hAnsi="Times New Roman" w:cs="Times New Roman"/>
          <w:sz w:val="28"/>
          <w:szCs w:val="28"/>
        </w:rPr>
        <w:t xml:space="preserve">к муниципальной программе </w:t>
      </w:r>
    </w:p>
    <w:p w14:paraId="040B307F" w14:textId="77777777" w:rsidR="00265295" w:rsidRPr="00126C07" w:rsidRDefault="00265295" w:rsidP="00265295">
      <w:pPr>
        <w:pStyle w:val="ConsPlusNormal"/>
        <w:widowControl/>
        <w:ind w:left="9639" w:firstLine="0"/>
        <w:outlineLvl w:val="2"/>
        <w:rPr>
          <w:rFonts w:ascii="Times New Roman" w:hAnsi="Times New Roman" w:cs="Times New Roman"/>
          <w:sz w:val="28"/>
          <w:szCs w:val="28"/>
        </w:rPr>
      </w:pPr>
      <w:r w:rsidRPr="00B615FD">
        <w:rPr>
          <w:rFonts w:ascii="Times New Roman" w:hAnsi="Times New Roman" w:cs="Times New Roman"/>
          <w:sz w:val="28"/>
          <w:szCs w:val="28"/>
        </w:rPr>
        <w:t>«</w:t>
      </w:r>
      <w:r w:rsidR="00B615FD" w:rsidRPr="00B615FD">
        <w:rPr>
          <w:rFonts w:ascii="Times New Roman" w:hAnsi="Times New Roman" w:cs="Times New Roman"/>
          <w:sz w:val="28"/>
          <w:szCs w:val="28"/>
        </w:rPr>
        <w:t xml:space="preserve">Обеспечение жизнедеятельности </w:t>
      </w:r>
      <w:r w:rsidR="00B615FD" w:rsidRPr="00126C07">
        <w:rPr>
          <w:rFonts w:ascii="Times New Roman" w:hAnsi="Times New Roman" w:cs="Times New Roman"/>
          <w:sz w:val="28"/>
          <w:szCs w:val="28"/>
        </w:rPr>
        <w:t>территории Минусинского муниципального округа</w:t>
      </w:r>
      <w:r w:rsidRPr="00126C07">
        <w:rPr>
          <w:rFonts w:ascii="Times New Roman" w:hAnsi="Times New Roman" w:cs="Times New Roman"/>
          <w:sz w:val="28"/>
          <w:szCs w:val="28"/>
        </w:rPr>
        <w:t xml:space="preserve">»  </w:t>
      </w:r>
    </w:p>
    <w:p w14:paraId="3C5017AF" w14:textId="77777777" w:rsidR="00265295" w:rsidRPr="00126C07" w:rsidRDefault="00265295" w:rsidP="00265295">
      <w:pPr>
        <w:pStyle w:val="ConsPlusNormal"/>
        <w:widowControl/>
        <w:ind w:left="8460" w:firstLine="0"/>
        <w:outlineLvl w:val="2"/>
        <w:rPr>
          <w:rFonts w:ascii="Times New Roman" w:hAnsi="Times New Roman" w:cs="Times New Roman"/>
          <w:sz w:val="28"/>
          <w:szCs w:val="28"/>
        </w:rPr>
      </w:pPr>
    </w:p>
    <w:p w14:paraId="67A95A1B" w14:textId="77777777" w:rsidR="00265295" w:rsidRPr="00126C07" w:rsidRDefault="00265295" w:rsidP="00265295">
      <w:pPr>
        <w:pStyle w:val="ConsPlusNormal"/>
        <w:widowControl/>
        <w:ind w:firstLine="0"/>
        <w:jc w:val="center"/>
        <w:rPr>
          <w:rFonts w:ascii="Times New Roman" w:hAnsi="Times New Roman" w:cs="Times New Roman"/>
          <w:b/>
          <w:sz w:val="28"/>
          <w:szCs w:val="28"/>
        </w:rPr>
      </w:pPr>
      <w:r w:rsidRPr="00126C07">
        <w:rPr>
          <w:rFonts w:ascii="Times New Roman" w:hAnsi="Times New Roman" w:cs="Times New Roman"/>
          <w:b/>
          <w:sz w:val="28"/>
          <w:szCs w:val="28"/>
        </w:rPr>
        <w:t>Сведения</w:t>
      </w:r>
    </w:p>
    <w:p w14:paraId="66F2AD3A" w14:textId="77777777" w:rsidR="00265295" w:rsidRPr="00126C07" w:rsidRDefault="00265295" w:rsidP="00265295">
      <w:pPr>
        <w:pStyle w:val="ConsPlusNormal"/>
        <w:widowControl/>
        <w:ind w:firstLine="0"/>
        <w:jc w:val="center"/>
        <w:rPr>
          <w:rFonts w:ascii="Times New Roman" w:hAnsi="Times New Roman" w:cs="Times New Roman"/>
          <w:b/>
          <w:sz w:val="28"/>
          <w:szCs w:val="28"/>
        </w:rPr>
      </w:pPr>
      <w:r w:rsidRPr="00126C07">
        <w:rPr>
          <w:rFonts w:ascii="Times New Roman" w:hAnsi="Times New Roman" w:cs="Times New Roman"/>
          <w:b/>
          <w:sz w:val="28"/>
          <w:szCs w:val="28"/>
        </w:rPr>
        <w:t>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w:t>
      </w:r>
    </w:p>
    <w:p w14:paraId="06EC67BC" w14:textId="77777777" w:rsidR="00265295" w:rsidRPr="00126C07" w:rsidRDefault="00265295" w:rsidP="00265295">
      <w:pPr>
        <w:ind w:left="-567" w:right="-314"/>
        <w:rPr>
          <w:szCs w:val="28"/>
        </w:rPr>
      </w:pPr>
    </w:p>
    <w:tbl>
      <w:tblPr>
        <w:tblW w:w="14884" w:type="dxa"/>
        <w:jc w:val="center"/>
        <w:tblLayout w:type="fixed"/>
        <w:tblCellMar>
          <w:left w:w="70" w:type="dxa"/>
          <w:right w:w="70" w:type="dxa"/>
        </w:tblCellMar>
        <w:tblLook w:val="0000" w:firstRow="0" w:lastRow="0" w:firstColumn="0" w:lastColumn="0" w:noHBand="0" w:noVBand="0"/>
      </w:tblPr>
      <w:tblGrid>
        <w:gridCol w:w="476"/>
        <w:gridCol w:w="6474"/>
        <w:gridCol w:w="709"/>
        <w:gridCol w:w="722"/>
        <w:gridCol w:w="2000"/>
        <w:gridCol w:w="1210"/>
        <w:gridCol w:w="1041"/>
        <w:gridCol w:w="1086"/>
        <w:gridCol w:w="1134"/>
        <w:gridCol w:w="32"/>
      </w:tblGrid>
      <w:tr w:rsidR="009F0242" w:rsidRPr="00126C07" w14:paraId="19D1116C" w14:textId="77777777" w:rsidTr="009F0242">
        <w:trPr>
          <w:cantSplit/>
          <w:trHeight w:val="493"/>
          <w:jc w:val="center"/>
        </w:trPr>
        <w:tc>
          <w:tcPr>
            <w:tcW w:w="476" w:type="dxa"/>
            <w:vMerge w:val="restart"/>
            <w:tcBorders>
              <w:top w:val="single" w:sz="6" w:space="0" w:color="auto"/>
              <w:left w:val="single" w:sz="6" w:space="0" w:color="auto"/>
              <w:right w:val="single" w:sz="6" w:space="0" w:color="auto"/>
            </w:tcBorders>
            <w:vAlign w:val="center"/>
          </w:tcPr>
          <w:p w14:paraId="36544CB9"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 п/п</w:t>
            </w:r>
          </w:p>
        </w:tc>
        <w:tc>
          <w:tcPr>
            <w:tcW w:w="6474" w:type="dxa"/>
            <w:vMerge w:val="restart"/>
            <w:tcBorders>
              <w:top w:val="single" w:sz="6" w:space="0" w:color="auto"/>
              <w:left w:val="single" w:sz="6" w:space="0" w:color="auto"/>
              <w:right w:val="single" w:sz="6" w:space="0" w:color="auto"/>
            </w:tcBorders>
            <w:vAlign w:val="center"/>
          </w:tcPr>
          <w:p w14:paraId="5B101C3D"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Наименование целевого индикаторы, показателя результативности</w:t>
            </w:r>
          </w:p>
        </w:tc>
        <w:tc>
          <w:tcPr>
            <w:tcW w:w="709" w:type="dxa"/>
            <w:vMerge w:val="restart"/>
            <w:tcBorders>
              <w:top w:val="single" w:sz="6" w:space="0" w:color="auto"/>
              <w:left w:val="single" w:sz="6" w:space="0" w:color="auto"/>
              <w:right w:val="single" w:sz="6" w:space="0" w:color="auto"/>
            </w:tcBorders>
            <w:vAlign w:val="center"/>
          </w:tcPr>
          <w:p w14:paraId="1418317F" w14:textId="77777777" w:rsidR="009F0242" w:rsidRPr="00126C07" w:rsidRDefault="009F0242" w:rsidP="00D56B9C">
            <w:pPr>
              <w:pStyle w:val="ConsPlusNormal"/>
              <w:widowControl/>
              <w:ind w:left="-70" w:right="-71" w:firstLine="0"/>
              <w:jc w:val="center"/>
              <w:rPr>
                <w:rFonts w:ascii="Times New Roman" w:hAnsi="Times New Roman" w:cs="Times New Roman"/>
                <w:sz w:val="24"/>
                <w:szCs w:val="24"/>
              </w:rPr>
            </w:pPr>
            <w:r w:rsidRPr="00126C07">
              <w:rPr>
                <w:rFonts w:ascii="Times New Roman" w:hAnsi="Times New Roman" w:cs="Times New Roman"/>
                <w:sz w:val="24"/>
                <w:szCs w:val="24"/>
              </w:rPr>
              <w:t>Ед.</w:t>
            </w:r>
            <w:r w:rsidRPr="00126C07">
              <w:rPr>
                <w:rFonts w:ascii="Times New Roman" w:hAnsi="Times New Roman" w:cs="Times New Roman"/>
                <w:sz w:val="24"/>
                <w:szCs w:val="24"/>
              </w:rPr>
              <w:br/>
              <w:t>изм.</w:t>
            </w:r>
          </w:p>
        </w:tc>
        <w:tc>
          <w:tcPr>
            <w:tcW w:w="722" w:type="dxa"/>
            <w:vMerge w:val="restart"/>
            <w:tcBorders>
              <w:top w:val="single" w:sz="6" w:space="0" w:color="auto"/>
              <w:left w:val="single" w:sz="6" w:space="0" w:color="auto"/>
              <w:right w:val="single" w:sz="6" w:space="0" w:color="auto"/>
            </w:tcBorders>
            <w:vAlign w:val="center"/>
          </w:tcPr>
          <w:p w14:paraId="7F2F86BC" w14:textId="77777777" w:rsidR="009F0242" w:rsidRPr="00126C07" w:rsidRDefault="009F0242" w:rsidP="00D56B9C">
            <w:pPr>
              <w:pStyle w:val="ConsPlusNormal"/>
              <w:widowControl/>
              <w:ind w:left="-69" w:right="-70" w:firstLine="0"/>
              <w:jc w:val="center"/>
              <w:rPr>
                <w:rFonts w:ascii="Times New Roman" w:hAnsi="Times New Roman" w:cs="Times New Roman"/>
                <w:sz w:val="24"/>
                <w:szCs w:val="24"/>
              </w:rPr>
            </w:pPr>
            <w:r w:rsidRPr="00126C07">
              <w:rPr>
                <w:rFonts w:ascii="Times New Roman" w:hAnsi="Times New Roman" w:cs="Times New Roman"/>
                <w:sz w:val="24"/>
                <w:szCs w:val="24"/>
              </w:rPr>
              <w:t xml:space="preserve">Вес </w:t>
            </w:r>
          </w:p>
          <w:p w14:paraId="5D50E3F0" w14:textId="77777777" w:rsidR="009F0242" w:rsidRPr="00126C07" w:rsidRDefault="009F0242" w:rsidP="00D56B9C">
            <w:pPr>
              <w:pStyle w:val="ConsPlusNormal"/>
              <w:widowControl/>
              <w:ind w:left="-70" w:right="-95" w:firstLine="70"/>
              <w:jc w:val="center"/>
              <w:rPr>
                <w:rFonts w:ascii="Times New Roman" w:hAnsi="Times New Roman" w:cs="Times New Roman"/>
                <w:sz w:val="24"/>
                <w:szCs w:val="24"/>
              </w:rPr>
            </w:pPr>
            <w:r w:rsidRPr="00126C07">
              <w:rPr>
                <w:rFonts w:ascii="Times New Roman" w:hAnsi="Times New Roman" w:cs="Times New Roman"/>
                <w:sz w:val="24"/>
                <w:szCs w:val="24"/>
              </w:rPr>
              <w:t>пока</w:t>
            </w:r>
          </w:p>
          <w:p w14:paraId="034561F5" w14:textId="77777777" w:rsidR="009F0242" w:rsidRPr="00126C07" w:rsidRDefault="009F0242" w:rsidP="00D56B9C">
            <w:pPr>
              <w:pStyle w:val="ConsPlusNormal"/>
              <w:widowControl/>
              <w:ind w:left="-70" w:right="-95" w:firstLine="70"/>
              <w:jc w:val="center"/>
              <w:rPr>
                <w:rFonts w:ascii="Times New Roman" w:hAnsi="Times New Roman" w:cs="Times New Roman"/>
                <w:sz w:val="24"/>
                <w:szCs w:val="24"/>
              </w:rPr>
            </w:pPr>
            <w:r w:rsidRPr="00126C07">
              <w:rPr>
                <w:rFonts w:ascii="Times New Roman" w:hAnsi="Times New Roman" w:cs="Times New Roman"/>
                <w:sz w:val="24"/>
                <w:szCs w:val="24"/>
              </w:rPr>
              <w:t>за</w:t>
            </w:r>
          </w:p>
          <w:p w14:paraId="17CB9979" w14:textId="77777777" w:rsidR="009F0242" w:rsidRPr="00126C07" w:rsidRDefault="009F0242" w:rsidP="00D56B9C">
            <w:pPr>
              <w:pStyle w:val="ConsPlusNormal"/>
              <w:widowControl/>
              <w:ind w:left="-70" w:right="-95" w:firstLine="70"/>
              <w:jc w:val="center"/>
              <w:rPr>
                <w:rFonts w:ascii="Times New Roman" w:hAnsi="Times New Roman" w:cs="Times New Roman"/>
                <w:sz w:val="24"/>
                <w:szCs w:val="24"/>
              </w:rPr>
            </w:pPr>
            <w:r w:rsidRPr="00126C07">
              <w:rPr>
                <w:rFonts w:ascii="Times New Roman" w:hAnsi="Times New Roman" w:cs="Times New Roman"/>
                <w:sz w:val="24"/>
                <w:szCs w:val="24"/>
              </w:rPr>
              <w:t>теля</w:t>
            </w:r>
          </w:p>
        </w:tc>
        <w:tc>
          <w:tcPr>
            <w:tcW w:w="2000" w:type="dxa"/>
            <w:vMerge w:val="restart"/>
            <w:tcBorders>
              <w:top w:val="single" w:sz="6" w:space="0" w:color="auto"/>
              <w:left w:val="single" w:sz="6" w:space="0" w:color="auto"/>
              <w:right w:val="single" w:sz="6" w:space="0" w:color="auto"/>
            </w:tcBorders>
            <w:vAlign w:val="center"/>
          </w:tcPr>
          <w:p w14:paraId="78CB638A" w14:textId="77777777" w:rsidR="009F0242" w:rsidRPr="00126C07" w:rsidRDefault="009F0242" w:rsidP="00D56B9C">
            <w:pPr>
              <w:pStyle w:val="ConsPlusNormal"/>
              <w:widowControl/>
              <w:ind w:firstLine="0"/>
              <w:contextualSpacing/>
              <w:jc w:val="center"/>
              <w:rPr>
                <w:rFonts w:ascii="Times New Roman" w:hAnsi="Times New Roman" w:cs="Times New Roman"/>
                <w:sz w:val="24"/>
                <w:szCs w:val="24"/>
              </w:rPr>
            </w:pPr>
            <w:r w:rsidRPr="00126C07">
              <w:rPr>
                <w:rFonts w:ascii="Times New Roman" w:hAnsi="Times New Roman" w:cs="Times New Roman"/>
                <w:sz w:val="24"/>
                <w:szCs w:val="24"/>
              </w:rPr>
              <w:t xml:space="preserve">Источник </w:t>
            </w:r>
            <w:r w:rsidRPr="00126C07">
              <w:rPr>
                <w:rFonts w:ascii="Times New Roman" w:hAnsi="Times New Roman" w:cs="Times New Roman"/>
                <w:sz w:val="24"/>
                <w:szCs w:val="24"/>
              </w:rPr>
              <w:br/>
              <w:t>информации</w:t>
            </w:r>
          </w:p>
        </w:tc>
        <w:tc>
          <w:tcPr>
            <w:tcW w:w="1210" w:type="dxa"/>
            <w:vMerge w:val="restart"/>
            <w:tcBorders>
              <w:top w:val="single" w:sz="6" w:space="0" w:color="auto"/>
              <w:left w:val="single" w:sz="6" w:space="0" w:color="auto"/>
              <w:right w:val="single" w:sz="4" w:space="0" w:color="auto"/>
            </w:tcBorders>
          </w:tcPr>
          <w:p w14:paraId="2DB698E6"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 xml:space="preserve">Период. Определения значений целевых индикаторов, показ </w:t>
            </w:r>
            <w:proofErr w:type="spellStart"/>
            <w:r w:rsidRPr="00126C07">
              <w:rPr>
                <w:rFonts w:ascii="Times New Roman" w:hAnsi="Times New Roman" w:cs="Times New Roman"/>
                <w:sz w:val="24"/>
                <w:szCs w:val="24"/>
              </w:rPr>
              <w:t>резулт</w:t>
            </w:r>
            <w:proofErr w:type="spellEnd"/>
            <w:r w:rsidRPr="00126C07">
              <w:rPr>
                <w:rFonts w:ascii="Times New Roman" w:hAnsi="Times New Roman" w:cs="Times New Roman"/>
                <w:sz w:val="24"/>
                <w:szCs w:val="24"/>
              </w:rPr>
              <w:t>.</w:t>
            </w:r>
          </w:p>
        </w:tc>
        <w:tc>
          <w:tcPr>
            <w:tcW w:w="3293" w:type="dxa"/>
            <w:gridSpan w:val="4"/>
            <w:tcBorders>
              <w:top w:val="single" w:sz="4" w:space="0" w:color="auto"/>
              <w:left w:val="single" w:sz="4" w:space="0" w:color="auto"/>
              <w:bottom w:val="single" w:sz="4" w:space="0" w:color="auto"/>
              <w:right w:val="single" w:sz="4" w:space="0" w:color="auto"/>
            </w:tcBorders>
            <w:vAlign w:val="center"/>
          </w:tcPr>
          <w:p w14:paraId="51147B75"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Значение показателей</w:t>
            </w:r>
          </w:p>
        </w:tc>
      </w:tr>
      <w:tr w:rsidR="009F0242" w:rsidRPr="00126C07" w14:paraId="48EE204E" w14:textId="77777777" w:rsidTr="009F0242">
        <w:trPr>
          <w:gridAfter w:val="1"/>
          <w:wAfter w:w="32" w:type="dxa"/>
          <w:cantSplit/>
          <w:trHeight w:val="1260"/>
          <w:jc w:val="center"/>
        </w:trPr>
        <w:tc>
          <w:tcPr>
            <w:tcW w:w="476" w:type="dxa"/>
            <w:vMerge/>
            <w:tcBorders>
              <w:left w:val="single" w:sz="6" w:space="0" w:color="auto"/>
              <w:bottom w:val="single" w:sz="6" w:space="0" w:color="auto"/>
              <w:right w:val="single" w:sz="6" w:space="0" w:color="auto"/>
            </w:tcBorders>
            <w:vAlign w:val="center"/>
          </w:tcPr>
          <w:p w14:paraId="04960E84" w14:textId="77777777" w:rsidR="009F0242" w:rsidRPr="00126C07" w:rsidRDefault="009F0242" w:rsidP="00D56B9C">
            <w:pPr>
              <w:pStyle w:val="ConsPlusNormal"/>
              <w:widowControl/>
              <w:ind w:firstLine="0"/>
              <w:jc w:val="center"/>
              <w:rPr>
                <w:rFonts w:ascii="Times New Roman" w:hAnsi="Times New Roman" w:cs="Times New Roman"/>
                <w:sz w:val="24"/>
                <w:szCs w:val="24"/>
              </w:rPr>
            </w:pPr>
          </w:p>
        </w:tc>
        <w:tc>
          <w:tcPr>
            <w:tcW w:w="6474" w:type="dxa"/>
            <w:vMerge/>
            <w:tcBorders>
              <w:left w:val="single" w:sz="6" w:space="0" w:color="auto"/>
              <w:bottom w:val="single" w:sz="6" w:space="0" w:color="auto"/>
              <w:right w:val="single" w:sz="6" w:space="0" w:color="auto"/>
            </w:tcBorders>
            <w:vAlign w:val="center"/>
          </w:tcPr>
          <w:p w14:paraId="0BB78CDD" w14:textId="77777777" w:rsidR="009F0242" w:rsidRPr="00126C07" w:rsidRDefault="009F0242" w:rsidP="00D56B9C">
            <w:pPr>
              <w:pStyle w:val="ConsPlusNormal"/>
              <w:widowControl/>
              <w:ind w:firstLine="0"/>
              <w:jc w:val="center"/>
              <w:rPr>
                <w:rFonts w:ascii="Times New Roman" w:hAnsi="Times New Roman" w:cs="Times New Roman"/>
                <w:sz w:val="24"/>
                <w:szCs w:val="24"/>
              </w:rPr>
            </w:pPr>
          </w:p>
        </w:tc>
        <w:tc>
          <w:tcPr>
            <w:tcW w:w="709" w:type="dxa"/>
            <w:vMerge/>
            <w:tcBorders>
              <w:left w:val="single" w:sz="6" w:space="0" w:color="auto"/>
              <w:bottom w:val="single" w:sz="6" w:space="0" w:color="auto"/>
              <w:right w:val="single" w:sz="6" w:space="0" w:color="auto"/>
            </w:tcBorders>
            <w:vAlign w:val="center"/>
          </w:tcPr>
          <w:p w14:paraId="1BA3A286" w14:textId="77777777" w:rsidR="009F0242" w:rsidRPr="00126C07" w:rsidRDefault="009F0242" w:rsidP="00D56B9C">
            <w:pPr>
              <w:pStyle w:val="ConsPlusNormal"/>
              <w:widowControl/>
              <w:ind w:left="-70" w:right="-71" w:firstLine="0"/>
              <w:jc w:val="center"/>
              <w:rPr>
                <w:rFonts w:ascii="Times New Roman" w:hAnsi="Times New Roman" w:cs="Times New Roman"/>
                <w:sz w:val="24"/>
                <w:szCs w:val="24"/>
              </w:rPr>
            </w:pPr>
          </w:p>
        </w:tc>
        <w:tc>
          <w:tcPr>
            <w:tcW w:w="722" w:type="dxa"/>
            <w:vMerge/>
            <w:tcBorders>
              <w:left w:val="single" w:sz="6" w:space="0" w:color="auto"/>
              <w:bottom w:val="single" w:sz="6" w:space="0" w:color="auto"/>
              <w:right w:val="single" w:sz="6" w:space="0" w:color="auto"/>
            </w:tcBorders>
            <w:vAlign w:val="center"/>
          </w:tcPr>
          <w:p w14:paraId="6F9EB6E8" w14:textId="77777777" w:rsidR="009F0242" w:rsidRPr="00126C07" w:rsidRDefault="009F0242" w:rsidP="00D56B9C">
            <w:pPr>
              <w:pStyle w:val="ConsPlusNormal"/>
              <w:widowControl/>
              <w:ind w:left="-69" w:right="-70" w:firstLine="0"/>
              <w:jc w:val="center"/>
              <w:rPr>
                <w:rFonts w:ascii="Times New Roman" w:hAnsi="Times New Roman" w:cs="Times New Roman"/>
                <w:sz w:val="24"/>
                <w:szCs w:val="24"/>
              </w:rPr>
            </w:pPr>
          </w:p>
        </w:tc>
        <w:tc>
          <w:tcPr>
            <w:tcW w:w="2000" w:type="dxa"/>
            <w:vMerge/>
            <w:tcBorders>
              <w:left w:val="single" w:sz="6" w:space="0" w:color="auto"/>
              <w:bottom w:val="single" w:sz="6" w:space="0" w:color="auto"/>
              <w:right w:val="single" w:sz="6" w:space="0" w:color="auto"/>
            </w:tcBorders>
            <w:vAlign w:val="center"/>
          </w:tcPr>
          <w:p w14:paraId="36DBE661" w14:textId="77777777" w:rsidR="009F0242" w:rsidRPr="00126C07" w:rsidRDefault="009F0242" w:rsidP="00D56B9C">
            <w:pPr>
              <w:pStyle w:val="ConsPlusNormal"/>
              <w:widowControl/>
              <w:ind w:firstLine="0"/>
              <w:contextualSpacing/>
              <w:jc w:val="center"/>
              <w:rPr>
                <w:rFonts w:ascii="Times New Roman" w:hAnsi="Times New Roman" w:cs="Times New Roman"/>
                <w:sz w:val="24"/>
                <w:szCs w:val="24"/>
              </w:rPr>
            </w:pPr>
          </w:p>
        </w:tc>
        <w:tc>
          <w:tcPr>
            <w:tcW w:w="1210" w:type="dxa"/>
            <w:vMerge/>
            <w:tcBorders>
              <w:left w:val="single" w:sz="6" w:space="0" w:color="auto"/>
              <w:bottom w:val="single" w:sz="6" w:space="0" w:color="auto"/>
              <w:right w:val="single" w:sz="4" w:space="0" w:color="auto"/>
            </w:tcBorders>
          </w:tcPr>
          <w:p w14:paraId="2D21FA12" w14:textId="77777777" w:rsidR="009F0242" w:rsidRPr="00126C07" w:rsidRDefault="009F0242" w:rsidP="00D56B9C">
            <w:pPr>
              <w:pStyle w:val="ConsPlusNormal"/>
              <w:widowControl/>
              <w:ind w:firstLine="0"/>
              <w:jc w:val="center"/>
              <w:rPr>
                <w:rFonts w:ascii="Times New Roman" w:hAnsi="Times New Roman" w:cs="Times New Roman"/>
                <w:sz w:val="24"/>
                <w:szCs w:val="24"/>
              </w:rPr>
            </w:pPr>
          </w:p>
        </w:tc>
        <w:tc>
          <w:tcPr>
            <w:tcW w:w="1041" w:type="dxa"/>
            <w:tcBorders>
              <w:top w:val="single" w:sz="4" w:space="0" w:color="auto"/>
              <w:left w:val="single" w:sz="4" w:space="0" w:color="auto"/>
              <w:bottom w:val="single" w:sz="4" w:space="0" w:color="auto"/>
              <w:right w:val="single" w:sz="4" w:space="0" w:color="auto"/>
            </w:tcBorders>
            <w:vAlign w:val="center"/>
          </w:tcPr>
          <w:p w14:paraId="0B834E6C"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2026 год</w:t>
            </w:r>
          </w:p>
        </w:tc>
        <w:tc>
          <w:tcPr>
            <w:tcW w:w="1086" w:type="dxa"/>
            <w:tcBorders>
              <w:top w:val="single" w:sz="4" w:space="0" w:color="auto"/>
              <w:left w:val="single" w:sz="4" w:space="0" w:color="auto"/>
              <w:bottom w:val="single" w:sz="4" w:space="0" w:color="auto"/>
              <w:right w:val="single" w:sz="4" w:space="0" w:color="auto"/>
            </w:tcBorders>
            <w:vAlign w:val="center"/>
          </w:tcPr>
          <w:p w14:paraId="47643C75"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2027 год</w:t>
            </w:r>
          </w:p>
        </w:tc>
        <w:tc>
          <w:tcPr>
            <w:tcW w:w="1134" w:type="dxa"/>
            <w:tcBorders>
              <w:top w:val="single" w:sz="4" w:space="0" w:color="auto"/>
              <w:left w:val="single" w:sz="4" w:space="0" w:color="auto"/>
              <w:bottom w:val="single" w:sz="4" w:space="0" w:color="auto"/>
              <w:right w:val="single" w:sz="4" w:space="0" w:color="auto"/>
            </w:tcBorders>
            <w:vAlign w:val="center"/>
          </w:tcPr>
          <w:p w14:paraId="6B702952"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2028 год</w:t>
            </w:r>
          </w:p>
        </w:tc>
      </w:tr>
      <w:tr w:rsidR="009F0242" w:rsidRPr="00126C07" w14:paraId="0C6AAC23" w14:textId="77777777" w:rsidTr="009F0242">
        <w:trPr>
          <w:gridAfter w:val="1"/>
          <w:wAfter w:w="32" w:type="dxa"/>
          <w:cantSplit/>
          <w:trHeight w:val="350"/>
          <w:jc w:val="center"/>
        </w:trPr>
        <w:tc>
          <w:tcPr>
            <w:tcW w:w="476" w:type="dxa"/>
            <w:tcBorders>
              <w:top w:val="single" w:sz="6" w:space="0" w:color="auto"/>
              <w:left w:val="single" w:sz="6" w:space="0" w:color="auto"/>
              <w:bottom w:val="single" w:sz="6" w:space="0" w:color="auto"/>
              <w:right w:val="single" w:sz="6" w:space="0" w:color="auto"/>
            </w:tcBorders>
            <w:vAlign w:val="center"/>
          </w:tcPr>
          <w:p w14:paraId="725A315E"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1</w:t>
            </w:r>
          </w:p>
        </w:tc>
        <w:tc>
          <w:tcPr>
            <w:tcW w:w="6474" w:type="dxa"/>
            <w:tcBorders>
              <w:top w:val="single" w:sz="6" w:space="0" w:color="auto"/>
              <w:left w:val="single" w:sz="6" w:space="0" w:color="auto"/>
              <w:bottom w:val="single" w:sz="6" w:space="0" w:color="auto"/>
              <w:right w:val="single" w:sz="6" w:space="0" w:color="auto"/>
            </w:tcBorders>
            <w:vAlign w:val="center"/>
          </w:tcPr>
          <w:p w14:paraId="0924C59C"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2</w:t>
            </w:r>
          </w:p>
        </w:tc>
        <w:tc>
          <w:tcPr>
            <w:tcW w:w="709" w:type="dxa"/>
            <w:tcBorders>
              <w:top w:val="single" w:sz="6" w:space="0" w:color="auto"/>
              <w:left w:val="single" w:sz="6" w:space="0" w:color="auto"/>
              <w:bottom w:val="single" w:sz="6" w:space="0" w:color="auto"/>
              <w:right w:val="single" w:sz="6" w:space="0" w:color="auto"/>
            </w:tcBorders>
            <w:vAlign w:val="center"/>
          </w:tcPr>
          <w:p w14:paraId="62BD98DC"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3</w:t>
            </w:r>
          </w:p>
        </w:tc>
        <w:tc>
          <w:tcPr>
            <w:tcW w:w="722" w:type="dxa"/>
            <w:tcBorders>
              <w:top w:val="single" w:sz="6" w:space="0" w:color="auto"/>
              <w:left w:val="single" w:sz="6" w:space="0" w:color="auto"/>
              <w:bottom w:val="single" w:sz="6" w:space="0" w:color="auto"/>
              <w:right w:val="single" w:sz="6" w:space="0" w:color="auto"/>
            </w:tcBorders>
            <w:vAlign w:val="center"/>
          </w:tcPr>
          <w:p w14:paraId="1E9E09B0"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4</w:t>
            </w:r>
          </w:p>
        </w:tc>
        <w:tc>
          <w:tcPr>
            <w:tcW w:w="2000" w:type="dxa"/>
            <w:tcBorders>
              <w:top w:val="single" w:sz="6" w:space="0" w:color="auto"/>
              <w:left w:val="single" w:sz="6" w:space="0" w:color="auto"/>
              <w:bottom w:val="single" w:sz="6" w:space="0" w:color="auto"/>
              <w:right w:val="single" w:sz="6" w:space="0" w:color="auto"/>
            </w:tcBorders>
            <w:vAlign w:val="center"/>
          </w:tcPr>
          <w:p w14:paraId="2FE66FA4" w14:textId="77777777" w:rsidR="009F0242" w:rsidRPr="00126C07" w:rsidRDefault="009F0242" w:rsidP="00D56B9C">
            <w:pPr>
              <w:pStyle w:val="ConsPlusNormal"/>
              <w:widowControl/>
              <w:ind w:firstLine="0"/>
              <w:contextualSpacing/>
              <w:jc w:val="center"/>
              <w:rPr>
                <w:rFonts w:ascii="Times New Roman" w:hAnsi="Times New Roman" w:cs="Times New Roman"/>
                <w:sz w:val="24"/>
                <w:szCs w:val="24"/>
              </w:rPr>
            </w:pPr>
            <w:r w:rsidRPr="00126C07">
              <w:rPr>
                <w:rFonts w:ascii="Times New Roman" w:hAnsi="Times New Roman" w:cs="Times New Roman"/>
                <w:sz w:val="24"/>
                <w:szCs w:val="24"/>
              </w:rPr>
              <w:t>5</w:t>
            </w:r>
          </w:p>
        </w:tc>
        <w:tc>
          <w:tcPr>
            <w:tcW w:w="1210" w:type="dxa"/>
            <w:tcBorders>
              <w:top w:val="single" w:sz="6" w:space="0" w:color="auto"/>
              <w:left w:val="single" w:sz="6" w:space="0" w:color="auto"/>
              <w:bottom w:val="single" w:sz="6" w:space="0" w:color="auto"/>
              <w:right w:val="single" w:sz="6" w:space="0" w:color="auto"/>
            </w:tcBorders>
            <w:vAlign w:val="center"/>
          </w:tcPr>
          <w:p w14:paraId="3655C417"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6</w:t>
            </w:r>
          </w:p>
        </w:tc>
        <w:tc>
          <w:tcPr>
            <w:tcW w:w="1041" w:type="dxa"/>
            <w:tcBorders>
              <w:top w:val="single" w:sz="4" w:space="0" w:color="auto"/>
              <w:left w:val="single" w:sz="4" w:space="0" w:color="auto"/>
              <w:bottom w:val="single" w:sz="6" w:space="0" w:color="auto"/>
              <w:right w:val="single" w:sz="4" w:space="0" w:color="auto"/>
            </w:tcBorders>
            <w:vAlign w:val="center"/>
          </w:tcPr>
          <w:p w14:paraId="13507436"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8</w:t>
            </w:r>
          </w:p>
        </w:tc>
        <w:tc>
          <w:tcPr>
            <w:tcW w:w="1086" w:type="dxa"/>
            <w:tcBorders>
              <w:top w:val="single" w:sz="4" w:space="0" w:color="auto"/>
              <w:left w:val="single" w:sz="4" w:space="0" w:color="auto"/>
              <w:bottom w:val="single" w:sz="6" w:space="0" w:color="auto"/>
              <w:right w:val="single" w:sz="6" w:space="0" w:color="auto"/>
            </w:tcBorders>
            <w:vAlign w:val="center"/>
          </w:tcPr>
          <w:p w14:paraId="1086E488"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9</w:t>
            </w:r>
          </w:p>
        </w:tc>
        <w:tc>
          <w:tcPr>
            <w:tcW w:w="1134" w:type="dxa"/>
            <w:tcBorders>
              <w:top w:val="single" w:sz="4" w:space="0" w:color="auto"/>
              <w:left w:val="single" w:sz="4" w:space="0" w:color="auto"/>
              <w:bottom w:val="single" w:sz="6" w:space="0" w:color="auto"/>
              <w:right w:val="single" w:sz="6" w:space="0" w:color="auto"/>
            </w:tcBorders>
            <w:vAlign w:val="center"/>
          </w:tcPr>
          <w:p w14:paraId="21F9EFA1"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10</w:t>
            </w:r>
          </w:p>
        </w:tc>
      </w:tr>
      <w:tr w:rsidR="00F5070F" w:rsidRPr="00126C07" w14:paraId="7BDA1490" w14:textId="77777777" w:rsidTr="00F5070F">
        <w:trPr>
          <w:gridAfter w:val="1"/>
          <w:wAfter w:w="32" w:type="dxa"/>
          <w:cantSplit/>
          <w:trHeight w:val="416"/>
          <w:jc w:val="center"/>
        </w:trPr>
        <w:tc>
          <w:tcPr>
            <w:tcW w:w="476" w:type="dxa"/>
            <w:tcBorders>
              <w:top w:val="single" w:sz="6" w:space="0" w:color="auto"/>
              <w:left w:val="single" w:sz="6" w:space="0" w:color="auto"/>
              <w:bottom w:val="single" w:sz="6" w:space="0" w:color="auto"/>
              <w:right w:val="single" w:sz="4" w:space="0" w:color="auto"/>
            </w:tcBorders>
            <w:vAlign w:val="center"/>
          </w:tcPr>
          <w:p w14:paraId="735A7A7A" w14:textId="77777777" w:rsidR="00F5070F" w:rsidRPr="00126C07" w:rsidRDefault="00F5070F" w:rsidP="00D56B9C">
            <w:pPr>
              <w:pStyle w:val="ConsPlusNormal"/>
              <w:widowControl/>
              <w:ind w:left="-506" w:firstLine="506"/>
              <w:jc w:val="center"/>
              <w:rPr>
                <w:rFonts w:ascii="Times New Roman" w:hAnsi="Times New Roman" w:cs="Times New Roman"/>
                <w:sz w:val="24"/>
                <w:szCs w:val="24"/>
              </w:rPr>
            </w:pPr>
            <w:r w:rsidRPr="00126C07">
              <w:rPr>
                <w:rFonts w:ascii="Times New Roman" w:hAnsi="Times New Roman" w:cs="Times New Roman"/>
                <w:sz w:val="24"/>
                <w:szCs w:val="24"/>
              </w:rPr>
              <w:t>1</w:t>
            </w:r>
          </w:p>
        </w:tc>
        <w:tc>
          <w:tcPr>
            <w:tcW w:w="14376" w:type="dxa"/>
            <w:gridSpan w:val="8"/>
            <w:tcBorders>
              <w:top w:val="single" w:sz="4" w:space="0" w:color="auto"/>
              <w:left w:val="single" w:sz="4" w:space="0" w:color="auto"/>
              <w:bottom w:val="single" w:sz="4" w:space="0" w:color="auto"/>
              <w:right w:val="single" w:sz="4" w:space="0" w:color="auto"/>
            </w:tcBorders>
          </w:tcPr>
          <w:p w14:paraId="71198A43" w14:textId="77777777" w:rsidR="00F5070F" w:rsidRPr="00126C07" w:rsidRDefault="00F5070F" w:rsidP="00D56B9C">
            <w:pPr>
              <w:pStyle w:val="ConsPlusNormal"/>
              <w:ind w:firstLine="0"/>
              <w:contextualSpacing/>
              <w:rPr>
                <w:rFonts w:ascii="Times New Roman" w:hAnsi="Times New Roman" w:cs="Times New Roman"/>
                <w:sz w:val="24"/>
                <w:szCs w:val="24"/>
              </w:rPr>
            </w:pPr>
            <w:r w:rsidRPr="00126C07">
              <w:rPr>
                <w:rFonts w:ascii="Times New Roman" w:hAnsi="Times New Roman" w:cs="Times New Roman"/>
                <w:sz w:val="24"/>
                <w:szCs w:val="24"/>
              </w:rPr>
              <w:t>Муниципальная программа «Обеспечение жизнедеятельности территории Минусинского муниципального округа»</w:t>
            </w:r>
          </w:p>
        </w:tc>
      </w:tr>
      <w:tr w:rsidR="000837D8" w:rsidRPr="00126C07" w14:paraId="691C4457" w14:textId="77777777" w:rsidTr="009F0242">
        <w:trPr>
          <w:gridAfter w:val="1"/>
          <w:wAfter w:w="32" w:type="dxa"/>
          <w:cantSplit/>
          <w:trHeight w:val="190"/>
          <w:jc w:val="center"/>
        </w:trPr>
        <w:tc>
          <w:tcPr>
            <w:tcW w:w="476" w:type="dxa"/>
            <w:tcBorders>
              <w:top w:val="single" w:sz="6" w:space="0" w:color="auto"/>
              <w:left w:val="single" w:sz="6" w:space="0" w:color="auto"/>
              <w:bottom w:val="single" w:sz="6" w:space="0" w:color="auto"/>
              <w:right w:val="single" w:sz="4" w:space="0" w:color="auto"/>
            </w:tcBorders>
            <w:vAlign w:val="center"/>
          </w:tcPr>
          <w:p w14:paraId="7853CBA0"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2</w:t>
            </w:r>
          </w:p>
        </w:tc>
        <w:tc>
          <w:tcPr>
            <w:tcW w:w="6474" w:type="dxa"/>
            <w:tcBorders>
              <w:top w:val="single" w:sz="4" w:space="0" w:color="auto"/>
              <w:left w:val="single" w:sz="4" w:space="0" w:color="auto"/>
              <w:bottom w:val="single" w:sz="4" w:space="0" w:color="auto"/>
              <w:right w:val="single" w:sz="4" w:space="0" w:color="auto"/>
            </w:tcBorders>
            <w:vAlign w:val="center"/>
          </w:tcPr>
          <w:p w14:paraId="41B7A7F2" w14:textId="77777777" w:rsidR="000837D8" w:rsidRPr="00126C07" w:rsidRDefault="000837D8" w:rsidP="00D56B9C">
            <w:pPr>
              <w:pStyle w:val="ConsPlusNormal"/>
              <w:widowControl/>
              <w:ind w:firstLine="0"/>
              <w:rPr>
                <w:rFonts w:ascii="Times New Roman" w:hAnsi="Times New Roman" w:cs="Times New Roman"/>
                <w:sz w:val="24"/>
                <w:szCs w:val="24"/>
              </w:rPr>
            </w:pPr>
            <w:r w:rsidRPr="00126C07">
              <w:rPr>
                <w:rFonts w:ascii="Times New Roman" w:hAnsi="Times New Roman" w:cs="Times New Roman"/>
                <w:i/>
                <w:sz w:val="24"/>
                <w:szCs w:val="24"/>
              </w:rPr>
              <w:t>Целевой индикатор 1:</w:t>
            </w:r>
            <w:r w:rsidRPr="00126C07">
              <w:rPr>
                <w:rFonts w:ascii="Times New Roman" w:hAnsi="Times New Roman" w:cs="Times New Roman"/>
                <w:sz w:val="24"/>
                <w:szCs w:val="24"/>
              </w:rPr>
              <w:t xml:space="preserve"> </w:t>
            </w:r>
          </w:p>
          <w:p w14:paraId="3DB2BB44" w14:textId="77777777" w:rsidR="000837D8" w:rsidRPr="00126C07" w:rsidRDefault="000837D8" w:rsidP="00D56B9C">
            <w:pPr>
              <w:rPr>
                <w:kern w:val="0"/>
                <w:sz w:val="24"/>
              </w:rPr>
            </w:pPr>
            <w:r w:rsidRPr="00126C07">
              <w:rPr>
                <w:sz w:val="24"/>
              </w:rPr>
              <w:t xml:space="preserve">Уровень </w:t>
            </w:r>
            <w:r w:rsidRPr="00126C07">
              <w:rPr>
                <w:kern w:val="0"/>
                <w:sz w:val="24"/>
              </w:rPr>
              <w:t>содержание мест захоронения</w:t>
            </w:r>
          </w:p>
          <w:p w14:paraId="0CC6FD11" w14:textId="77777777" w:rsidR="000837D8" w:rsidRPr="00126C07" w:rsidRDefault="000837D8" w:rsidP="00D56B9C">
            <w:pPr>
              <w:rPr>
                <w:kern w:val="0"/>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8E73517" w14:textId="77777777" w:rsidR="000837D8" w:rsidRPr="00126C07" w:rsidRDefault="000837D8" w:rsidP="00D56B9C">
            <w:pPr>
              <w:jc w:val="center"/>
              <w:rPr>
                <w:sz w:val="24"/>
              </w:rPr>
            </w:pPr>
            <w:r w:rsidRPr="00126C07">
              <w:rPr>
                <w:sz w:val="24"/>
              </w:rPr>
              <w:t xml:space="preserve">% </w:t>
            </w:r>
          </w:p>
        </w:tc>
        <w:tc>
          <w:tcPr>
            <w:tcW w:w="722" w:type="dxa"/>
            <w:tcBorders>
              <w:top w:val="single" w:sz="4" w:space="0" w:color="auto"/>
              <w:left w:val="single" w:sz="4" w:space="0" w:color="auto"/>
              <w:bottom w:val="single" w:sz="4" w:space="0" w:color="auto"/>
              <w:right w:val="single" w:sz="4" w:space="0" w:color="auto"/>
            </w:tcBorders>
            <w:vAlign w:val="center"/>
          </w:tcPr>
          <w:p w14:paraId="68EC8ADF" w14:textId="77777777" w:rsidR="000837D8" w:rsidRPr="00126C07" w:rsidRDefault="000837D8" w:rsidP="00D56B9C">
            <w:pPr>
              <w:jc w:val="center"/>
              <w:rPr>
                <w:sz w:val="24"/>
              </w:rPr>
            </w:pPr>
            <w:r w:rsidRPr="00126C07">
              <w:rPr>
                <w:sz w:val="24"/>
              </w:rPr>
              <w:t>Х</w:t>
            </w:r>
          </w:p>
        </w:tc>
        <w:tc>
          <w:tcPr>
            <w:tcW w:w="2000" w:type="dxa"/>
            <w:tcBorders>
              <w:top w:val="single" w:sz="4" w:space="0" w:color="auto"/>
              <w:left w:val="single" w:sz="4" w:space="0" w:color="auto"/>
              <w:bottom w:val="single" w:sz="4" w:space="0" w:color="auto"/>
              <w:right w:val="single" w:sz="4" w:space="0" w:color="auto"/>
            </w:tcBorders>
            <w:vAlign w:val="center"/>
          </w:tcPr>
          <w:p w14:paraId="55986CD8" w14:textId="77777777" w:rsidR="000837D8" w:rsidRPr="00126C07" w:rsidRDefault="000837D8" w:rsidP="00D56B9C">
            <w:pPr>
              <w:pStyle w:val="ConsPlusNormal"/>
              <w:ind w:hanging="71"/>
              <w:contextualSpacing/>
              <w:jc w:val="center"/>
              <w:rPr>
                <w:rFonts w:ascii="Times New Roman" w:hAnsi="Times New Roman" w:cs="Times New Roman"/>
                <w:sz w:val="24"/>
                <w:szCs w:val="24"/>
              </w:rPr>
            </w:pPr>
            <w:r w:rsidRPr="00126C07">
              <w:rPr>
                <w:rFonts w:ascii="Times New Roman" w:hAnsi="Times New Roman" w:cs="Times New Roman"/>
                <w:sz w:val="24"/>
                <w:szCs w:val="24"/>
              </w:rPr>
              <w:t>Данные учреждения</w:t>
            </w:r>
          </w:p>
        </w:tc>
        <w:tc>
          <w:tcPr>
            <w:tcW w:w="1210" w:type="dxa"/>
            <w:tcBorders>
              <w:top w:val="single" w:sz="4" w:space="0" w:color="auto"/>
              <w:left w:val="single" w:sz="4" w:space="0" w:color="auto"/>
              <w:bottom w:val="single" w:sz="4" w:space="0" w:color="auto"/>
              <w:right w:val="single" w:sz="4" w:space="0" w:color="auto"/>
            </w:tcBorders>
          </w:tcPr>
          <w:p w14:paraId="53948085" w14:textId="77777777" w:rsidR="000837D8" w:rsidRPr="00126C07" w:rsidRDefault="000837D8">
            <w:r w:rsidRPr="00126C07">
              <w:rPr>
                <w:sz w:val="22"/>
                <w:szCs w:val="22"/>
              </w:rPr>
              <w:t xml:space="preserve">По итогам года </w:t>
            </w:r>
          </w:p>
        </w:tc>
        <w:tc>
          <w:tcPr>
            <w:tcW w:w="1041" w:type="dxa"/>
            <w:tcBorders>
              <w:top w:val="single" w:sz="4" w:space="0" w:color="auto"/>
              <w:left w:val="single" w:sz="4" w:space="0" w:color="auto"/>
              <w:bottom w:val="single" w:sz="4" w:space="0" w:color="auto"/>
              <w:right w:val="single" w:sz="4" w:space="0" w:color="auto"/>
            </w:tcBorders>
            <w:vAlign w:val="center"/>
          </w:tcPr>
          <w:p w14:paraId="0313574C"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100</w:t>
            </w:r>
          </w:p>
        </w:tc>
        <w:tc>
          <w:tcPr>
            <w:tcW w:w="1086" w:type="dxa"/>
            <w:tcBorders>
              <w:top w:val="single" w:sz="4" w:space="0" w:color="auto"/>
              <w:left w:val="single" w:sz="4" w:space="0" w:color="auto"/>
              <w:bottom w:val="single" w:sz="4" w:space="0" w:color="auto"/>
              <w:right w:val="single" w:sz="4" w:space="0" w:color="auto"/>
            </w:tcBorders>
            <w:vAlign w:val="center"/>
          </w:tcPr>
          <w:p w14:paraId="18089E15"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1DA54A33"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100</w:t>
            </w:r>
          </w:p>
        </w:tc>
      </w:tr>
      <w:tr w:rsidR="000837D8" w:rsidRPr="00126C07" w14:paraId="0B7A55BF" w14:textId="77777777" w:rsidTr="000837D8">
        <w:trPr>
          <w:gridAfter w:val="1"/>
          <w:wAfter w:w="32" w:type="dxa"/>
          <w:cantSplit/>
          <w:trHeight w:val="1685"/>
          <w:jc w:val="center"/>
        </w:trPr>
        <w:tc>
          <w:tcPr>
            <w:tcW w:w="476" w:type="dxa"/>
            <w:tcBorders>
              <w:top w:val="single" w:sz="6" w:space="0" w:color="auto"/>
              <w:left w:val="single" w:sz="6" w:space="0" w:color="auto"/>
              <w:bottom w:val="single" w:sz="6" w:space="0" w:color="auto"/>
              <w:right w:val="single" w:sz="4" w:space="0" w:color="auto"/>
            </w:tcBorders>
            <w:vAlign w:val="center"/>
          </w:tcPr>
          <w:p w14:paraId="7C76B82F"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3</w:t>
            </w:r>
          </w:p>
        </w:tc>
        <w:tc>
          <w:tcPr>
            <w:tcW w:w="6474" w:type="dxa"/>
            <w:tcBorders>
              <w:top w:val="single" w:sz="4" w:space="0" w:color="auto"/>
              <w:left w:val="single" w:sz="4" w:space="0" w:color="auto"/>
              <w:bottom w:val="single" w:sz="4" w:space="0" w:color="auto"/>
              <w:right w:val="single" w:sz="4" w:space="0" w:color="auto"/>
            </w:tcBorders>
            <w:vAlign w:val="center"/>
          </w:tcPr>
          <w:p w14:paraId="7184E991" w14:textId="77777777" w:rsidR="000837D8" w:rsidRPr="00126C07" w:rsidRDefault="000837D8" w:rsidP="00D56B9C">
            <w:pPr>
              <w:tabs>
                <w:tab w:val="left" w:pos="342"/>
              </w:tabs>
              <w:jc w:val="both"/>
              <w:rPr>
                <w:sz w:val="24"/>
              </w:rPr>
            </w:pPr>
            <w:r w:rsidRPr="00126C07">
              <w:rPr>
                <w:i/>
                <w:sz w:val="24"/>
              </w:rPr>
              <w:t>Целевой индикатор 2:</w:t>
            </w:r>
            <w:r w:rsidRPr="00126C07">
              <w:rPr>
                <w:sz w:val="24"/>
              </w:rPr>
              <w:t xml:space="preserve"> </w:t>
            </w:r>
          </w:p>
          <w:p w14:paraId="130161AE" w14:textId="77777777" w:rsidR="000837D8" w:rsidRPr="00126C07" w:rsidRDefault="000837D8" w:rsidP="00D56B9C">
            <w:pPr>
              <w:tabs>
                <w:tab w:val="left" w:pos="342"/>
              </w:tabs>
              <w:rPr>
                <w:sz w:val="24"/>
              </w:rPr>
            </w:pPr>
            <w:r w:rsidRPr="00126C07">
              <w:rPr>
                <w:sz w:val="24"/>
              </w:rPr>
              <w:t>Количество проектов внесения изменений в документы территориального планирования муниципального округа</w:t>
            </w:r>
          </w:p>
          <w:p w14:paraId="370D0962" w14:textId="77777777" w:rsidR="000837D8" w:rsidRPr="00126C07" w:rsidRDefault="000837D8" w:rsidP="00D56B9C">
            <w:pPr>
              <w:tabs>
                <w:tab w:val="left" w:pos="342"/>
              </w:tabs>
              <w:jc w:val="both"/>
              <w:rPr>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A2DBEC9"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шт.</w:t>
            </w:r>
          </w:p>
        </w:tc>
        <w:tc>
          <w:tcPr>
            <w:tcW w:w="722" w:type="dxa"/>
            <w:tcBorders>
              <w:top w:val="single" w:sz="4" w:space="0" w:color="auto"/>
              <w:left w:val="single" w:sz="4" w:space="0" w:color="auto"/>
              <w:bottom w:val="single" w:sz="4" w:space="0" w:color="auto"/>
              <w:right w:val="single" w:sz="4" w:space="0" w:color="auto"/>
            </w:tcBorders>
            <w:vAlign w:val="center"/>
          </w:tcPr>
          <w:p w14:paraId="17FCD1C1"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Х</w:t>
            </w:r>
          </w:p>
        </w:tc>
        <w:tc>
          <w:tcPr>
            <w:tcW w:w="2000" w:type="dxa"/>
            <w:tcBorders>
              <w:top w:val="single" w:sz="4" w:space="0" w:color="auto"/>
              <w:left w:val="single" w:sz="4" w:space="0" w:color="auto"/>
              <w:bottom w:val="single" w:sz="4" w:space="0" w:color="auto"/>
              <w:right w:val="single" w:sz="4" w:space="0" w:color="auto"/>
            </w:tcBorders>
            <w:vAlign w:val="center"/>
          </w:tcPr>
          <w:p w14:paraId="59079D72" w14:textId="77777777" w:rsidR="000837D8" w:rsidRPr="00126C07" w:rsidRDefault="000837D8" w:rsidP="00D56B9C">
            <w:pPr>
              <w:autoSpaceDE w:val="0"/>
              <w:autoSpaceDN w:val="0"/>
              <w:adjustRightInd w:val="0"/>
              <w:contextualSpacing/>
              <w:jc w:val="center"/>
              <w:outlineLvl w:val="0"/>
              <w:rPr>
                <w:sz w:val="24"/>
              </w:rPr>
            </w:pPr>
            <w:r w:rsidRPr="00126C07">
              <w:rPr>
                <w:sz w:val="24"/>
              </w:rPr>
              <w:t>Отчет о достижении значений результатов использования Субсидии</w:t>
            </w:r>
          </w:p>
          <w:p w14:paraId="1430116F" w14:textId="77777777" w:rsidR="000837D8" w:rsidRPr="00126C07" w:rsidRDefault="000837D8" w:rsidP="00D56B9C">
            <w:pPr>
              <w:pStyle w:val="ConsPlusNormal"/>
              <w:widowControl/>
              <w:ind w:firstLine="0"/>
              <w:contextualSpacing/>
              <w:jc w:val="center"/>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Pr>
          <w:p w14:paraId="13197BD6" w14:textId="77777777" w:rsidR="000837D8" w:rsidRPr="00126C07" w:rsidRDefault="000837D8">
            <w:r w:rsidRPr="00126C07">
              <w:rPr>
                <w:sz w:val="22"/>
                <w:szCs w:val="22"/>
              </w:rPr>
              <w:t xml:space="preserve">По итогам года </w:t>
            </w:r>
          </w:p>
        </w:tc>
        <w:tc>
          <w:tcPr>
            <w:tcW w:w="1041" w:type="dxa"/>
            <w:tcBorders>
              <w:top w:val="single" w:sz="4" w:space="0" w:color="auto"/>
              <w:left w:val="single" w:sz="4" w:space="0" w:color="auto"/>
              <w:bottom w:val="single" w:sz="4" w:space="0" w:color="auto"/>
              <w:right w:val="single" w:sz="4" w:space="0" w:color="auto"/>
            </w:tcBorders>
            <w:vAlign w:val="center"/>
          </w:tcPr>
          <w:p w14:paraId="53B0702C"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3</w:t>
            </w:r>
          </w:p>
        </w:tc>
        <w:tc>
          <w:tcPr>
            <w:tcW w:w="1086" w:type="dxa"/>
            <w:tcBorders>
              <w:top w:val="single" w:sz="4" w:space="0" w:color="auto"/>
              <w:left w:val="single" w:sz="4" w:space="0" w:color="auto"/>
              <w:bottom w:val="single" w:sz="4" w:space="0" w:color="auto"/>
              <w:right w:val="single" w:sz="4" w:space="0" w:color="auto"/>
            </w:tcBorders>
            <w:vAlign w:val="center"/>
          </w:tcPr>
          <w:p w14:paraId="32CC2100" w14:textId="77777777" w:rsidR="000837D8" w:rsidRPr="00126C07" w:rsidRDefault="000837D8" w:rsidP="00D56B9C">
            <w:pPr>
              <w:pStyle w:val="ConsPlusNormal"/>
              <w:widowControl/>
              <w:ind w:firstLine="0"/>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C1ACEBF" w14:textId="77777777" w:rsidR="000837D8" w:rsidRPr="00126C07" w:rsidRDefault="000837D8" w:rsidP="00D56B9C">
            <w:pPr>
              <w:pStyle w:val="ConsPlusNormal"/>
              <w:widowControl/>
              <w:ind w:firstLine="0"/>
              <w:jc w:val="center"/>
              <w:rPr>
                <w:rFonts w:ascii="Times New Roman" w:hAnsi="Times New Roman" w:cs="Times New Roman"/>
                <w:sz w:val="24"/>
                <w:szCs w:val="24"/>
              </w:rPr>
            </w:pPr>
          </w:p>
        </w:tc>
      </w:tr>
      <w:tr w:rsidR="009F0242" w:rsidRPr="00126C07" w14:paraId="35432B1E" w14:textId="77777777" w:rsidTr="009F0242">
        <w:trPr>
          <w:gridAfter w:val="1"/>
          <w:wAfter w:w="32" w:type="dxa"/>
          <w:cantSplit/>
          <w:trHeight w:val="190"/>
          <w:jc w:val="center"/>
        </w:trPr>
        <w:tc>
          <w:tcPr>
            <w:tcW w:w="476" w:type="dxa"/>
            <w:tcBorders>
              <w:top w:val="single" w:sz="6" w:space="0" w:color="auto"/>
              <w:left w:val="single" w:sz="6" w:space="0" w:color="auto"/>
              <w:bottom w:val="single" w:sz="6" w:space="0" w:color="auto"/>
              <w:right w:val="single" w:sz="4" w:space="0" w:color="auto"/>
            </w:tcBorders>
            <w:vAlign w:val="center"/>
          </w:tcPr>
          <w:p w14:paraId="6F384A7D"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lastRenderedPageBreak/>
              <w:t>4</w:t>
            </w:r>
          </w:p>
        </w:tc>
        <w:tc>
          <w:tcPr>
            <w:tcW w:w="6474" w:type="dxa"/>
            <w:tcBorders>
              <w:top w:val="single" w:sz="4" w:space="0" w:color="auto"/>
              <w:left w:val="single" w:sz="4" w:space="0" w:color="auto"/>
              <w:bottom w:val="single" w:sz="4" w:space="0" w:color="auto"/>
              <w:right w:val="single" w:sz="4" w:space="0" w:color="auto"/>
            </w:tcBorders>
            <w:vAlign w:val="center"/>
          </w:tcPr>
          <w:p w14:paraId="5D8E8FE6" w14:textId="77777777" w:rsidR="009F0242" w:rsidRPr="00126C07" w:rsidRDefault="009F0242" w:rsidP="00D56B9C">
            <w:pPr>
              <w:tabs>
                <w:tab w:val="left" w:pos="342"/>
              </w:tabs>
              <w:jc w:val="both"/>
              <w:rPr>
                <w:sz w:val="24"/>
              </w:rPr>
            </w:pPr>
            <w:r w:rsidRPr="00126C07">
              <w:rPr>
                <w:i/>
                <w:sz w:val="24"/>
              </w:rPr>
              <w:t>Целевой индикатор 3:</w:t>
            </w:r>
            <w:r w:rsidRPr="00126C07">
              <w:rPr>
                <w:sz w:val="24"/>
              </w:rPr>
              <w:t xml:space="preserve">  </w:t>
            </w:r>
          </w:p>
          <w:p w14:paraId="41335960" w14:textId="77777777" w:rsidR="009F0242" w:rsidRPr="00126C07" w:rsidRDefault="009F0242" w:rsidP="00D56B9C">
            <w:pPr>
              <w:tabs>
                <w:tab w:val="left" w:pos="342"/>
              </w:tabs>
              <w:jc w:val="both"/>
              <w:rPr>
                <w:sz w:val="24"/>
              </w:rPr>
            </w:pPr>
            <w:r w:rsidRPr="00126C07">
              <w:rPr>
                <w:sz w:val="24"/>
              </w:rPr>
              <w:t xml:space="preserve">Площадь расселенных жилых помещений </w:t>
            </w:r>
          </w:p>
        </w:tc>
        <w:tc>
          <w:tcPr>
            <w:tcW w:w="709" w:type="dxa"/>
            <w:tcBorders>
              <w:top w:val="single" w:sz="4" w:space="0" w:color="auto"/>
              <w:left w:val="single" w:sz="4" w:space="0" w:color="auto"/>
              <w:bottom w:val="single" w:sz="4" w:space="0" w:color="auto"/>
              <w:right w:val="single" w:sz="4" w:space="0" w:color="auto"/>
            </w:tcBorders>
            <w:vAlign w:val="center"/>
          </w:tcPr>
          <w:p w14:paraId="69F88426"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кв.м</w:t>
            </w:r>
          </w:p>
        </w:tc>
        <w:tc>
          <w:tcPr>
            <w:tcW w:w="722" w:type="dxa"/>
            <w:tcBorders>
              <w:top w:val="single" w:sz="4" w:space="0" w:color="auto"/>
              <w:left w:val="single" w:sz="4" w:space="0" w:color="auto"/>
              <w:bottom w:val="single" w:sz="4" w:space="0" w:color="auto"/>
              <w:right w:val="single" w:sz="4" w:space="0" w:color="auto"/>
            </w:tcBorders>
            <w:vAlign w:val="center"/>
          </w:tcPr>
          <w:p w14:paraId="7DF2A28F"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Х</w:t>
            </w:r>
          </w:p>
        </w:tc>
        <w:tc>
          <w:tcPr>
            <w:tcW w:w="2000" w:type="dxa"/>
            <w:tcBorders>
              <w:top w:val="single" w:sz="4" w:space="0" w:color="auto"/>
              <w:left w:val="single" w:sz="4" w:space="0" w:color="auto"/>
              <w:bottom w:val="single" w:sz="4" w:space="0" w:color="auto"/>
              <w:right w:val="single" w:sz="4" w:space="0" w:color="auto"/>
            </w:tcBorders>
            <w:vAlign w:val="center"/>
          </w:tcPr>
          <w:p w14:paraId="60533259" w14:textId="77777777" w:rsidR="009F0242" w:rsidRPr="00126C07" w:rsidRDefault="009F0242" w:rsidP="00D56B9C">
            <w:pPr>
              <w:autoSpaceDE w:val="0"/>
              <w:autoSpaceDN w:val="0"/>
              <w:adjustRightInd w:val="0"/>
              <w:contextualSpacing/>
              <w:jc w:val="center"/>
              <w:outlineLvl w:val="0"/>
              <w:rPr>
                <w:sz w:val="24"/>
              </w:rPr>
            </w:pPr>
            <w:r w:rsidRPr="00126C07">
              <w:rPr>
                <w:sz w:val="24"/>
              </w:rPr>
              <w:t>Отчет о достижении значений результатов использования Субсидии</w:t>
            </w:r>
          </w:p>
        </w:tc>
        <w:tc>
          <w:tcPr>
            <w:tcW w:w="1210" w:type="dxa"/>
            <w:tcBorders>
              <w:top w:val="single" w:sz="4" w:space="0" w:color="auto"/>
              <w:left w:val="single" w:sz="4" w:space="0" w:color="auto"/>
              <w:bottom w:val="single" w:sz="4" w:space="0" w:color="auto"/>
              <w:right w:val="single" w:sz="4" w:space="0" w:color="auto"/>
            </w:tcBorders>
            <w:vAlign w:val="center"/>
          </w:tcPr>
          <w:p w14:paraId="72BF5779" w14:textId="77777777" w:rsidR="009F0242"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По итогам года</w:t>
            </w:r>
          </w:p>
        </w:tc>
        <w:tc>
          <w:tcPr>
            <w:tcW w:w="1041" w:type="dxa"/>
            <w:tcBorders>
              <w:top w:val="single" w:sz="4" w:space="0" w:color="auto"/>
              <w:left w:val="single" w:sz="4" w:space="0" w:color="auto"/>
              <w:bottom w:val="single" w:sz="4" w:space="0" w:color="auto"/>
              <w:right w:val="single" w:sz="4" w:space="0" w:color="auto"/>
            </w:tcBorders>
            <w:vAlign w:val="center"/>
          </w:tcPr>
          <w:p w14:paraId="318BA050" w14:textId="77777777" w:rsidR="009F0242" w:rsidRPr="00126C07" w:rsidRDefault="009F0242" w:rsidP="00B1707D">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1</w:t>
            </w:r>
            <w:r w:rsidR="007448F9" w:rsidRPr="00126C07">
              <w:rPr>
                <w:rFonts w:ascii="Times New Roman" w:hAnsi="Times New Roman" w:cs="Times New Roman"/>
                <w:sz w:val="24"/>
                <w:szCs w:val="24"/>
              </w:rPr>
              <w:t xml:space="preserve"> </w:t>
            </w:r>
            <w:r w:rsidRPr="00126C07">
              <w:rPr>
                <w:rFonts w:ascii="Times New Roman" w:hAnsi="Times New Roman" w:cs="Times New Roman"/>
                <w:sz w:val="24"/>
                <w:szCs w:val="24"/>
              </w:rPr>
              <w:t>411,18</w:t>
            </w:r>
          </w:p>
        </w:tc>
        <w:tc>
          <w:tcPr>
            <w:tcW w:w="1086" w:type="dxa"/>
            <w:tcBorders>
              <w:top w:val="single" w:sz="4" w:space="0" w:color="auto"/>
              <w:left w:val="single" w:sz="4" w:space="0" w:color="auto"/>
              <w:bottom w:val="single" w:sz="4" w:space="0" w:color="auto"/>
              <w:right w:val="single" w:sz="4" w:space="0" w:color="auto"/>
            </w:tcBorders>
            <w:vAlign w:val="center"/>
          </w:tcPr>
          <w:p w14:paraId="5491F181" w14:textId="77777777" w:rsidR="009F0242" w:rsidRPr="00126C07" w:rsidRDefault="009F0242" w:rsidP="00B1707D">
            <w:pPr>
              <w:pStyle w:val="ConsPlusNormal"/>
              <w:spacing w:line="280" w:lineRule="atLeast"/>
              <w:ind w:left="57" w:right="142" w:firstLine="0"/>
              <w:jc w:val="both"/>
              <w:rPr>
                <w:rFonts w:ascii="Times New Roman" w:hAnsi="Times New Roman" w:cs="Times New Roman"/>
                <w:sz w:val="24"/>
                <w:szCs w:val="24"/>
              </w:rPr>
            </w:pPr>
            <w:r w:rsidRPr="00126C07">
              <w:rPr>
                <w:rFonts w:ascii="Times New Roman" w:hAnsi="Times New Roman" w:cs="Times New Roman"/>
                <w:sz w:val="24"/>
                <w:szCs w:val="24"/>
              </w:rPr>
              <w:t>474,60</w:t>
            </w:r>
            <w:r w:rsidRPr="00126C07">
              <w:rPr>
                <w:rFonts w:ascii="Times New Roman" w:hAnsi="Times New Roman" w:cs="Times New Roman"/>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7DEAD6E6" w14:textId="77777777" w:rsidR="009F0242" w:rsidRPr="00126C07" w:rsidRDefault="009F0242" w:rsidP="00D56B9C">
            <w:pPr>
              <w:pStyle w:val="ConsPlusNormal"/>
              <w:widowControl/>
              <w:ind w:firstLine="0"/>
              <w:jc w:val="center"/>
              <w:rPr>
                <w:rFonts w:ascii="Times New Roman" w:hAnsi="Times New Roman" w:cs="Times New Roman"/>
                <w:sz w:val="24"/>
                <w:szCs w:val="24"/>
              </w:rPr>
            </w:pPr>
          </w:p>
        </w:tc>
      </w:tr>
      <w:tr w:rsidR="009F0242" w:rsidRPr="00126C07" w14:paraId="66868E8D" w14:textId="77777777" w:rsidTr="009F0242">
        <w:trPr>
          <w:gridAfter w:val="1"/>
          <w:wAfter w:w="32" w:type="dxa"/>
          <w:cantSplit/>
          <w:trHeight w:val="827"/>
          <w:jc w:val="center"/>
        </w:trPr>
        <w:tc>
          <w:tcPr>
            <w:tcW w:w="476" w:type="dxa"/>
            <w:tcBorders>
              <w:top w:val="single" w:sz="6" w:space="0" w:color="auto"/>
              <w:left w:val="single" w:sz="6" w:space="0" w:color="auto"/>
              <w:bottom w:val="single" w:sz="6" w:space="0" w:color="auto"/>
              <w:right w:val="single" w:sz="4" w:space="0" w:color="auto"/>
            </w:tcBorders>
            <w:vAlign w:val="center"/>
          </w:tcPr>
          <w:p w14:paraId="6CD9F796" w14:textId="77777777" w:rsidR="009F0242" w:rsidRPr="00126C07" w:rsidRDefault="009F0242"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5</w:t>
            </w:r>
          </w:p>
        </w:tc>
        <w:tc>
          <w:tcPr>
            <w:tcW w:w="6474" w:type="dxa"/>
            <w:tcBorders>
              <w:top w:val="single" w:sz="4" w:space="0" w:color="auto"/>
              <w:left w:val="single" w:sz="4" w:space="0" w:color="auto"/>
              <w:bottom w:val="single" w:sz="4" w:space="0" w:color="auto"/>
              <w:right w:val="single" w:sz="4" w:space="0" w:color="auto"/>
            </w:tcBorders>
            <w:vAlign w:val="center"/>
          </w:tcPr>
          <w:p w14:paraId="00FC1F98" w14:textId="77777777" w:rsidR="009F0242" w:rsidRPr="00126C07" w:rsidRDefault="009F0242" w:rsidP="00D56B9C">
            <w:pPr>
              <w:ind w:right="-70"/>
              <w:rPr>
                <w:sz w:val="24"/>
              </w:rPr>
            </w:pPr>
            <w:r w:rsidRPr="00126C07">
              <w:rPr>
                <w:i/>
                <w:sz w:val="24"/>
              </w:rPr>
              <w:t>Целевой индикатор 4:</w:t>
            </w:r>
            <w:r w:rsidRPr="00126C07">
              <w:rPr>
                <w:sz w:val="24"/>
              </w:rPr>
              <w:t xml:space="preserve"> </w:t>
            </w:r>
          </w:p>
          <w:p w14:paraId="6354C57C" w14:textId="77777777" w:rsidR="009F0242" w:rsidRPr="00126C07" w:rsidRDefault="009F0242" w:rsidP="00D56B9C">
            <w:pPr>
              <w:ind w:right="-70"/>
              <w:rPr>
                <w:sz w:val="24"/>
              </w:rPr>
            </w:pPr>
            <w:r w:rsidRPr="00126C07">
              <w:rPr>
                <w:sz w:val="24"/>
              </w:rPr>
              <w:t xml:space="preserve">Объем ликвидированных несанкционированных свалок на территории </w:t>
            </w:r>
            <w:r w:rsidR="00A17245" w:rsidRPr="00126C07">
              <w:rPr>
                <w:sz w:val="24"/>
              </w:rPr>
              <w:t>округа</w:t>
            </w:r>
          </w:p>
          <w:p w14:paraId="462919E3" w14:textId="77777777" w:rsidR="009F0242" w:rsidRPr="00126C07" w:rsidRDefault="009F0242" w:rsidP="00D56B9C">
            <w:pPr>
              <w:ind w:right="-70"/>
              <w:rPr>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1D2F7BA" w14:textId="77777777" w:rsidR="009F0242" w:rsidRPr="00126C07" w:rsidRDefault="009F0242" w:rsidP="00D56B9C">
            <w:pPr>
              <w:jc w:val="center"/>
              <w:rPr>
                <w:sz w:val="24"/>
              </w:rPr>
            </w:pPr>
            <w:r w:rsidRPr="00126C07">
              <w:rPr>
                <w:sz w:val="24"/>
              </w:rPr>
              <w:t>м</w:t>
            </w:r>
            <w:r w:rsidRPr="00126C07">
              <w:rPr>
                <w:sz w:val="24"/>
                <w:vertAlign w:val="superscript"/>
              </w:rPr>
              <w:t>3</w:t>
            </w:r>
          </w:p>
        </w:tc>
        <w:tc>
          <w:tcPr>
            <w:tcW w:w="722" w:type="dxa"/>
            <w:tcBorders>
              <w:top w:val="single" w:sz="4" w:space="0" w:color="auto"/>
              <w:left w:val="single" w:sz="4" w:space="0" w:color="auto"/>
              <w:bottom w:val="single" w:sz="4" w:space="0" w:color="auto"/>
              <w:right w:val="single" w:sz="4" w:space="0" w:color="auto"/>
            </w:tcBorders>
            <w:vAlign w:val="center"/>
          </w:tcPr>
          <w:p w14:paraId="05766162" w14:textId="77777777" w:rsidR="009F0242" w:rsidRPr="00126C07" w:rsidRDefault="009F0242" w:rsidP="00D56B9C">
            <w:pPr>
              <w:jc w:val="center"/>
              <w:rPr>
                <w:sz w:val="24"/>
              </w:rPr>
            </w:pPr>
            <w:r w:rsidRPr="00126C07">
              <w:rPr>
                <w:sz w:val="24"/>
              </w:rPr>
              <w:t>Х</w:t>
            </w:r>
          </w:p>
        </w:tc>
        <w:tc>
          <w:tcPr>
            <w:tcW w:w="2000" w:type="dxa"/>
            <w:tcBorders>
              <w:top w:val="single" w:sz="4" w:space="0" w:color="auto"/>
              <w:left w:val="single" w:sz="4" w:space="0" w:color="auto"/>
              <w:bottom w:val="single" w:sz="4" w:space="0" w:color="auto"/>
              <w:right w:val="single" w:sz="4" w:space="0" w:color="auto"/>
            </w:tcBorders>
            <w:vAlign w:val="center"/>
          </w:tcPr>
          <w:p w14:paraId="298292AB" w14:textId="77777777" w:rsidR="009F0242" w:rsidRPr="00126C07" w:rsidRDefault="009F0242" w:rsidP="00D56B9C">
            <w:pPr>
              <w:pStyle w:val="ConsPlusNormal"/>
              <w:widowControl/>
              <w:ind w:hanging="71"/>
              <w:contextualSpacing/>
              <w:jc w:val="center"/>
              <w:rPr>
                <w:rFonts w:ascii="Times New Roman" w:hAnsi="Times New Roman" w:cs="Times New Roman"/>
                <w:sz w:val="24"/>
                <w:szCs w:val="24"/>
              </w:rPr>
            </w:pPr>
            <w:r w:rsidRPr="00126C07">
              <w:rPr>
                <w:rFonts w:ascii="Times New Roman" w:hAnsi="Times New Roman" w:cs="Times New Roman"/>
                <w:sz w:val="24"/>
                <w:szCs w:val="24"/>
              </w:rPr>
              <w:t>Данные учреждения</w:t>
            </w:r>
          </w:p>
        </w:tc>
        <w:tc>
          <w:tcPr>
            <w:tcW w:w="1210" w:type="dxa"/>
            <w:tcBorders>
              <w:top w:val="single" w:sz="4" w:space="0" w:color="auto"/>
              <w:left w:val="single" w:sz="4" w:space="0" w:color="auto"/>
              <w:bottom w:val="single" w:sz="4" w:space="0" w:color="auto"/>
              <w:right w:val="single" w:sz="4" w:space="0" w:color="auto"/>
            </w:tcBorders>
          </w:tcPr>
          <w:p w14:paraId="11416817" w14:textId="77777777" w:rsidR="009F0242" w:rsidRPr="00126C07" w:rsidRDefault="009F0242" w:rsidP="00D56B9C">
            <w:pPr>
              <w:ind w:right="-70" w:hanging="70"/>
              <w:jc w:val="center"/>
              <w:rPr>
                <w:sz w:val="24"/>
              </w:rPr>
            </w:pPr>
          </w:p>
          <w:p w14:paraId="1542F627" w14:textId="77777777" w:rsidR="009F0242" w:rsidRPr="00126C07" w:rsidRDefault="000837D8" w:rsidP="00D56B9C">
            <w:pPr>
              <w:ind w:right="-70" w:hanging="70"/>
              <w:jc w:val="center"/>
              <w:rPr>
                <w:sz w:val="24"/>
              </w:rPr>
            </w:pPr>
            <w:r w:rsidRPr="00126C07">
              <w:rPr>
                <w:sz w:val="22"/>
                <w:szCs w:val="22"/>
              </w:rPr>
              <w:t>По итогам года</w:t>
            </w:r>
          </w:p>
        </w:tc>
        <w:tc>
          <w:tcPr>
            <w:tcW w:w="1041" w:type="dxa"/>
            <w:tcBorders>
              <w:top w:val="single" w:sz="4" w:space="0" w:color="auto"/>
              <w:left w:val="single" w:sz="4" w:space="0" w:color="auto"/>
              <w:bottom w:val="single" w:sz="4" w:space="0" w:color="auto"/>
              <w:right w:val="single" w:sz="4" w:space="0" w:color="auto"/>
            </w:tcBorders>
            <w:vAlign w:val="center"/>
          </w:tcPr>
          <w:p w14:paraId="44E9E7B2" w14:textId="77777777" w:rsidR="009F0242" w:rsidRPr="00126C07" w:rsidRDefault="009F0242" w:rsidP="00D56B9C">
            <w:pPr>
              <w:ind w:right="-70" w:hanging="70"/>
              <w:jc w:val="center"/>
              <w:rPr>
                <w:sz w:val="24"/>
              </w:rPr>
            </w:pPr>
            <w:r w:rsidRPr="00126C07">
              <w:rPr>
                <w:sz w:val="24"/>
              </w:rPr>
              <w:t>800</w:t>
            </w:r>
          </w:p>
        </w:tc>
        <w:tc>
          <w:tcPr>
            <w:tcW w:w="1086" w:type="dxa"/>
            <w:tcBorders>
              <w:top w:val="single" w:sz="4" w:space="0" w:color="auto"/>
              <w:left w:val="single" w:sz="4" w:space="0" w:color="auto"/>
              <w:bottom w:val="single" w:sz="4" w:space="0" w:color="auto"/>
              <w:right w:val="single" w:sz="4" w:space="0" w:color="auto"/>
            </w:tcBorders>
            <w:vAlign w:val="center"/>
          </w:tcPr>
          <w:p w14:paraId="5C6A73F9" w14:textId="77777777" w:rsidR="009F0242" w:rsidRPr="00126C07" w:rsidRDefault="009F0242" w:rsidP="00D56B9C">
            <w:pPr>
              <w:ind w:right="-70" w:hanging="70"/>
              <w:jc w:val="center"/>
              <w:rPr>
                <w:sz w:val="24"/>
              </w:rPr>
            </w:pPr>
            <w:r w:rsidRPr="00126C07">
              <w:rPr>
                <w:sz w:val="24"/>
              </w:rPr>
              <w:t>800</w:t>
            </w:r>
          </w:p>
        </w:tc>
        <w:tc>
          <w:tcPr>
            <w:tcW w:w="1134" w:type="dxa"/>
            <w:tcBorders>
              <w:top w:val="single" w:sz="4" w:space="0" w:color="auto"/>
              <w:left w:val="single" w:sz="4" w:space="0" w:color="auto"/>
              <w:bottom w:val="single" w:sz="4" w:space="0" w:color="auto"/>
              <w:right w:val="single" w:sz="4" w:space="0" w:color="auto"/>
            </w:tcBorders>
            <w:vAlign w:val="center"/>
          </w:tcPr>
          <w:p w14:paraId="7AF00F44" w14:textId="77777777" w:rsidR="009F0242" w:rsidRPr="00126C07" w:rsidRDefault="009F0242" w:rsidP="00D56B9C">
            <w:pPr>
              <w:ind w:right="-70"/>
              <w:jc w:val="center"/>
              <w:rPr>
                <w:sz w:val="24"/>
              </w:rPr>
            </w:pPr>
            <w:r w:rsidRPr="00126C07">
              <w:rPr>
                <w:sz w:val="24"/>
              </w:rPr>
              <w:t>800</w:t>
            </w:r>
          </w:p>
        </w:tc>
      </w:tr>
      <w:tr w:rsidR="00C23364" w:rsidRPr="00126C07" w14:paraId="4529D536" w14:textId="77777777" w:rsidTr="009F0242">
        <w:trPr>
          <w:gridAfter w:val="1"/>
          <w:wAfter w:w="32" w:type="dxa"/>
          <w:cantSplit/>
          <w:trHeight w:val="827"/>
          <w:jc w:val="center"/>
        </w:trPr>
        <w:tc>
          <w:tcPr>
            <w:tcW w:w="476" w:type="dxa"/>
            <w:tcBorders>
              <w:top w:val="single" w:sz="6" w:space="0" w:color="auto"/>
              <w:left w:val="single" w:sz="6" w:space="0" w:color="auto"/>
              <w:bottom w:val="single" w:sz="6" w:space="0" w:color="auto"/>
              <w:right w:val="single" w:sz="4" w:space="0" w:color="auto"/>
            </w:tcBorders>
            <w:vAlign w:val="center"/>
          </w:tcPr>
          <w:p w14:paraId="531791F6" w14:textId="77777777" w:rsidR="00C23364" w:rsidRPr="00126C07" w:rsidRDefault="00C23364" w:rsidP="00D56B9C">
            <w:pPr>
              <w:pStyle w:val="ConsPlusNormal"/>
              <w:widowControl/>
              <w:ind w:firstLine="0"/>
              <w:jc w:val="center"/>
              <w:rPr>
                <w:rFonts w:ascii="Times New Roman" w:hAnsi="Times New Roman" w:cs="Times New Roman"/>
                <w:sz w:val="24"/>
                <w:szCs w:val="24"/>
              </w:rPr>
            </w:pPr>
          </w:p>
        </w:tc>
        <w:tc>
          <w:tcPr>
            <w:tcW w:w="6474" w:type="dxa"/>
            <w:tcBorders>
              <w:top w:val="single" w:sz="4" w:space="0" w:color="auto"/>
              <w:left w:val="single" w:sz="4" w:space="0" w:color="auto"/>
              <w:bottom w:val="single" w:sz="4" w:space="0" w:color="auto"/>
              <w:right w:val="single" w:sz="4" w:space="0" w:color="auto"/>
            </w:tcBorders>
            <w:vAlign w:val="center"/>
          </w:tcPr>
          <w:p w14:paraId="4A4762EF" w14:textId="77777777" w:rsidR="00C23364" w:rsidRPr="00126C07" w:rsidRDefault="00C23364" w:rsidP="00D56B9C">
            <w:pPr>
              <w:ind w:right="-70"/>
              <w:rPr>
                <w:i/>
                <w:sz w:val="24"/>
              </w:rPr>
            </w:pPr>
            <w:r w:rsidRPr="00126C07">
              <w:rPr>
                <w:i/>
                <w:sz w:val="24"/>
              </w:rPr>
              <w:t>Целевой индикатор 5:</w:t>
            </w:r>
          </w:p>
          <w:p w14:paraId="2FAB3920" w14:textId="77777777" w:rsidR="00C23364" w:rsidRPr="00126C07" w:rsidRDefault="00C23364" w:rsidP="00C23364">
            <w:pPr>
              <w:rPr>
                <w:sz w:val="24"/>
              </w:rPr>
            </w:pPr>
            <w:r w:rsidRPr="00126C07">
              <w:rPr>
                <w:sz w:val="24"/>
              </w:rPr>
              <w:t xml:space="preserve">Уровень </w:t>
            </w:r>
            <w:r w:rsidRPr="00126C07">
              <w:rPr>
                <w:kern w:val="0"/>
                <w:sz w:val="24"/>
              </w:rPr>
              <w:t xml:space="preserve">содержание </w:t>
            </w:r>
            <w:r w:rsidRPr="00126C07">
              <w:rPr>
                <w:sz w:val="24"/>
              </w:rPr>
              <w:t xml:space="preserve"> объектов инженерной защиты города, на которых выполнены работы по текущему содержанию и эксплуатации</w:t>
            </w:r>
          </w:p>
        </w:tc>
        <w:tc>
          <w:tcPr>
            <w:tcW w:w="709" w:type="dxa"/>
            <w:tcBorders>
              <w:top w:val="single" w:sz="4" w:space="0" w:color="auto"/>
              <w:left w:val="single" w:sz="4" w:space="0" w:color="auto"/>
              <w:bottom w:val="single" w:sz="4" w:space="0" w:color="auto"/>
              <w:right w:val="single" w:sz="4" w:space="0" w:color="auto"/>
            </w:tcBorders>
            <w:vAlign w:val="center"/>
          </w:tcPr>
          <w:p w14:paraId="56BB5358" w14:textId="77777777" w:rsidR="00C23364" w:rsidRPr="00126C07" w:rsidRDefault="00C23364" w:rsidP="00D56B9C">
            <w:pPr>
              <w:jc w:val="center"/>
              <w:rPr>
                <w:sz w:val="24"/>
              </w:rPr>
            </w:pPr>
          </w:p>
        </w:tc>
        <w:tc>
          <w:tcPr>
            <w:tcW w:w="722" w:type="dxa"/>
            <w:tcBorders>
              <w:top w:val="single" w:sz="4" w:space="0" w:color="auto"/>
              <w:left w:val="single" w:sz="4" w:space="0" w:color="auto"/>
              <w:bottom w:val="single" w:sz="4" w:space="0" w:color="auto"/>
              <w:right w:val="single" w:sz="4" w:space="0" w:color="auto"/>
            </w:tcBorders>
            <w:vAlign w:val="center"/>
          </w:tcPr>
          <w:p w14:paraId="6B794530" w14:textId="77777777" w:rsidR="00C23364" w:rsidRPr="00126C07" w:rsidRDefault="00C23364" w:rsidP="00D56B9C">
            <w:pPr>
              <w:jc w:val="center"/>
              <w:rPr>
                <w:sz w:val="24"/>
              </w:rPr>
            </w:pPr>
          </w:p>
        </w:tc>
        <w:tc>
          <w:tcPr>
            <w:tcW w:w="2000" w:type="dxa"/>
            <w:tcBorders>
              <w:top w:val="single" w:sz="4" w:space="0" w:color="auto"/>
              <w:left w:val="single" w:sz="4" w:space="0" w:color="auto"/>
              <w:bottom w:val="single" w:sz="4" w:space="0" w:color="auto"/>
              <w:right w:val="single" w:sz="4" w:space="0" w:color="auto"/>
            </w:tcBorders>
            <w:vAlign w:val="center"/>
          </w:tcPr>
          <w:p w14:paraId="266023B2" w14:textId="77777777" w:rsidR="00C23364" w:rsidRPr="00126C07" w:rsidRDefault="00C23364" w:rsidP="00D56B9C">
            <w:pPr>
              <w:pStyle w:val="ConsPlusNormal"/>
              <w:widowControl/>
              <w:ind w:hanging="71"/>
              <w:contextualSpacing/>
              <w:jc w:val="center"/>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Pr>
          <w:p w14:paraId="514634D0" w14:textId="77777777" w:rsidR="00C23364" w:rsidRPr="00126C07" w:rsidRDefault="00C23364" w:rsidP="00D56B9C">
            <w:pPr>
              <w:ind w:right="-70" w:hanging="70"/>
              <w:jc w:val="center"/>
              <w:rPr>
                <w:sz w:val="24"/>
              </w:rPr>
            </w:pPr>
          </w:p>
        </w:tc>
        <w:tc>
          <w:tcPr>
            <w:tcW w:w="1041" w:type="dxa"/>
            <w:tcBorders>
              <w:top w:val="single" w:sz="4" w:space="0" w:color="auto"/>
              <w:left w:val="single" w:sz="4" w:space="0" w:color="auto"/>
              <w:bottom w:val="single" w:sz="4" w:space="0" w:color="auto"/>
              <w:right w:val="single" w:sz="4" w:space="0" w:color="auto"/>
            </w:tcBorders>
            <w:vAlign w:val="center"/>
          </w:tcPr>
          <w:p w14:paraId="0D64DE8A" w14:textId="77777777" w:rsidR="00C23364" w:rsidRPr="00126C07" w:rsidRDefault="00C23364" w:rsidP="00D56B9C">
            <w:pPr>
              <w:ind w:right="-70" w:hanging="70"/>
              <w:jc w:val="center"/>
              <w:rPr>
                <w:sz w:val="24"/>
              </w:rPr>
            </w:pPr>
          </w:p>
        </w:tc>
        <w:tc>
          <w:tcPr>
            <w:tcW w:w="1086" w:type="dxa"/>
            <w:tcBorders>
              <w:top w:val="single" w:sz="4" w:space="0" w:color="auto"/>
              <w:left w:val="single" w:sz="4" w:space="0" w:color="auto"/>
              <w:bottom w:val="single" w:sz="4" w:space="0" w:color="auto"/>
              <w:right w:val="single" w:sz="4" w:space="0" w:color="auto"/>
            </w:tcBorders>
            <w:vAlign w:val="center"/>
          </w:tcPr>
          <w:p w14:paraId="71BA18D7" w14:textId="77777777" w:rsidR="00C23364" w:rsidRPr="00126C07" w:rsidRDefault="00C23364" w:rsidP="00D56B9C">
            <w:pPr>
              <w:ind w:right="-70" w:hanging="70"/>
              <w:jc w:val="center"/>
              <w:rPr>
                <w:sz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0B57DF9A" w14:textId="77777777" w:rsidR="00C23364" w:rsidRPr="00126C07" w:rsidRDefault="00C23364" w:rsidP="00D56B9C">
            <w:pPr>
              <w:ind w:right="-70"/>
              <w:jc w:val="center"/>
              <w:rPr>
                <w:sz w:val="24"/>
              </w:rPr>
            </w:pPr>
          </w:p>
        </w:tc>
      </w:tr>
      <w:tr w:rsidR="00F5070F" w:rsidRPr="00126C07" w14:paraId="1813ACFC" w14:textId="77777777" w:rsidTr="00F5070F">
        <w:trPr>
          <w:gridAfter w:val="1"/>
          <w:wAfter w:w="32" w:type="dxa"/>
          <w:cantSplit/>
          <w:trHeight w:val="466"/>
          <w:jc w:val="center"/>
        </w:trPr>
        <w:tc>
          <w:tcPr>
            <w:tcW w:w="476" w:type="dxa"/>
            <w:tcBorders>
              <w:top w:val="single" w:sz="6" w:space="0" w:color="auto"/>
              <w:left w:val="single" w:sz="6" w:space="0" w:color="auto"/>
              <w:bottom w:val="single" w:sz="6" w:space="0" w:color="auto"/>
              <w:right w:val="single" w:sz="4" w:space="0" w:color="auto"/>
            </w:tcBorders>
            <w:vAlign w:val="center"/>
          </w:tcPr>
          <w:p w14:paraId="70E55048" w14:textId="77777777" w:rsidR="00F5070F" w:rsidRPr="00126C07" w:rsidRDefault="00F5070F"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6</w:t>
            </w:r>
          </w:p>
        </w:tc>
        <w:tc>
          <w:tcPr>
            <w:tcW w:w="14376" w:type="dxa"/>
            <w:gridSpan w:val="8"/>
            <w:tcBorders>
              <w:top w:val="single" w:sz="4" w:space="0" w:color="auto"/>
              <w:left w:val="single" w:sz="4" w:space="0" w:color="auto"/>
              <w:bottom w:val="single" w:sz="4" w:space="0" w:color="auto"/>
              <w:right w:val="single" w:sz="4" w:space="0" w:color="auto"/>
            </w:tcBorders>
            <w:vAlign w:val="center"/>
          </w:tcPr>
          <w:p w14:paraId="2845C7EE" w14:textId="77777777" w:rsidR="00F5070F" w:rsidRPr="00126C07" w:rsidRDefault="00F5070F" w:rsidP="00D56B9C">
            <w:pPr>
              <w:pStyle w:val="ConsPlusNormal"/>
              <w:widowControl/>
              <w:ind w:firstLine="0"/>
              <w:contextualSpacing/>
              <w:rPr>
                <w:rFonts w:ascii="Times New Roman" w:hAnsi="Times New Roman" w:cs="Times New Roman"/>
                <w:sz w:val="24"/>
                <w:szCs w:val="24"/>
              </w:rPr>
            </w:pPr>
            <w:r w:rsidRPr="00126C07">
              <w:rPr>
                <w:rFonts w:ascii="Times New Roman" w:hAnsi="Times New Roman" w:cs="Times New Roman"/>
                <w:sz w:val="24"/>
                <w:szCs w:val="24"/>
              </w:rPr>
              <w:t>Подпрограмма 1.  «Жизнедеятельность города»</w:t>
            </w:r>
          </w:p>
        </w:tc>
      </w:tr>
      <w:tr w:rsidR="000837D8" w:rsidRPr="00126C07" w14:paraId="4819D5B9" w14:textId="77777777" w:rsidTr="009F0242">
        <w:trPr>
          <w:gridAfter w:val="1"/>
          <w:wAfter w:w="32" w:type="dxa"/>
          <w:cantSplit/>
          <w:trHeight w:val="412"/>
          <w:jc w:val="center"/>
        </w:trPr>
        <w:tc>
          <w:tcPr>
            <w:tcW w:w="476" w:type="dxa"/>
            <w:tcBorders>
              <w:top w:val="single" w:sz="6" w:space="0" w:color="auto"/>
              <w:left w:val="single" w:sz="6" w:space="0" w:color="auto"/>
              <w:bottom w:val="single" w:sz="6" w:space="0" w:color="auto"/>
              <w:right w:val="single" w:sz="4" w:space="0" w:color="auto"/>
            </w:tcBorders>
            <w:vAlign w:val="center"/>
          </w:tcPr>
          <w:p w14:paraId="45E009E0"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7</w:t>
            </w:r>
          </w:p>
        </w:tc>
        <w:tc>
          <w:tcPr>
            <w:tcW w:w="6474" w:type="dxa"/>
            <w:tcBorders>
              <w:top w:val="single" w:sz="4" w:space="0" w:color="auto"/>
              <w:left w:val="single" w:sz="4" w:space="0" w:color="auto"/>
              <w:bottom w:val="single" w:sz="4" w:space="0" w:color="auto"/>
              <w:right w:val="single" w:sz="4" w:space="0" w:color="auto"/>
            </w:tcBorders>
            <w:vAlign w:val="center"/>
          </w:tcPr>
          <w:p w14:paraId="3EE7B768" w14:textId="77777777" w:rsidR="000837D8" w:rsidRPr="00126C07" w:rsidRDefault="000837D8" w:rsidP="00D56B9C">
            <w:pPr>
              <w:rPr>
                <w:i/>
                <w:sz w:val="24"/>
              </w:rPr>
            </w:pPr>
            <w:r w:rsidRPr="00126C07">
              <w:rPr>
                <w:i/>
                <w:sz w:val="24"/>
              </w:rPr>
              <w:t>Показатель результативности 1.1</w:t>
            </w:r>
          </w:p>
          <w:p w14:paraId="5A73F33C" w14:textId="77777777" w:rsidR="000837D8" w:rsidRPr="00126C07" w:rsidRDefault="000837D8" w:rsidP="00D56B9C">
            <w:pPr>
              <w:rPr>
                <w:sz w:val="24"/>
                <w:shd w:val="clear" w:color="auto" w:fill="FAFAFA"/>
              </w:rPr>
            </w:pPr>
            <w:r w:rsidRPr="00126C07">
              <w:rPr>
                <w:sz w:val="24"/>
              </w:rPr>
              <w:t xml:space="preserve"> Количество территорий кладбищ, на которых </w:t>
            </w:r>
            <w:r w:rsidRPr="00126C07">
              <w:rPr>
                <w:sz w:val="24"/>
                <w:shd w:val="clear" w:color="auto" w:fill="FAFAFA"/>
              </w:rPr>
              <w:t xml:space="preserve">выполняются работы по текущему содержанию </w:t>
            </w:r>
          </w:p>
          <w:p w14:paraId="2D473890" w14:textId="77777777" w:rsidR="000837D8" w:rsidRPr="00126C07" w:rsidRDefault="000837D8" w:rsidP="00D56B9C">
            <w:pPr>
              <w:rPr>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051B824" w14:textId="77777777" w:rsidR="000837D8" w:rsidRPr="00126C07" w:rsidRDefault="000837D8" w:rsidP="00D56B9C">
            <w:pPr>
              <w:jc w:val="center"/>
              <w:rPr>
                <w:sz w:val="24"/>
              </w:rPr>
            </w:pPr>
            <w:r w:rsidRPr="00126C07">
              <w:rPr>
                <w:sz w:val="24"/>
              </w:rPr>
              <w:t>ед.</w:t>
            </w:r>
          </w:p>
        </w:tc>
        <w:tc>
          <w:tcPr>
            <w:tcW w:w="722" w:type="dxa"/>
            <w:tcBorders>
              <w:top w:val="single" w:sz="4" w:space="0" w:color="auto"/>
              <w:left w:val="single" w:sz="4" w:space="0" w:color="auto"/>
              <w:bottom w:val="single" w:sz="4" w:space="0" w:color="auto"/>
              <w:right w:val="single" w:sz="4" w:space="0" w:color="auto"/>
            </w:tcBorders>
            <w:vAlign w:val="center"/>
          </w:tcPr>
          <w:p w14:paraId="7A121005" w14:textId="77777777" w:rsidR="000837D8" w:rsidRPr="00126C07" w:rsidRDefault="000837D8" w:rsidP="00D56B9C">
            <w:pPr>
              <w:jc w:val="center"/>
              <w:rPr>
                <w:sz w:val="24"/>
              </w:rPr>
            </w:pPr>
            <w:r w:rsidRPr="00126C07">
              <w:rPr>
                <w:sz w:val="24"/>
              </w:rPr>
              <w:t>0,1</w:t>
            </w:r>
          </w:p>
        </w:tc>
        <w:tc>
          <w:tcPr>
            <w:tcW w:w="2000" w:type="dxa"/>
            <w:tcBorders>
              <w:top w:val="single" w:sz="4" w:space="0" w:color="auto"/>
              <w:left w:val="single" w:sz="4" w:space="0" w:color="auto"/>
              <w:bottom w:val="single" w:sz="4" w:space="0" w:color="auto"/>
              <w:right w:val="single" w:sz="4" w:space="0" w:color="auto"/>
            </w:tcBorders>
            <w:vAlign w:val="center"/>
          </w:tcPr>
          <w:p w14:paraId="21FD92F1" w14:textId="77777777" w:rsidR="000837D8" w:rsidRPr="00126C07" w:rsidRDefault="000837D8" w:rsidP="00D56B9C">
            <w:pPr>
              <w:pStyle w:val="ConsPlusNormal"/>
              <w:ind w:hanging="71"/>
              <w:contextualSpacing/>
              <w:jc w:val="center"/>
              <w:rPr>
                <w:rFonts w:ascii="Times New Roman" w:hAnsi="Times New Roman" w:cs="Times New Roman"/>
                <w:sz w:val="24"/>
                <w:szCs w:val="24"/>
              </w:rPr>
            </w:pPr>
            <w:r w:rsidRPr="00126C07">
              <w:rPr>
                <w:rFonts w:ascii="Times New Roman" w:hAnsi="Times New Roman" w:cs="Times New Roman"/>
                <w:sz w:val="24"/>
                <w:szCs w:val="24"/>
              </w:rPr>
              <w:t>Данные учреждения</w:t>
            </w:r>
          </w:p>
        </w:tc>
        <w:tc>
          <w:tcPr>
            <w:tcW w:w="1210" w:type="dxa"/>
            <w:tcBorders>
              <w:top w:val="single" w:sz="4" w:space="0" w:color="auto"/>
              <w:left w:val="single" w:sz="4" w:space="0" w:color="auto"/>
              <w:bottom w:val="single" w:sz="4" w:space="0" w:color="auto"/>
              <w:right w:val="single" w:sz="4" w:space="0" w:color="auto"/>
            </w:tcBorders>
          </w:tcPr>
          <w:p w14:paraId="17FAFC99" w14:textId="77777777" w:rsidR="000837D8" w:rsidRPr="00126C07" w:rsidRDefault="000837D8">
            <w:r w:rsidRPr="00126C07">
              <w:rPr>
                <w:sz w:val="22"/>
                <w:szCs w:val="22"/>
              </w:rPr>
              <w:t xml:space="preserve">По итогам года </w:t>
            </w:r>
          </w:p>
        </w:tc>
        <w:tc>
          <w:tcPr>
            <w:tcW w:w="1041" w:type="dxa"/>
            <w:tcBorders>
              <w:top w:val="single" w:sz="4" w:space="0" w:color="auto"/>
              <w:left w:val="single" w:sz="4" w:space="0" w:color="auto"/>
              <w:bottom w:val="single" w:sz="4" w:space="0" w:color="auto"/>
              <w:right w:val="single" w:sz="4" w:space="0" w:color="auto"/>
            </w:tcBorders>
            <w:vAlign w:val="center"/>
          </w:tcPr>
          <w:p w14:paraId="12B93348"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4</w:t>
            </w:r>
          </w:p>
        </w:tc>
        <w:tc>
          <w:tcPr>
            <w:tcW w:w="1086" w:type="dxa"/>
            <w:tcBorders>
              <w:top w:val="single" w:sz="4" w:space="0" w:color="auto"/>
              <w:left w:val="single" w:sz="4" w:space="0" w:color="auto"/>
              <w:bottom w:val="single" w:sz="4" w:space="0" w:color="auto"/>
              <w:right w:val="single" w:sz="4" w:space="0" w:color="auto"/>
            </w:tcBorders>
            <w:vAlign w:val="center"/>
          </w:tcPr>
          <w:p w14:paraId="65F0FF63"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tcPr>
          <w:p w14:paraId="69825593"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4</w:t>
            </w:r>
          </w:p>
        </w:tc>
      </w:tr>
      <w:tr w:rsidR="000837D8" w:rsidRPr="00126C07" w14:paraId="6FFB463F" w14:textId="77777777" w:rsidTr="009F0242">
        <w:trPr>
          <w:gridAfter w:val="1"/>
          <w:wAfter w:w="32" w:type="dxa"/>
          <w:cantSplit/>
          <w:trHeight w:val="865"/>
          <w:jc w:val="center"/>
        </w:trPr>
        <w:tc>
          <w:tcPr>
            <w:tcW w:w="476" w:type="dxa"/>
            <w:tcBorders>
              <w:top w:val="single" w:sz="6" w:space="0" w:color="auto"/>
              <w:left w:val="single" w:sz="6" w:space="0" w:color="auto"/>
              <w:bottom w:val="single" w:sz="6" w:space="0" w:color="auto"/>
              <w:right w:val="single" w:sz="6" w:space="0" w:color="auto"/>
            </w:tcBorders>
            <w:vAlign w:val="center"/>
          </w:tcPr>
          <w:p w14:paraId="2228F493"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8</w:t>
            </w:r>
          </w:p>
        </w:tc>
        <w:tc>
          <w:tcPr>
            <w:tcW w:w="6474" w:type="dxa"/>
            <w:tcBorders>
              <w:top w:val="single" w:sz="6" w:space="0" w:color="auto"/>
              <w:left w:val="single" w:sz="6" w:space="0" w:color="auto"/>
              <w:bottom w:val="single" w:sz="6" w:space="0" w:color="auto"/>
              <w:right w:val="single" w:sz="6" w:space="0" w:color="auto"/>
            </w:tcBorders>
            <w:vAlign w:val="center"/>
          </w:tcPr>
          <w:p w14:paraId="183B6121" w14:textId="77777777" w:rsidR="000837D8" w:rsidRPr="00126C07" w:rsidRDefault="000837D8" w:rsidP="00D56B9C">
            <w:pPr>
              <w:rPr>
                <w:i/>
                <w:sz w:val="24"/>
              </w:rPr>
            </w:pPr>
            <w:r w:rsidRPr="00126C07">
              <w:rPr>
                <w:sz w:val="24"/>
              </w:rPr>
              <w:t xml:space="preserve"> </w:t>
            </w:r>
            <w:r w:rsidRPr="00126C07">
              <w:rPr>
                <w:i/>
                <w:sz w:val="24"/>
              </w:rPr>
              <w:t>Показатель результативности 1.2</w:t>
            </w:r>
          </w:p>
          <w:p w14:paraId="3909EB88" w14:textId="77777777" w:rsidR="000837D8" w:rsidRPr="00126C07" w:rsidRDefault="000837D8" w:rsidP="00D56B9C">
            <w:pPr>
              <w:rPr>
                <w:sz w:val="24"/>
              </w:rPr>
            </w:pPr>
            <w:r w:rsidRPr="00126C07">
              <w:rPr>
                <w:sz w:val="24"/>
              </w:rPr>
              <w:t>Количество объектов инженерной защиты города, на которых выполнены работы по текущему содержанию и эксплуатации</w:t>
            </w:r>
          </w:p>
          <w:p w14:paraId="4C9D9141" w14:textId="77777777" w:rsidR="000837D8" w:rsidRPr="00126C07" w:rsidRDefault="000837D8" w:rsidP="00D56B9C">
            <w:pPr>
              <w:rPr>
                <w:sz w:val="24"/>
              </w:rPr>
            </w:pPr>
            <w:r w:rsidRPr="00126C07">
              <w:rPr>
                <w:sz w:val="24"/>
              </w:rPr>
              <w:t xml:space="preserve"> </w:t>
            </w:r>
          </w:p>
        </w:tc>
        <w:tc>
          <w:tcPr>
            <w:tcW w:w="709" w:type="dxa"/>
            <w:tcBorders>
              <w:top w:val="single" w:sz="6" w:space="0" w:color="auto"/>
              <w:left w:val="single" w:sz="6" w:space="0" w:color="auto"/>
              <w:bottom w:val="single" w:sz="6" w:space="0" w:color="auto"/>
              <w:right w:val="single" w:sz="6" w:space="0" w:color="auto"/>
            </w:tcBorders>
            <w:vAlign w:val="center"/>
          </w:tcPr>
          <w:p w14:paraId="53DA4414" w14:textId="77777777" w:rsidR="000837D8" w:rsidRPr="00126C07" w:rsidRDefault="000837D8" w:rsidP="00D56B9C">
            <w:pPr>
              <w:jc w:val="center"/>
              <w:rPr>
                <w:sz w:val="24"/>
              </w:rPr>
            </w:pPr>
            <w:r w:rsidRPr="00126C07">
              <w:rPr>
                <w:sz w:val="24"/>
              </w:rPr>
              <w:t>ед.</w:t>
            </w:r>
          </w:p>
        </w:tc>
        <w:tc>
          <w:tcPr>
            <w:tcW w:w="722" w:type="dxa"/>
            <w:tcBorders>
              <w:top w:val="single" w:sz="6" w:space="0" w:color="auto"/>
              <w:left w:val="single" w:sz="6" w:space="0" w:color="auto"/>
              <w:bottom w:val="single" w:sz="6" w:space="0" w:color="auto"/>
              <w:right w:val="single" w:sz="6" w:space="0" w:color="auto"/>
            </w:tcBorders>
            <w:vAlign w:val="center"/>
          </w:tcPr>
          <w:p w14:paraId="77728875" w14:textId="77777777" w:rsidR="000837D8" w:rsidRPr="00126C07" w:rsidRDefault="000837D8" w:rsidP="00D56B9C">
            <w:pPr>
              <w:jc w:val="center"/>
              <w:rPr>
                <w:sz w:val="24"/>
              </w:rPr>
            </w:pPr>
            <w:r w:rsidRPr="00126C07">
              <w:rPr>
                <w:sz w:val="24"/>
              </w:rPr>
              <w:t>0,1</w:t>
            </w:r>
          </w:p>
        </w:tc>
        <w:tc>
          <w:tcPr>
            <w:tcW w:w="2000" w:type="dxa"/>
            <w:tcBorders>
              <w:top w:val="single" w:sz="4" w:space="0" w:color="auto"/>
              <w:left w:val="single" w:sz="6" w:space="0" w:color="auto"/>
              <w:bottom w:val="single" w:sz="4" w:space="0" w:color="auto"/>
              <w:right w:val="single" w:sz="6" w:space="0" w:color="auto"/>
            </w:tcBorders>
            <w:vAlign w:val="center"/>
          </w:tcPr>
          <w:p w14:paraId="7FE9DE7F" w14:textId="77777777" w:rsidR="000837D8" w:rsidRPr="00126C07" w:rsidRDefault="000837D8" w:rsidP="00D56B9C">
            <w:pPr>
              <w:pStyle w:val="ConsPlusNormal"/>
              <w:widowControl/>
              <w:ind w:hanging="71"/>
              <w:contextualSpacing/>
              <w:jc w:val="center"/>
              <w:rPr>
                <w:rFonts w:ascii="Times New Roman" w:hAnsi="Times New Roman" w:cs="Times New Roman"/>
                <w:sz w:val="24"/>
                <w:szCs w:val="24"/>
              </w:rPr>
            </w:pPr>
            <w:r w:rsidRPr="00126C07">
              <w:rPr>
                <w:rFonts w:ascii="Times New Roman" w:hAnsi="Times New Roman" w:cs="Times New Roman"/>
                <w:sz w:val="24"/>
                <w:szCs w:val="24"/>
              </w:rPr>
              <w:t>Данные учреждения</w:t>
            </w:r>
          </w:p>
        </w:tc>
        <w:tc>
          <w:tcPr>
            <w:tcW w:w="1210" w:type="dxa"/>
            <w:tcBorders>
              <w:top w:val="single" w:sz="6" w:space="0" w:color="auto"/>
              <w:left w:val="single" w:sz="6" w:space="0" w:color="auto"/>
              <w:bottom w:val="single" w:sz="6" w:space="0" w:color="auto"/>
              <w:right w:val="single" w:sz="6" w:space="0" w:color="auto"/>
            </w:tcBorders>
          </w:tcPr>
          <w:p w14:paraId="4A09A0DA" w14:textId="77777777" w:rsidR="000837D8" w:rsidRPr="00126C07" w:rsidRDefault="000837D8">
            <w:r w:rsidRPr="00126C07">
              <w:rPr>
                <w:sz w:val="22"/>
                <w:szCs w:val="22"/>
              </w:rPr>
              <w:t xml:space="preserve">По итогам года </w:t>
            </w:r>
          </w:p>
        </w:tc>
        <w:tc>
          <w:tcPr>
            <w:tcW w:w="1041" w:type="dxa"/>
            <w:tcBorders>
              <w:top w:val="single" w:sz="6" w:space="0" w:color="auto"/>
              <w:left w:val="single" w:sz="4" w:space="0" w:color="auto"/>
              <w:bottom w:val="single" w:sz="6" w:space="0" w:color="auto"/>
              <w:right w:val="single" w:sz="4" w:space="0" w:color="auto"/>
            </w:tcBorders>
            <w:vAlign w:val="center"/>
          </w:tcPr>
          <w:p w14:paraId="6E6CA8A1" w14:textId="77777777" w:rsidR="000837D8" w:rsidRPr="00126C07" w:rsidRDefault="000837D8" w:rsidP="00D56B9C">
            <w:pPr>
              <w:jc w:val="center"/>
              <w:rPr>
                <w:sz w:val="24"/>
              </w:rPr>
            </w:pPr>
            <w:r w:rsidRPr="00126C07">
              <w:rPr>
                <w:sz w:val="24"/>
              </w:rPr>
              <w:t>4</w:t>
            </w:r>
          </w:p>
        </w:tc>
        <w:tc>
          <w:tcPr>
            <w:tcW w:w="1086" w:type="dxa"/>
            <w:tcBorders>
              <w:top w:val="single" w:sz="6" w:space="0" w:color="auto"/>
              <w:left w:val="single" w:sz="4" w:space="0" w:color="auto"/>
              <w:bottom w:val="single" w:sz="6" w:space="0" w:color="auto"/>
              <w:right w:val="single" w:sz="6" w:space="0" w:color="auto"/>
            </w:tcBorders>
            <w:vAlign w:val="center"/>
          </w:tcPr>
          <w:p w14:paraId="598E15BC" w14:textId="77777777" w:rsidR="000837D8" w:rsidRPr="00126C07" w:rsidRDefault="000837D8" w:rsidP="00D56B9C">
            <w:pPr>
              <w:jc w:val="center"/>
              <w:rPr>
                <w:sz w:val="24"/>
              </w:rPr>
            </w:pPr>
            <w:r w:rsidRPr="00126C07">
              <w:rPr>
                <w:sz w:val="24"/>
              </w:rPr>
              <w:t>4</w:t>
            </w:r>
          </w:p>
        </w:tc>
        <w:tc>
          <w:tcPr>
            <w:tcW w:w="1134" w:type="dxa"/>
            <w:tcBorders>
              <w:top w:val="single" w:sz="6" w:space="0" w:color="auto"/>
              <w:left w:val="single" w:sz="4" w:space="0" w:color="auto"/>
              <w:bottom w:val="single" w:sz="6" w:space="0" w:color="auto"/>
              <w:right w:val="single" w:sz="6" w:space="0" w:color="auto"/>
            </w:tcBorders>
            <w:vAlign w:val="center"/>
          </w:tcPr>
          <w:p w14:paraId="3AE4A0D8" w14:textId="77777777" w:rsidR="000837D8" w:rsidRPr="00126C07" w:rsidRDefault="000837D8" w:rsidP="00D56B9C">
            <w:pPr>
              <w:jc w:val="center"/>
              <w:rPr>
                <w:sz w:val="24"/>
              </w:rPr>
            </w:pPr>
            <w:r w:rsidRPr="00126C07">
              <w:rPr>
                <w:sz w:val="24"/>
              </w:rPr>
              <w:t>4</w:t>
            </w:r>
          </w:p>
        </w:tc>
      </w:tr>
      <w:tr w:rsidR="000837D8" w:rsidRPr="00126C07" w14:paraId="7FCE97E4" w14:textId="77777777" w:rsidTr="009F0242">
        <w:trPr>
          <w:gridAfter w:val="1"/>
          <w:wAfter w:w="32" w:type="dxa"/>
          <w:cantSplit/>
          <w:trHeight w:val="557"/>
          <w:jc w:val="center"/>
        </w:trPr>
        <w:tc>
          <w:tcPr>
            <w:tcW w:w="476" w:type="dxa"/>
            <w:tcBorders>
              <w:top w:val="single" w:sz="6" w:space="0" w:color="auto"/>
              <w:left w:val="single" w:sz="6" w:space="0" w:color="auto"/>
              <w:bottom w:val="single" w:sz="6" w:space="0" w:color="auto"/>
              <w:right w:val="single" w:sz="6" w:space="0" w:color="auto"/>
            </w:tcBorders>
            <w:vAlign w:val="center"/>
          </w:tcPr>
          <w:p w14:paraId="15C2DF8B"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9</w:t>
            </w:r>
          </w:p>
        </w:tc>
        <w:tc>
          <w:tcPr>
            <w:tcW w:w="6474" w:type="dxa"/>
            <w:tcBorders>
              <w:top w:val="single" w:sz="6" w:space="0" w:color="auto"/>
              <w:left w:val="single" w:sz="6" w:space="0" w:color="auto"/>
              <w:bottom w:val="single" w:sz="6" w:space="0" w:color="auto"/>
              <w:right w:val="single" w:sz="6" w:space="0" w:color="auto"/>
            </w:tcBorders>
            <w:vAlign w:val="center"/>
          </w:tcPr>
          <w:p w14:paraId="70068653" w14:textId="77777777" w:rsidR="000837D8" w:rsidRPr="00126C07" w:rsidRDefault="000837D8" w:rsidP="00D56B9C">
            <w:pPr>
              <w:rPr>
                <w:i/>
                <w:sz w:val="24"/>
              </w:rPr>
            </w:pPr>
            <w:r w:rsidRPr="00126C07">
              <w:rPr>
                <w:i/>
                <w:sz w:val="24"/>
              </w:rPr>
              <w:t>Показатель результативности 1.3</w:t>
            </w:r>
          </w:p>
          <w:p w14:paraId="455C0C26" w14:textId="77777777" w:rsidR="000837D8" w:rsidRPr="00126C07" w:rsidRDefault="000837D8" w:rsidP="00D56B9C">
            <w:pPr>
              <w:rPr>
                <w:sz w:val="24"/>
              </w:rPr>
            </w:pPr>
            <w:r w:rsidRPr="00126C07">
              <w:rPr>
                <w:sz w:val="24"/>
              </w:rPr>
              <w:t>Площадь проведенной санитарной обработки мест массового отдыха населения от клещей</w:t>
            </w:r>
          </w:p>
          <w:p w14:paraId="774ADA27" w14:textId="77777777" w:rsidR="000837D8" w:rsidRPr="00126C07" w:rsidRDefault="000837D8" w:rsidP="00D56B9C">
            <w:pPr>
              <w:rPr>
                <w:sz w:val="24"/>
              </w:rPr>
            </w:pPr>
          </w:p>
        </w:tc>
        <w:tc>
          <w:tcPr>
            <w:tcW w:w="709" w:type="dxa"/>
            <w:tcBorders>
              <w:top w:val="single" w:sz="6" w:space="0" w:color="auto"/>
              <w:left w:val="single" w:sz="6" w:space="0" w:color="auto"/>
              <w:bottom w:val="single" w:sz="6" w:space="0" w:color="auto"/>
              <w:right w:val="single" w:sz="6" w:space="0" w:color="auto"/>
            </w:tcBorders>
            <w:vAlign w:val="center"/>
          </w:tcPr>
          <w:p w14:paraId="0DA00DE5" w14:textId="77777777" w:rsidR="000837D8" w:rsidRPr="00126C07" w:rsidRDefault="000837D8" w:rsidP="00D56B9C">
            <w:pPr>
              <w:jc w:val="center"/>
              <w:rPr>
                <w:sz w:val="24"/>
              </w:rPr>
            </w:pPr>
            <w:r w:rsidRPr="00126C07">
              <w:rPr>
                <w:sz w:val="24"/>
              </w:rPr>
              <w:t>га</w:t>
            </w:r>
          </w:p>
        </w:tc>
        <w:tc>
          <w:tcPr>
            <w:tcW w:w="722" w:type="dxa"/>
            <w:tcBorders>
              <w:top w:val="single" w:sz="6" w:space="0" w:color="auto"/>
              <w:left w:val="single" w:sz="6" w:space="0" w:color="auto"/>
              <w:bottom w:val="single" w:sz="6" w:space="0" w:color="auto"/>
              <w:right w:val="single" w:sz="6" w:space="0" w:color="auto"/>
            </w:tcBorders>
            <w:vAlign w:val="center"/>
          </w:tcPr>
          <w:p w14:paraId="5041CA41" w14:textId="77777777" w:rsidR="000837D8" w:rsidRPr="00126C07" w:rsidRDefault="000837D8" w:rsidP="00D56B9C">
            <w:pPr>
              <w:jc w:val="center"/>
              <w:rPr>
                <w:sz w:val="24"/>
              </w:rPr>
            </w:pPr>
            <w:r w:rsidRPr="00126C07">
              <w:rPr>
                <w:sz w:val="24"/>
              </w:rPr>
              <w:t>0,05</w:t>
            </w:r>
          </w:p>
        </w:tc>
        <w:tc>
          <w:tcPr>
            <w:tcW w:w="2000" w:type="dxa"/>
            <w:tcBorders>
              <w:top w:val="single" w:sz="4" w:space="0" w:color="auto"/>
              <w:left w:val="single" w:sz="6" w:space="0" w:color="auto"/>
              <w:bottom w:val="single" w:sz="4" w:space="0" w:color="auto"/>
              <w:right w:val="single" w:sz="6" w:space="0" w:color="auto"/>
            </w:tcBorders>
            <w:vAlign w:val="center"/>
          </w:tcPr>
          <w:p w14:paraId="06F90512" w14:textId="77777777" w:rsidR="000837D8" w:rsidRPr="00126C07" w:rsidRDefault="000837D8" w:rsidP="00D56B9C">
            <w:pPr>
              <w:ind w:hanging="71"/>
              <w:contextualSpacing/>
              <w:jc w:val="center"/>
              <w:rPr>
                <w:sz w:val="24"/>
              </w:rPr>
            </w:pPr>
            <w:r w:rsidRPr="00126C07">
              <w:rPr>
                <w:sz w:val="24"/>
              </w:rPr>
              <w:t>Данные учреждения</w:t>
            </w:r>
          </w:p>
        </w:tc>
        <w:tc>
          <w:tcPr>
            <w:tcW w:w="1210" w:type="dxa"/>
            <w:tcBorders>
              <w:top w:val="single" w:sz="6" w:space="0" w:color="auto"/>
              <w:left w:val="single" w:sz="6" w:space="0" w:color="auto"/>
              <w:bottom w:val="single" w:sz="6" w:space="0" w:color="auto"/>
              <w:right w:val="single" w:sz="6" w:space="0" w:color="auto"/>
            </w:tcBorders>
          </w:tcPr>
          <w:p w14:paraId="1A4434C5" w14:textId="77777777" w:rsidR="000837D8" w:rsidRPr="00126C07" w:rsidRDefault="000837D8">
            <w:r w:rsidRPr="00126C07">
              <w:rPr>
                <w:sz w:val="22"/>
                <w:szCs w:val="22"/>
              </w:rPr>
              <w:t xml:space="preserve">По итогам года </w:t>
            </w:r>
          </w:p>
        </w:tc>
        <w:tc>
          <w:tcPr>
            <w:tcW w:w="1041" w:type="dxa"/>
            <w:tcBorders>
              <w:top w:val="single" w:sz="6" w:space="0" w:color="auto"/>
              <w:left w:val="single" w:sz="4" w:space="0" w:color="auto"/>
              <w:bottom w:val="single" w:sz="6" w:space="0" w:color="auto"/>
              <w:right w:val="single" w:sz="4" w:space="0" w:color="auto"/>
            </w:tcBorders>
            <w:vAlign w:val="center"/>
          </w:tcPr>
          <w:p w14:paraId="45A92A01" w14:textId="77777777" w:rsidR="000837D8" w:rsidRPr="00126C07" w:rsidRDefault="000837D8" w:rsidP="00D56B9C">
            <w:pPr>
              <w:jc w:val="center"/>
              <w:rPr>
                <w:sz w:val="24"/>
              </w:rPr>
            </w:pPr>
            <w:r w:rsidRPr="00126C07">
              <w:rPr>
                <w:sz w:val="24"/>
              </w:rPr>
              <w:t>45</w:t>
            </w:r>
          </w:p>
        </w:tc>
        <w:tc>
          <w:tcPr>
            <w:tcW w:w="1086" w:type="dxa"/>
            <w:tcBorders>
              <w:top w:val="single" w:sz="6" w:space="0" w:color="auto"/>
              <w:left w:val="single" w:sz="4" w:space="0" w:color="auto"/>
              <w:bottom w:val="single" w:sz="6" w:space="0" w:color="auto"/>
              <w:right w:val="single" w:sz="6" w:space="0" w:color="auto"/>
            </w:tcBorders>
            <w:vAlign w:val="center"/>
          </w:tcPr>
          <w:p w14:paraId="05BD4A4C" w14:textId="77777777" w:rsidR="000837D8" w:rsidRPr="00126C07" w:rsidRDefault="000837D8" w:rsidP="00D56B9C">
            <w:pPr>
              <w:jc w:val="center"/>
              <w:rPr>
                <w:sz w:val="24"/>
              </w:rPr>
            </w:pPr>
            <w:r w:rsidRPr="00126C07">
              <w:rPr>
                <w:sz w:val="24"/>
              </w:rPr>
              <w:t>35</w:t>
            </w:r>
          </w:p>
        </w:tc>
        <w:tc>
          <w:tcPr>
            <w:tcW w:w="1134" w:type="dxa"/>
            <w:tcBorders>
              <w:top w:val="single" w:sz="6" w:space="0" w:color="auto"/>
              <w:left w:val="single" w:sz="4" w:space="0" w:color="auto"/>
              <w:bottom w:val="single" w:sz="6" w:space="0" w:color="auto"/>
              <w:right w:val="single" w:sz="6" w:space="0" w:color="auto"/>
            </w:tcBorders>
            <w:vAlign w:val="center"/>
          </w:tcPr>
          <w:p w14:paraId="49D80898" w14:textId="77777777" w:rsidR="000837D8" w:rsidRPr="00126C07" w:rsidRDefault="000837D8" w:rsidP="00D56B9C">
            <w:pPr>
              <w:jc w:val="center"/>
              <w:rPr>
                <w:sz w:val="24"/>
              </w:rPr>
            </w:pPr>
            <w:r w:rsidRPr="00126C07">
              <w:rPr>
                <w:sz w:val="24"/>
              </w:rPr>
              <w:t>35</w:t>
            </w:r>
          </w:p>
        </w:tc>
      </w:tr>
      <w:tr w:rsidR="000837D8" w:rsidRPr="00126C07" w14:paraId="3C02D259" w14:textId="77777777" w:rsidTr="000837D8">
        <w:trPr>
          <w:gridAfter w:val="1"/>
          <w:wAfter w:w="32" w:type="dxa"/>
          <w:cantSplit/>
          <w:trHeight w:val="542"/>
          <w:jc w:val="center"/>
        </w:trPr>
        <w:tc>
          <w:tcPr>
            <w:tcW w:w="476" w:type="dxa"/>
            <w:tcBorders>
              <w:top w:val="single" w:sz="6" w:space="0" w:color="auto"/>
              <w:left w:val="single" w:sz="6" w:space="0" w:color="auto"/>
              <w:bottom w:val="single" w:sz="6" w:space="0" w:color="auto"/>
              <w:right w:val="single" w:sz="6" w:space="0" w:color="auto"/>
            </w:tcBorders>
            <w:vAlign w:val="center"/>
          </w:tcPr>
          <w:p w14:paraId="33A5FC84"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lastRenderedPageBreak/>
              <w:t>10</w:t>
            </w:r>
          </w:p>
        </w:tc>
        <w:tc>
          <w:tcPr>
            <w:tcW w:w="6474" w:type="dxa"/>
            <w:tcBorders>
              <w:top w:val="single" w:sz="6" w:space="0" w:color="auto"/>
              <w:left w:val="single" w:sz="6" w:space="0" w:color="auto"/>
              <w:bottom w:val="single" w:sz="6" w:space="0" w:color="auto"/>
              <w:right w:val="single" w:sz="6" w:space="0" w:color="auto"/>
            </w:tcBorders>
            <w:vAlign w:val="center"/>
          </w:tcPr>
          <w:p w14:paraId="01D52302" w14:textId="77777777" w:rsidR="000837D8" w:rsidRPr="00126C07" w:rsidRDefault="000837D8" w:rsidP="00D56B9C">
            <w:pPr>
              <w:rPr>
                <w:i/>
                <w:sz w:val="24"/>
              </w:rPr>
            </w:pPr>
            <w:r w:rsidRPr="00126C07">
              <w:rPr>
                <w:i/>
                <w:sz w:val="24"/>
              </w:rPr>
              <w:t>Показатель результативности 1.4</w:t>
            </w:r>
          </w:p>
          <w:p w14:paraId="68ACA90A" w14:textId="77777777" w:rsidR="000837D8" w:rsidRPr="00126C07" w:rsidRDefault="000837D8" w:rsidP="00D56B9C">
            <w:pPr>
              <w:rPr>
                <w:sz w:val="24"/>
              </w:rPr>
            </w:pPr>
            <w:r w:rsidRPr="00126C07">
              <w:rPr>
                <w:sz w:val="24"/>
              </w:rPr>
              <w:t xml:space="preserve">Количество отловленных безнадзорных животных </w:t>
            </w:r>
          </w:p>
          <w:p w14:paraId="42DDD002" w14:textId="77777777" w:rsidR="000837D8" w:rsidRPr="00126C07" w:rsidRDefault="000837D8" w:rsidP="00D56B9C">
            <w:pPr>
              <w:rPr>
                <w:sz w:val="24"/>
              </w:rPr>
            </w:pPr>
          </w:p>
        </w:tc>
        <w:tc>
          <w:tcPr>
            <w:tcW w:w="709" w:type="dxa"/>
            <w:tcBorders>
              <w:top w:val="single" w:sz="6" w:space="0" w:color="auto"/>
              <w:left w:val="single" w:sz="6" w:space="0" w:color="auto"/>
              <w:bottom w:val="single" w:sz="6" w:space="0" w:color="auto"/>
              <w:right w:val="single" w:sz="6" w:space="0" w:color="auto"/>
            </w:tcBorders>
            <w:vAlign w:val="center"/>
          </w:tcPr>
          <w:p w14:paraId="5281B25E" w14:textId="77777777" w:rsidR="000837D8" w:rsidRPr="00126C07" w:rsidRDefault="000837D8" w:rsidP="00D56B9C">
            <w:pPr>
              <w:ind w:right="-70" w:hanging="70"/>
              <w:jc w:val="center"/>
              <w:rPr>
                <w:sz w:val="24"/>
              </w:rPr>
            </w:pPr>
            <w:r w:rsidRPr="00126C07">
              <w:rPr>
                <w:sz w:val="24"/>
              </w:rPr>
              <w:t>голов</w:t>
            </w:r>
          </w:p>
        </w:tc>
        <w:tc>
          <w:tcPr>
            <w:tcW w:w="722" w:type="dxa"/>
            <w:tcBorders>
              <w:top w:val="single" w:sz="6" w:space="0" w:color="auto"/>
              <w:left w:val="single" w:sz="6" w:space="0" w:color="auto"/>
              <w:bottom w:val="single" w:sz="6" w:space="0" w:color="auto"/>
              <w:right w:val="single" w:sz="6" w:space="0" w:color="auto"/>
            </w:tcBorders>
            <w:vAlign w:val="center"/>
          </w:tcPr>
          <w:p w14:paraId="54A4B197" w14:textId="77777777" w:rsidR="000837D8" w:rsidRPr="00126C07" w:rsidRDefault="000837D8" w:rsidP="00D56B9C">
            <w:pPr>
              <w:jc w:val="center"/>
              <w:rPr>
                <w:sz w:val="24"/>
              </w:rPr>
            </w:pPr>
            <w:r w:rsidRPr="00126C07">
              <w:rPr>
                <w:sz w:val="24"/>
              </w:rPr>
              <w:t>0,05</w:t>
            </w:r>
          </w:p>
        </w:tc>
        <w:tc>
          <w:tcPr>
            <w:tcW w:w="2000" w:type="dxa"/>
            <w:tcBorders>
              <w:top w:val="single" w:sz="4" w:space="0" w:color="auto"/>
              <w:left w:val="single" w:sz="6" w:space="0" w:color="auto"/>
              <w:bottom w:val="single" w:sz="4" w:space="0" w:color="auto"/>
              <w:right w:val="single" w:sz="6" w:space="0" w:color="auto"/>
            </w:tcBorders>
            <w:vAlign w:val="center"/>
          </w:tcPr>
          <w:p w14:paraId="4D3DC7D8" w14:textId="77777777" w:rsidR="000837D8" w:rsidRPr="00126C07" w:rsidRDefault="000837D8" w:rsidP="00D56B9C">
            <w:pPr>
              <w:autoSpaceDE w:val="0"/>
              <w:autoSpaceDN w:val="0"/>
              <w:adjustRightInd w:val="0"/>
              <w:contextualSpacing/>
              <w:jc w:val="center"/>
              <w:outlineLvl w:val="0"/>
            </w:pPr>
            <w:r w:rsidRPr="00126C07">
              <w:rPr>
                <w:sz w:val="24"/>
              </w:rPr>
              <w:t>Отчет (информация) о проведенных мероприятиях при осуществлении деятельности по обращению с животными без владельцев</w:t>
            </w:r>
          </w:p>
        </w:tc>
        <w:tc>
          <w:tcPr>
            <w:tcW w:w="1210" w:type="dxa"/>
            <w:tcBorders>
              <w:top w:val="single" w:sz="6" w:space="0" w:color="auto"/>
              <w:left w:val="single" w:sz="6" w:space="0" w:color="auto"/>
              <w:bottom w:val="single" w:sz="6" w:space="0" w:color="auto"/>
              <w:right w:val="single" w:sz="6" w:space="0" w:color="auto"/>
            </w:tcBorders>
          </w:tcPr>
          <w:p w14:paraId="56288914" w14:textId="77777777" w:rsidR="000837D8" w:rsidRPr="00126C07" w:rsidRDefault="000837D8">
            <w:r w:rsidRPr="00126C07">
              <w:rPr>
                <w:sz w:val="22"/>
                <w:szCs w:val="22"/>
              </w:rPr>
              <w:t xml:space="preserve">По итогам года </w:t>
            </w:r>
          </w:p>
        </w:tc>
        <w:tc>
          <w:tcPr>
            <w:tcW w:w="1041" w:type="dxa"/>
            <w:tcBorders>
              <w:top w:val="single" w:sz="6" w:space="0" w:color="auto"/>
              <w:left w:val="single" w:sz="4" w:space="0" w:color="auto"/>
              <w:bottom w:val="single" w:sz="6" w:space="0" w:color="auto"/>
              <w:right w:val="single" w:sz="4" w:space="0" w:color="auto"/>
            </w:tcBorders>
            <w:vAlign w:val="center"/>
          </w:tcPr>
          <w:p w14:paraId="6C1F9569" w14:textId="77777777" w:rsidR="000837D8" w:rsidRPr="00126C07" w:rsidRDefault="000837D8" w:rsidP="00D56B9C">
            <w:pPr>
              <w:jc w:val="center"/>
              <w:rPr>
                <w:sz w:val="24"/>
              </w:rPr>
            </w:pPr>
            <w:r w:rsidRPr="00126C07">
              <w:rPr>
                <w:sz w:val="24"/>
              </w:rPr>
              <w:t>272</w:t>
            </w:r>
          </w:p>
        </w:tc>
        <w:tc>
          <w:tcPr>
            <w:tcW w:w="1086" w:type="dxa"/>
            <w:tcBorders>
              <w:top w:val="single" w:sz="6" w:space="0" w:color="auto"/>
              <w:left w:val="single" w:sz="4" w:space="0" w:color="auto"/>
              <w:bottom w:val="single" w:sz="6" w:space="0" w:color="auto"/>
              <w:right w:val="single" w:sz="6" w:space="0" w:color="auto"/>
            </w:tcBorders>
            <w:vAlign w:val="center"/>
          </w:tcPr>
          <w:p w14:paraId="12B3D27C" w14:textId="77777777" w:rsidR="000837D8" w:rsidRPr="00126C07" w:rsidRDefault="000837D8" w:rsidP="00D56B9C">
            <w:pPr>
              <w:jc w:val="center"/>
              <w:rPr>
                <w:sz w:val="24"/>
              </w:rPr>
            </w:pPr>
            <w:r w:rsidRPr="00126C07">
              <w:rPr>
                <w:sz w:val="24"/>
              </w:rPr>
              <w:t>265</w:t>
            </w:r>
          </w:p>
        </w:tc>
        <w:tc>
          <w:tcPr>
            <w:tcW w:w="1134" w:type="dxa"/>
            <w:tcBorders>
              <w:top w:val="single" w:sz="6" w:space="0" w:color="auto"/>
              <w:left w:val="single" w:sz="4" w:space="0" w:color="auto"/>
              <w:bottom w:val="single" w:sz="6" w:space="0" w:color="auto"/>
              <w:right w:val="single" w:sz="6" w:space="0" w:color="auto"/>
            </w:tcBorders>
            <w:vAlign w:val="center"/>
          </w:tcPr>
          <w:p w14:paraId="179EA3E9" w14:textId="77777777" w:rsidR="000837D8" w:rsidRPr="00126C07" w:rsidRDefault="000837D8" w:rsidP="00D56B9C">
            <w:pPr>
              <w:jc w:val="center"/>
              <w:rPr>
                <w:sz w:val="24"/>
              </w:rPr>
            </w:pPr>
            <w:r w:rsidRPr="00126C07">
              <w:rPr>
                <w:sz w:val="24"/>
              </w:rPr>
              <w:t>265</w:t>
            </w:r>
          </w:p>
        </w:tc>
      </w:tr>
      <w:tr w:rsidR="000837D8" w:rsidRPr="00126C07" w14:paraId="459D23DE" w14:textId="77777777" w:rsidTr="000837D8">
        <w:trPr>
          <w:gridAfter w:val="1"/>
          <w:wAfter w:w="32" w:type="dxa"/>
          <w:cantSplit/>
          <w:trHeight w:val="506"/>
          <w:jc w:val="center"/>
        </w:trPr>
        <w:tc>
          <w:tcPr>
            <w:tcW w:w="476" w:type="dxa"/>
            <w:tcBorders>
              <w:top w:val="single" w:sz="4" w:space="0" w:color="auto"/>
              <w:left w:val="single" w:sz="6" w:space="0" w:color="auto"/>
              <w:bottom w:val="single" w:sz="4" w:space="0" w:color="auto"/>
              <w:right w:val="single" w:sz="6" w:space="0" w:color="auto"/>
            </w:tcBorders>
            <w:vAlign w:val="center"/>
          </w:tcPr>
          <w:p w14:paraId="534C7CB8" w14:textId="77777777" w:rsidR="000837D8" w:rsidRPr="00126C07" w:rsidRDefault="000837D8" w:rsidP="00D56B9C">
            <w:pPr>
              <w:pStyle w:val="ConsPlusNormal"/>
              <w:widowControl/>
              <w:ind w:right="-70" w:hanging="17"/>
              <w:jc w:val="center"/>
              <w:rPr>
                <w:rFonts w:ascii="Times New Roman" w:hAnsi="Times New Roman" w:cs="Times New Roman"/>
                <w:sz w:val="24"/>
                <w:szCs w:val="24"/>
              </w:rPr>
            </w:pPr>
            <w:r w:rsidRPr="00126C07">
              <w:rPr>
                <w:rFonts w:ascii="Times New Roman" w:hAnsi="Times New Roman" w:cs="Times New Roman"/>
                <w:sz w:val="24"/>
                <w:szCs w:val="24"/>
              </w:rPr>
              <w:t>11</w:t>
            </w:r>
          </w:p>
        </w:tc>
        <w:tc>
          <w:tcPr>
            <w:tcW w:w="6474" w:type="dxa"/>
            <w:tcBorders>
              <w:top w:val="single" w:sz="4" w:space="0" w:color="auto"/>
              <w:left w:val="single" w:sz="6" w:space="0" w:color="auto"/>
              <w:bottom w:val="single" w:sz="4" w:space="0" w:color="auto"/>
              <w:right w:val="single" w:sz="6" w:space="0" w:color="auto"/>
            </w:tcBorders>
            <w:vAlign w:val="center"/>
          </w:tcPr>
          <w:p w14:paraId="38597743" w14:textId="77777777" w:rsidR="000837D8" w:rsidRPr="00126C07" w:rsidRDefault="000837D8" w:rsidP="00D56B9C">
            <w:pPr>
              <w:rPr>
                <w:i/>
                <w:sz w:val="24"/>
              </w:rPr>
            </w:pPr>
            <w:r w:rsidRPr="00126C07">
              <w:rPr>
                <w:i/>
                <w:sz w:val="24"/>
              </w:rPr>
              <w:t>Показатель результативности 1.5</w:t>
            </w:r>
          </w:p>
          <w:p w14:paraId="5B4105B4" w14:textId="77777777" w:rsidR="000837D8" w:rsidRPr="00126C07" w:rsidRDefault="000837D8" w:rsidP="00D56B9C">
            <w:pPr>
              <w:rPr>
                <w:kern w:val="0"/>
                <w:sz w:val="24"/>
              </w:rPr>
            </w:pPr>
            <w:r w:rsidRPr="00126C07">
              <w:rPr>
                <w:kern w:val="0"/>
                <w:sz w:val="24"/>
              </w:rPr>
              <w:t>Количество отремонтированных памятников, архитектурных комплексов, не относящихся к объектам культурного наследия</w:t>
            </w:r>
          </w:p>
          <w:p w14:paraId="6884A55A" w14:textId="77777777" w:rsidR="000837D8" w:rsidRPr="00126C07" w:rsidRDefault="000837D8" w:rsidP="00D56B9C">
            <w:pPr>
              <w:rPr>
                <w:kern w:val="0"/>
                <w:sz w:val="24"/>
              </w:rPr>
            </w:pPr>
          </w:p>
        </w:tc>
        <w:tc>
          <w:tcPr>
            <w:tcW w:w="709" w:type="dxa"/>
            <w:tcBorders>
              <w:top w:val="single" w:sz="4" w:space="0" w:color="auto"/>
              <w:left w:val="single" w:sz="6" w:space="0" w:color="auto"/>
              <w:bottom w:val="single" w:sz="4" w:space="0" w:color="auto"/>
              <w:right w:val="single" w:sz="6" w:space="0" w:color="auto"/>
            </w:tcBorders>
            <w:vAlign w:val="center"/>
          </w:tcPr>
          <w:p w14:paraId="43C85B2A" w14:textId="77777777" w:rsidR="000837D8" w:rsidRPr="00126C07" w:rsidRDefault="000837D8" w:rsidP="00D56B9C">
            <w:pPr>
              <w:jc w:val="center"/>
              <w:rPr>
                <w:sz w:val="24"/>
              </w:rPr>
            </w:pPr>
            <w:r w:rsidRPr="00126C07">
              <w:rPr>
                <w:sz w:val="24"/>
              </w:rPr>
              <w:t>ед.</w:t>
            </w:r>
          </w:p>
        </w:tc>
        <w:tc>
          <w:tcPr>
            <w:tcW w:w="722" w:type="dxa"/>
            <w:tcBorders>
              <w:top w:val="single" w:sz="4" w:space="0" w:color="auto"/>
              <w:left w:val="single" w:sz="6" w:space="0" w:color="auto"/>
              <w:bottom w:val="single" w:sz="4" w:space="0" w:color="auto"/>
              <w:right w:val="single" w:sz="6" w:space="0" w:color="auto"/>
            </w:tcBorders>
            <w:vAlign w:val="center"/>
          </w:tcPr>
          <w:p w14:paraId="785E428E" w14:textId="77777777" w:rsidR="000837D8" w:rsidRPr="00126C07" w:rsidRDefault="000837D8" w:rsidP="00D56B9C">
            <w:pPr>
              <w:jc w:val="center"/>
              <w:rPr>
                <w:sz w:val="24"/>
              </w:rPr>
            </w:pPr>
            <w:r w:rsidRPr="00126C07">
              <w:rPr>
                <w:sz w:val="24"/>
              </w:rPr>
              <w:t>0,05</w:t>
            </w:r>
          </w:p>
        </w:tc>
        <w:tc>
          <w:tcPr>
            <w:tcW w:w="2000" w:type="dxa"/>
            <w:tcBorders>
              <w:top w:val="single" w:sz="4" w:space="0" w:color="auto"/>
              <w:left w:val="single" w:sz="6" w:space="0" w:color="auto"/>
              <w:bottom w:val="single" w:sz="4" w:space="0" w:color="auto"/>
              <w:right w:val="single" w:sz="6" w:space="0" w:color="auto"/>
            </w:tcBorders>
            <w:vAlign w:val="center"/>
          </w:tcPr>
          <w:p w14:paraId="532C3BCB" w14:textId="77777777" w:rsidR="000837D8" w:rsidRPr="00126C07" w:rsidRDefault="000837D8" w:rsidP="00D56B9C">
            <w:pPr>
              <w:pStyle w:val="ConsPlusNormal"/>
              <w:widowControl/>
              <w:ind w:hanging="71"/>
              <w:contextualSpacing/>
              <w:jc w:val="center"/>
              <w:rPr>
                <w:rFonts w:ascii="Times New Roman" w:hAnsi="Times New Roman" w:cs="Times New Roman"/>
                <w:sz w:val="24"/>
                <w:szCs w:val="24"/>
              </w:rPr>
            </w:pPr>
            <w:r w:rsidRPr="00126C07">
              <w:rPr>
                <w:rFonts w:ascii="Times New Roman" w:hAnsi="Times New Roman" w:cs="Times New Roman"/>
                <w:sz w:val="24"/>
              </w:rPr>
              <w:t>Данные учреждения</w:t>
            </w:r>
          </w:p>
        </w:tc>
        <w:tc>
          <w:tcPr>
            <w:tcW w:w="1210" w:type="dxa"/>
            <w:tcBorders>
              <w:top w:val="single" w:sz="6" w:space="0" w:color="auto"/>
              <w:left w:val="single" w:sz="6" w:space="0" w:color="auto"/>
              <w:bottom w:val="single" w:sz="4" w:space="0" w:color="auto"/>
              <w:right w:val="single" w:sz="6" w:space="0" w:color="auto"/>
            </w:tcBorders>
          </w:tcPr>
          <w:p w14:paraId="62FEBE79" w14:textId="77777777" w:rsidR="000837D8" w:rsidRPr="00126C07" w:rsidRDefault="000837D8">
            <w:r w:rsidRPr="00126C07">
              <w:rPr>
                <w:sz w:val="22"/>
                <w:szCs w:val="22"/>
              </w:rPr>
              <w:t xml:space="preserve">По итогам года </w:t>
            </w:r>
          </w:p>
        </w:tc>
        <w:tc>
          <w:tcPr>
            <w:tcW w:w="1041" w:type="dxa"/>
            <w:tcBorders>
              <w:top w:val="single" w:sz="6" w:space="0" w:color="auto"/>
              <w:left w:val="single" w:sz="4" w:space="0" w:color="auto"/>
              <w:bottom w:val="single" w:sz="4" w:space="0" w:color="auto"/>
              <w:right w:val="single" w:sz="4" w:space="0" w:color="auto"/>
            </w:tcBorders>
            <w:vAlign w:val="center"/>
          </w:tcPr>
          <w:p w14:paraId="61DE1F17"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Не менее 1</w:t>
            </w:r>
          </w:p>
        </w:tc>
        <w:tc>
          <w:tcPr>
            <w:tcW w:w="1086" w:type="dxa"/>
            <w:tcBorders>
              <w:top w:val="single" w:sz="6" w:space="0" w:color="auto"/>
              <w:left w:val="single" w:sz="4" w:space="0" w:color="auto"/>
              <w:bottom w:val="single" w:sz="4" w:space="0" w:color="auto"/>
              <w:right w:val="single" w:sz="6" w:space="0" w:color="auto"/>
            </w:tcBorders>
            <w:vAlign w:val="center"/>
          </w:tcPr>
          <w:p w14:paraId="215BAE38"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Не менее 1</w:t>
            </w:r>
          </w:p>
        </w:tc>
        <w:tc>
          <w:tcPr>
            <w:tcW w:w="1134" w:type="dxa"/>
            <w:tcBorders>
              <w:top w:val="single" w:sz="6" w:space="0" w:color="auto"/>
              <w:left w:val="single" w:sz="4" w:space="0" w:color="auto"/>
              <w:bottom w:val="single" w:sz="4" w:space="0" w:color="auto"/>
              <w:right w:val="single" w:sz="6" w:space="0" w:color="auto"/>
            </w:tcBorders>
            <w:vAlign w:val="center"/>
          </w:tcPr>
          <w:p w14:paraId="55374D4B"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Не менее 1</w:t>
            </w:r>
          </w:p>
        </w:tc>
      </w:tr>
      <w:tr w:rsidR="000837D8" w:rsidRPr="00126C07" w14:paraId="5EC7B36A" w14:textId="77777777" w:rsidTr="000837D8">
        <w:trPr>
          <w:gridAfter w:val="1"/>
          <w:wAfter w:w="32" w:type="dxa"/>
          <w:cantSplit/>
          <w:trHeight w:val="506"/>
          <w:jc w:val="center"/>
        </w:trPr>
        <w:tc>
          <w:tcPr>
            <w:tcW w:w="476" w:type="dxa"/>
            <w:tcBorders>
              <w:top w:val="single" w:sz="4" w:space="0" w:color="auto"/>
              <w:left w:val="single" w:sz="6" w:space="0" w:color="auto"/>
              <w:bottom w:val="single" w:sz="4" w:space="0" w:color="auto"/>
              <w:right w:val="single" w:sz="6" w:space="0" w:color="auto"/>
            </w:tcBorders>
            <w:vAlign w:val="center"/>
          </w:tcPr>
          <w:p w14:paraId="3875CB86" w14:textId="77777777" w:rsidR="000837D8" w:rsidRPr="00126C07" w:rsidRDefault="000837D8" w:rsidP="00D56B9C">
            <w:pPr>
              <w:pStyle w:val="ConsPlusNormal"/>
              <w:widowControl/>
              <w:ind w:right="-70" w:hanging="17"/>
              <w:jc w:val="center"/>
              <w:rPr>
                <w:rFonts w:ascii="Times New Roman" w:hAnsi="Times New Roman" w:cs="Times New Roman"/>
                <w:sz w:val="24"/>
                <w:szCs w:val="24"/>
              </w:rPr>
            </w:pPr>
            <w:r w:rsidRPr="00126C07">
              <w:rPr>
                <w:rFonts w:ascii="Times New Roman" w:hAnsi="Times New Roman" w:cs="Times New Roman"/>
                <w:sz w:val="24"/>
                <w:szCs w:val="24"/>
              </w:rPr>
              <w:t>12</w:t>
            </w:r>
          </w:p>
        </w:tc>
        <w:tc>
          <w:tcPr>
            <w:tcW w:w="6474" w:type="dxa"/>
            <w:tcBorders>
              <w:top w:val="single" w:sz="4" w:space="0" w:color="auto"/>
              <w:left w:val="single" w:sz="6" w:space="0" w:color="auto"/>
              <w:bottom w:val="single" w:sz="4" w:space="0" w:color="auto"/>
              <w:right w:val="single" w:sz="6" w:space="0" w:color="auto"/>
            </w:tcBorders>
            <w:vAlign w:val="center"/>
          </w:tcPr>
          <w:p w14:paraId="1A0D9F49" w14:textId="77777777" w:rsidR="000837D8" w:rsidRPr="00126C07" w:rsidRDefault="000837D8" w:rsidP="00D56B9C">
            <w:pPr>
              <w:rPr>
                <w:i/>
                <w:sz w:val="24"/>
              </w:rPr>
            </w:pPr>
          </w:p>
          <w:p w14:paraId="17A47190" w14:textId="77777777" w:rsidR="000837D8" w:rsidRPr="00126C07" w:rsidRDefault="000837D8" w:rsidP="00D56B9C">
            <w:pPr>
              <w:rPr>
                <w:i/>
                <w:sz w:val="24"/>
              </w:rPr>
            </w:pPr>
            <w:r w:rsidRPr="00126C07">
              <w:rPr>
                <w:i/>
                <w:sz w:val="24"/>
              </w:rPr>
              <w:t>Показатель результативности 1.6</w:t>
            </w:r>
          </w:p>
          <w:p w14:paraId="1AA56414" w14:textId="77777777" w:rsidR="000837D8" w:rsidRPr="00126C07" w:rsidRDefault="000837D8" w:rsidP="00D56B9C">
            <w:pPr>
              <w:rPr>
                <w:kern w:val="0"/>
                <w:sz w:val="24"/>
              </w:rPr>
            </w:pPr>
            <w:r w:rsidRPr="00126C07">
              <w:rPr>
                <w:bCs/>
                <w:color w:val="333333"/>
                <w:sz w:val="24"/>
                <w:shd w:val="clear" w:color="auto" w:fill="FFFFFF"/>
              </w:rPr>
              <w:t>Обеспечение</w:t>
            </w:r>
            <w:r w:rsidRPr="00126C07">
              <w:rPr>
                <w:color w:val="333333"/>
                <w:sz w:val="24"/>
                <w:shd w:val="clear" w:color="auto" w:fill="FFFFFF"/>
              </w:rPr>
              <w:t> </w:t>
            </w:r>
            <w:r w:rsidRPr="00126C07">
              <w:rPr>
                <w:bCs/>
                <w:color w:val="333333"/>
                <w:sz w:val="24"/>
                <w:shd w:val="clear" w:color="auto" w:fill="FFFFFF"/>
              </w:rPr>
              <w:t>деятельности</w:t>
            </w:r>
            <w:r w:rsidRPr="00126C07">
              <w:rPr>
                <w:color w:val="333333"/>
                <w:sz w:val="24"/>
                <w:shd w:val="clear" w:color="auto" w:fill="FFFFFF"/>
              </w:rPr>
              <w:t> Муниципальных учреждений.</w:t>
            </w:r>
          </w:p>
          <w:p w14:paraId="55FD00AC" w14:textId="77777777" w:rsidR="000837D8" w:rsidRPr="00126C07" w:rsidRDefault="000837D8" w:rsidP="00D56B9C">
            <w:pPr>
              <w:rPr>
                <w:kern w:val="0"/>
                <w:sz w:val="24"/>
              </w:rPr>
            </w:pPr>
          </w:p>
        </w:tc>
        <w:tc>
          <w:tcPr>
            <w:tcW w:w="709" w:type="dxa"/>
            <w:tcBorders>
              <w:top w:val="single" w:sz="4" w:space="0" w:color="auto"/>
              <w:left w:val="single" w:sz="6" w:space="0" w:color="auto"/>
              <w:bottom w:val="single" w:sz="4" w:space="0" w:color="auto"/>
              <w:right w:val="single" w:sz="6" w:space="0" w:color="auto"/>
            </w:tcBorders>
            <w:vAlign w:val="center"/>
          </w:tcPr>
          <w:p w14:paraId="660FA32B" w14:textId="77777777" w:rsidR="000837D8" w:rsidRPr="00126C07" w:rsidRDefault="000837D8" w:rsidP="00D56B9C">
            <w:pPr>
              <w:jc w:val="center"/>
              <w:rPr>
                <w:sz w:val="24"/>
              </w:rPr>
            </w:pPr>
            <w:r w:rsidRPr="00126C07">
              <w:rPr>
                <w:sz w:val="24"/>
              </w:rPr>
              <w:t>%</w:t>
            </w:r>
          </w:p>
        </w:tc>
        <w:tc>
          <w:tcPr>
            <w:tcW w:w="722" w:type="dxa"/>
            <w:tcBorders>
              <w:top w:val="single" w:sz="4" w:space="0" w:color="auto"/>
              <w:left w:val="single" w:sz="6" w:space="0" w:color="auto"/>
              <w:bottom w:val="single" w:sz="4" w:space="0" w:color="auto"/>
              <w:right w:val="single" w:sz="6" w:space="0" w:color="auto"/>
            </w:tcBorders>
            <w:vAlign w:val="center"/>
          </w:tcPr>
          <w:p w14:paraId="00F39CEA" w14:textId="77777777" w:rsidR="000837D8" w:rsidRPr="00126C07" w:rsidRDefault="000837D8" w:rsidP="00D56B9C">
            <w:pPr>
              <w:jc w:val="center"/>
              <w:rPr>
                <w:sz w:val="24"/>
              </w:rPr>
            </w:pPr>
            <w:r w:rsidRPr="00126C07">
              <w:rPr>
                <w:sz w:val="24"/>
              </w:rPr>
              <w:t>0,05</w:t>
            </w:r>
          </w:p>
        </w:tc>
        <w:tc>
          <w:tcPr>
            <w:tcW w:w="2000" w:type="dxa"/>
            <w:tcBorders>
              <w:top w:val="single" w:sz="4" w:space="0" w:color="auto"/>
              <w:left w:val="single" w:sz="6" w:space="0" w:color="auto"/>
              <w:bottom w:val="single" w:sz="4" w:space="0" w:color="auto"/>
              <w:right w:val="single" w:sz="6" w:space="0" w:color="auto"/>
            </w:tcBorders>
            <w:vAlign w:val="center"/>
          </w:tcPr>
          <w:p w14:paraId="1CD76CE4" w14:textId="77777777" w:rsidR="000837D8" w:rsidRPr="00126C07" w:rsidRDefault="000837D8" w:rsidP="00D56B9C">
            <w:pPr>
              <w:autoSpaceDE w:val="0"/>
              <w:autoSpaceDN w:val="0"/>
              <w:adjustRightInd w:val="0"/>
              <w:contextualSpacing/>
              <w:jc w:val="center"/>
              <w:outlineLvl w:val="0"/>
              <w:rPr>
                <w:sz w:val="24"/>
              </w:rPr>
            </w:pPr>
            <w:r w:rsidRPr="00126C07">
              <w:rPr>
                <w:sz w:val="24"/>
              </w:rPr>
              <w:t>Отчет о достижении значений результатов использования Субсидии</w:t>
            </w:r>
          </w:p>
        </w:tc>
        <w:tc>
          <w:tcPr>
            <w:tcW w:w="1210" w:type="dxa"/>
            <w:tcBorders>
              <w:top w:val="single" w:sz="6" w:space="0" w:color="auto"/>
              <w:left w:val="single" w:sz="6" w:space="0" w:color="auto"/>
              <w:bottom w:val="single" w:sz="4" w:space="0" w:color="auto"/>
              <w:right w:val="single" w:sz="6" w:space="0" w:color="auto"/>
            </w:tcBorders>
          </w:tcPr>
          <w:p w14:paraId="0F791CEE" w14:textId="77777777" w:rsidR="000837D8" w:rsidRPr="00126C07" w:rsidRDefault="000837D8">
            <w:r w:rsidRPr="00126C07">
              <w:rPr>
                <w:sz w:val="22"/>
                <w:szCs w:val="22"/>
              </w:rPr>
              <w:t xml:space="preserve">По итогам года </w:t>
            </w:r>
          </w:p>
        </w:tc>
        <w:tc>
          <w:tcPr>
            <w:tcW w:w="1041" w:type="dxa"/>
            <w:tcBorders>
              <w:top w:val="single" w:sz="6" w:space="0" w:color="auto"/>
              <w:left w:val="single" w:sz="4" w:space="0" w:color="auto"/>
              <w:bottom w:val="single" w:sz="4" w:space="0" w:color="auto"/>
              <w:right w:val="single" w:sz="4" w:space="0" w:color="auto"/>
            </w:tcBorders>
            <w:vAlign w:val="center"/>
          </w:tcPr>
          <w:p w14:paraId="34579AFC"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100</w:t>
            </w:r>
          </w:p>
        </w:tc>
        <w:tc>
          <w:tcPr>
            <w:tcW w:w="1086" w:type="dxa"/>
            <w:tcBorders>
              <w:top w:val="single" w:sz="6" w:space="0" w:color="auto"/>
              <w:left w:val="single" w:sz="4" w:space="0" w:color="auto"/>
              <w:bottom w:val="single" w:sz="4" w:space="0" w:color="auto"/>
              <w:right w:val="single" w:sz="6" w:space="0" w:color="auto"/>
            </w:tcBorders>
            <w:vAlign w:val="center"/>
          </w:tcPr>
          <w:p w14:paraId="1FE18071"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100</w:t>
            </w:r>
          </w:p>
        </w:tc>
        <w:tc>
          <w:tcPr>
            <w:tcW w:w="1134" w:type="dxa"/>
            <w:tcBorders>
              <w:top w:val="single" w:sz="6" w:space="0" w:color="auto"/>
              <w:left w:val="single" w:sz="4" w:space="0" w:color="auto"/>
              <w:bottom w:val="single" w:sz="4" w:space="0" w:color="auto"/>
              <w:right w:val="single" w:sz="6" w:space="0" w:color="auto"/>
            </w:tcBorders>
            <w:vAlign w:val="center"/>
          </w:tcPr>
          <w:p w14:paraId="29092470"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100</w:t>
            </w:r>
          </w:p>
        </w:tc>
      </w:tr>
      <w:tr w:rsidR="00607ABE" w:rsidRPr="00126C07" w14:paraId="3314B3C2" w14:textId="77777777" w:rsidTr="00721A23">
        <w:trPr>
          <w:gridAfter w:val="1"/>
          <w:wAfter w:w="32" w:type="dxa"/>
          <w:cantSplit/>
          <w:trHeight w:val="547"/>
          <w:jc w:val="center"/>
        </w:trPr>
        <w:tc>
          <w:tcPr>
            <w:tcW w:w="476" w:type="dxa"/>
            <w:tcBorders>
              <w:top w:val="single" w:sz="4" w:space="0" w:color="auto"/>
              <w:left w:val="single" w:sz="6" w:space="0" w:color="auto"/>
              <w:bottom w:val="single" w:sz="4" w:space="0" w:color="auto"/>
              <w:right w:val="single" w:sz="6" w:space="0" w:color="auto"/>
            </w:tcBorders>
            <w:vAlign w:val="center"/>
          </w:tcPr>
          <w:p w14:paraId="2E3AE015" w14:textId="77777777" w:rsidR="00607ABE" w:rsidRPr="00126C07" w:rsidRDefault="00B615FD"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13</w:t>
            </w:r>
          </w:p>
        </w:tc>
        <w:tc>
          <w:tcPr>
            <w:tcW w:w="14376" w:type="dxa"/>
            <w:gridSpan w:val="8"/>
            <w:tcBorders>
              <w:top w:val="single" w:sz="4" w:space="0" w:color="auto"/>
              <w:left w:val="single" w:sz="6" w:space="0" w:color="auto"/>
              <w:bottom w:val="single" w:sz="4" w:space="0" w:color="auto"/>
              <w:right w:val="single" w:sz="6" w:space="0" w:color="auto"/>
            </w:tcBorders>
            <w:vAlign w:val="center"/>
          </w:tcPr>
          <w:p w14:paraId="23B35D72" w14:textId="77777777" w:rsidR="00607ABE" w:rsidRPr="00126C07" w:rsidRDefault="00607ABE" w:rsidP="00D56B9C">
            <w:pPr>
              <w:contextualSpacing/>
              <w:rPr>
                <w:sz w:val="24"/>
              </w:rPr>
            </w:pPr>
            <w:r w:rsidRPr="00126C07">
              <w:rPr>
                <w:sz w:val="24"/>
              </w:rPr>
              <w:t>Подпрограмма 2. «Обеспечение градостроительной деятельности»</w:t>
            </w:r>
          </w:p>
        </w:tc>
      </w:tr>
      <w:tr w:rsidR="009F0242" w:rsidRPr="00126C07" w14:paraId="3EB495F9" w14:textId="77777777" w:rsidTr="009F0242">
        <w:trPr>
          <w:gridAfter w:val="1"/>
          <w:wAfter w:w="32" w:type="dxa"/>
          <w:cantSplit/>
          <w:trHeight w:val="783"/>
          <w:jc w:val="center"/>
        </w:trPr>
        <w:tc>
          <w:tcPr>
            <w:tcW w:w="476" w:type="dxa"/>
            <w:tcBorders>
              <w:top w:val="single" w:sz="4" w:space="0" w:color="auto"/>
              <w:left w:val="single" w:sz="6" w:space="0" w:color="auto"/>
              <w:bottom w:val="single" w:sz="4" w:space="0" w:color="auto"/>
              <w:right w:val="single" w:sz="6" w:space="0" w:color="auto"/>
            </w:tcBorders>
            <w:vAlign w:val="center"/>
          </w:tcPr>
          <w:p w14:paraId="3C40EF0C" w14:textId="77777777" w:rsidR="009F0242" w:rsidRPr="00126C07" w:rsidRDefault="00B615FD"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14</w:t>
            </w:r>
          </w:p>
        </w:tc>
        <w:tc>
          <w:tcPr>
            <w:tcW w:w="6474" w:type="dxa"/>
            <w:tcBorders>
              <w:top w:val="single" w:sz="4" w:space="0" w:color="auto"/>
              <w:left w:val="single" w:sz="6" w:space="0" w:color="auto"/>
              <w:bottom w:val="single" w:sz="4" w:space="0" w:color="auto"/>
              <w:right w:val="single" w:sz="6" w:space="0" w:color="auto"/>
            </w:tcBorders>
            <w:vAlign w:val="center"/>
          </w:tcPr>
          <w:p w14:paraId="221F6379" w14:textId="77777777" w:rsidR="009F0242" w:rsidRPr="00126C07" w:rsidRDefault="009F0242" w:rsidP="00D56B9C">
            <w:pPr>
              <w:rPr>
                <w:i/>
                <w:sz w:val="24"/>
              </w:rPr>
            </w:pPr>
            <w:r w:rsidRPr="00126C07">
              <w:rPr>
                <w:i/>
                <w:sz w:val="24"/>
              </w:rPr>
              <w:t>Показатель результативности 2.1</w:t>
            </w:r>
          </w:p>
          <w:p w14:paraId="2937D0B5" w14:textId="77777777" w:rsidR="009F0242" w:rsidRPr="00126C07" w:rsidRDefault="009F0242" w:rsidP="00D56B9C">
            <w:pPr>
              <w:autoSpaceDE w:val="0"/>
              <w:autoSpaceDN w:val="0"/>
              <w:adjustRightInd w:val="0"/>
              <w:rPr>
                <w:sz w:val="24"/>
              </w:rPr>
            </w:pPr>
            <w:r w:rsidRPr="00126C07">
              <w:rPr>
                <w:sz w:val="24"/>
              </w:rPr>
              <w:t>Количество разработанных проектов планировки и межевания</w:t>
            </w:r>
          </w:p>
        </w:tc>
        <w:tc>
          <w:tcPr>
            <w:tcW w:w="709" w:type="dxa"/>
            <w:tcBorders>
              <w:top w:val="single" w:sz="4" w:space="0" w:color="auto"/>
              <w:left w:val="single" w:sz="6" w:space="0" w:color="auto"/>
              <w:bottom w:val="single" w:sz="4" w:space="0" w:color="auto"/>
              <w:right w:val="single" w:sz="6" w:space="0" w:color="auto"/>
            </w:tcBorders>
            <w:vAlign w:val="center"/>
          </w:tcPr>
          <w:p w14:paraId="5D4E689F" w14:textId="77777777" w:rsidR="009F0242" w:rsidRPr="00126C07" w:rsidRDefault="009F0242" w:rsidP="00D56B9C">
            <w:pPr>
              <w:jc w:val="center"/>
              <w:rPr>
                <w:sz w:val="24"/>
              </w:rPr>
            </w:pPr>
            <w:r w:rsidRPr="00126C07">
              <w:rPr>
                <w:sz w:val="24"/>
              </w:rPr>
              <w:t>шт.</w:t>
            </w:r>
          </w:p>
        </w:tc>
        <w:tc>
          <w:tcPr>
            <w:tcW w:w="722" w:type="dxa"/>
            <w:tcBorders>
              <w:top w:val="single" w:sz="4" w:space="0" w:color="auto"/>
              <w:left w:val="single" w:sz="6" w:space="0" w:color="auto"/>
              <w:bottom w:val="single" w:sz="4" w:space="0" w:color="auto"/>
              <w:right w:val="single" w:sz="6" w:space="0" w:color="auto"/>
            </w:tcBorders>
            <w:vAlign w:val="center"/>
          </w:tcPr>
          <w:p w14:paraId="241096CC" w14:textId="77777777" w:rsidR="009F0242" w:rsidRPr="00126C07" w:rsidRDefault="00B615FD" w:rsidP="00D56B9C">
            <w:pPr>
              <w:jc w:val="center"/>
              <w:rPr>
                <w:sz w:val="24"/>
              </w:rPr>
            </w:pPr>
            <w:r w:rsidRPr="00126C07">
              <w:rPr>
                <w:sz w:val="24"/>
              </w:rPr>
              <w:t>0,05</w:t>
            </w:r>
          </w:p>
        </w:tc>
        <w:tc>
          <w:tcPr>
            <w:tcW w:w="2000" w:type="dxa"/>
            <w:tcBorders>
              <w:top w:val="single" w:sz="4" w:space="0" w:color="auto"/>
              <w:left w:val="single" w:sz="6" w:space="0" w:color="auto"/>
              <w:bottom w:val="single" w:sz="4" w:space="0" w:color="auto"/>
              <w:right w:val="single" w:sz="6" w:space="0" w:color="auto"/>
            </w:tcBorders>
            <w:vAlign w:val="center"/>
          </w:tcPr>
          <w:p w14:paraId="2B75CD54" w14:textId="77777777" w:rsidR="009F0242" w:rsidRPr="00126C07" w:rsidRDefault="009F0242" w:rsidP="00D56B9C">
            <w:pPr>
              <w:autoSpaceDE w:val="0"/>
              <w:autoSpaceDN w:val="0"/>
              <w:adjustRightInd w:val="0"/>
              <w:contextualSpacing/>
              <w:jc w:val="center"/>
              <w:outlineLvl w:val="0"/>
              <w:rPr>
                <w:sz w:val="24"/>
              </w:rPr>
            </w:pPr>
            <w:r w:rsidRPr="00126C07">
              <w:rPr>
                <w:sz w:val="24"/>
              </w:rPr>
              <w:t>Отчет о достижении значений результатов использования Субсидии</w:t>
            </w:r>
          </w:p>
          <w:p w14:paraId="6152D25A" w14:textId="77777777" w:rsidR="009F0242" w:rsidRPr="00126C07" w:rsidRDefault="009F0242" w:rsidP="00D56B9C">
            <w:pPr>
              <w:autoSpaceDE w:val="0"/>
              <w:autoSpaceDN w:val="0"/>
              <w:adjustRightInd w:val="0"/>
              <w:contextualSpacing/>
              <w:jc w:val="center"/>
              <w:outlineLvl w:val="0"/>
              <w:rPr>
                <w:sz w:val="24"/>
              </w:rPr>
            </w:pPr>
          </w:p>
        </w:tc>
        <w:tc>
          <w:tcPr>
            <w:tcW w:w="1210" w:type="dxa"/>
            <w:tcBorders>
              <w:top w:val="single" w:sz="6" w:space="0" w:color="auto"/>
              <w:left w:val="single" w:sz="6" w:space="0" w:color="auto"/>
              <w:bottom w:val="single" w:sz="4" w:space="0" w:color="auto"/>
              <w:right w:val="single" w:sz="6" w:space="0" w:color="auto"/>
            </w:tcBorders>
            <w:vAlign w:val="center"/>
          </w:tcPr>
          <w:p w14:paraId="415CA16F" w14:textId="77777777" w:rsidR="009F0242" w:rsidRPr="00126C07" w:rsidRDefault="000837D8" w:rsidP="00D56B9C">
            <w:pPr>
              <w:jc w:val="center"/>
              <w:rPr>
                <w:sz w:val="24"/>
              </w:rPr>
            </w:pPr>
            <w:r w:rsidRPr="00126C07">
              <w:rPr>
                <w:sz w:val="22"/>
                <w:szCs w:val="22"/>
              </w:rPr>
              <w:t>По итогам года</w:t>
            </w:r>
          </w:p>
        </w:tc>
        <w:tc>
          <w:tcPr>
            <w:tcW w:w="1041" w:type="dxa"/>
            <w:tcBorders>
              <w:top w:val="single" w:sz="6" w:space="0" w:color="auto"/>
              <w:left w:val="single" w:sz="4" w:space="0" w:color="auto"/>
              <w:bottom w:val="single" w:sz="4" w:space="0" w:color="auto"/>
              <w:right w:val="single" w:sz="4" w:space="0" w:color="auto"/>
            </w:tcBorders>
            <w:vAlign w:val="center"/>
          </w:tcPr>
          <w:p w14:paraId="19A9F7E4" w14:textId="77777777" w:rsidR="009F0242" w:rsidRPr="00126C07" w:rsidRDefault="009F0242" w:rsidP="00D56B9C">
            <w:pPr>
              <w:jc w:val="center"/>
              <w:rPr>
                <w:sz w:val="24"/>
              </w:rPr>
            </w:pPr>
            <w:r w:rsidRPr="00126C07">
              <w:rPr>
                <w:sz w:val="24"/>
              </w:rPr>
              <w:t>3</w:t>
            </w:r>
          </w:p>
        </w:tc>
        <w:tc>
          <w:tcPr>
            <w:tcW w:w="1086" w:type="dxa"/>
            <w:tcBorders>
              <w:top w:val="single" w:sz="6" w:space="0" w:color="auto"/>
              <w:left w:val="single" w:sz="4" w:space="0" w:color="auto"/>
              <w:bottom w:val="single" w:sz="4" w:space="0" w:color="auto"/>
              <w:right w:val="single" w:sz="6" w:space="0" w:color="auto"/>
            </w:tcBorders>
            <w:vAlign w:val="center"/>
          </w:tcPr>
          <w:p w14:paraId="2897B421" w14:textId="77777777" w:rsidR="009F0242" w:rsidRPr="00126C07" w:rsidRDefault="009F0242" w:rsidP="00D56B9C">
            <w:pPr>
              <w:jc w:val="center"/>
              <w:rPr>
                <w:sz w:val="24"/>
              </w:rPr>
            </w:pPr>
          </w:p>
        </w:tc>
        <w:tc>
          <w:tcPr>
            <w:tcW w:w="1134" w:type="dxa"/>
            <w:tcBorders>
              <w:top w:val="single" w:sz="6" w:space="0" w:color="auto"/>
              <w:left w:val="single" w:sz="4" w:space="0" w:color="auto"/>
              <w:bottom w:val="single" w:sz="4" w:space="0" w:color="auto"/>
              <w:right w:val="single" w:sz="6" w:space="0" w:color="auto"/>
            </w:tcBorders>
            <w:vAlign w:val="center"/>
          </w:tcPr>
          <w:p w14:paraId="5EE628B5" w14:textId="77777777" w:rsidR="009F0242" w:rsidRPr="00126C07" w:rsidRDefault="009F0242" w:rsidP="00D56B9C">
            <w:pPr>
              <w:jc w:val="center"/>
              <w:rPr>
                <w:sz w:val="24"/>
              </w:rPr>
            </w:pPr>
          </w:p>
        </w:tc>
      </w:tr>
      <w:tr w:rsidR="00607ABE" w:rsidRPr="00B479BD" w14:paraId="064FBABA" w14:textId="77777777" w:rsidTr="00721A23">
        <w:trPr>
          <w:gridAfter w:val="1"/>
          <w:wAfter w:w="32" w:type="dxa"/>
          <w:cantSplit/>
          <w:trHeight w:val="783"/>
          <w:jc w:val="center"/>
        </w:trPr>
        <w:tc>
          <w:tcPr>
            <w:tcW w:w="476" w:type="dxa"/>
            <w:tcBorders>
              <w:top w:val="single" w:sz="4" w:space="0" w:color="auto"/>
              <w:left w:val="single" w:sz="6" w:space="0" w:color="auto"/>
              <w:bottom w:val="single" w:sz="4" w:space="0" w:color="auto"/>
              <w:right w:val="single" w:sz="6" w:space="0" w:color="auto"/>
            </w:tcBorders>
            <w:vAlign w:val="center"/>
          </w:tcPr>
          <w:p w14:paraId="30EA52B7" w14:textId="77777777" w:rsidR="00607ABE" w:rsidRPr="00126C07" w:rsidRDefault="0019651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15</w:t>
            </w:r>
          </w:p>
        </w:tc>
        <w:tc>
          <w:tcPr>
            <w:tcW w:w="14376" w:type="dxa"/>
            <w:gridSpan w:val="8"/>
            <w:tcBorders>
              <w:top w:val="single" w:sz="4" w:space="0" w:color="auto"/>
              <w:left w:val="single" w:sz="6" w:space="0" w:color="auto"/>
              <w:bottom w:val="single" w:sz="4" w:space="0" w:color="auto"/>
              <w:right w:val="single" w:sz="6" w:space="0" w:color="auto"/>
            </w:tcBorders>
            <w:vAlign w:val="center"/>
          </w:tcPr>
          <w:p w14:paraId="2874077B" w14:textId="77777777" w:rsidR="00607ABE" w:rsidRPr="00607ABE" w:rsidRDefault="00607ABE" w:rsidP="00607ABE">
            <w:pPr>
              <w:rPr>
                <w:sz w:val="24"/>
              </w:rPr>
            </w:pPr>
            <w:r w:rsidRPr="00126C07">
              <w:rPr>
                <w:sz w:val="24"/>
              </w:rPr>
              <w:t>Подпрограмма 3. «Переселение граждан из аварийного жилищного фонда»</w:t>
            </w:r>
          </w:p>
        </w:tc>
      </w:tr>
      <w:tr w:rsidR="000837D8" w:rsidRPr="00126C07" w14:paraId="3D3013B4" w14:textId="77777777" w:rsidTr="000837D8">
        <w:trPr>
          <w:gridAfter w:val="1"/>
          <w:wAfter w:w="32" w:type="dxa"/>
          <w:cantSplit/>
          <w:trHeight w:val="572"/>
          <w:jc w:val="center"/>
        </w:trPr>
        <w:tc>
          <w:tcPr>
            <w:tcW w:w="476" w:type="dxa"/>
            <w:tcBorders>
              <w:top w:val="single" w:sz="4" w:space="0" w:color="auto"/>
              <w:left w:val="single" w:sz="6" w:space="0" w:color="auto"/>
              <w:bottom w:val="single" w:sz="4" w:space="0" w:color="auto"/>
              <w:right w:val="single" w:sz="6" w:space="0" w:color="auto"/>
            </w:tcBorders>
            <w:vAlign w:val="center"/>
          </w:tcPr>
          <w:p w14:paraId="3BBB1829" w14:textId="77777777" w:rsidR="000837D8" w:rsidRPr="00126C07" w:rsidRDefault="000837D8" w:rsidP="00607ABE">
            <w:pPr>
              <w:pStyle w:val="ConsPlusNormal"/>
              <w:widowControl/>
              <w:ind w:firstLine="0"/>
              <w:rPr>
                <w:rFonts w:ascii="Times New Roman" w:hAnsi="Times New Roman" w:cs="Times New Roman"/>
                <w:sz w:val="24"/>
                <w:szCs w:val="24"/>
              </w:rPr>
            </w:pPr>
            <w:r w:rsidRPr="00126C07">
              <w:rPr>
                <w:rFonts w:ascii="Times New Roman" w:hAnsi="Times New Roman" w:cs="Times New Roman"/>
                <w:sz w:val="24"/>
                <w:szCs w:val="24"/>
              </w:rPr>
              <w:lastRenderedPageBreak/>
              <w:t>16</w:t>
            </w:r>
          </w:p>
        </w:tc>
        <w:tc>
          <w:tcPr>
            <w:tcW w:w="6474" w:type="dxa"/>
            <w:tcBorders>
              <w:top w:val="single" w:sz="4" w:space="0" w:color="auto"/>
              <w:left w:val="single" w:sz="6" w:space="0" w:color="auto"/>
              <w:bottom w:val="single" w:sz="4" w:space="0" w:color="auto"/>
              <w:right w:val="single" w:sz="6" w:space="0" w:color="auto"/>
            </w:tcBorders>
            <w:vAlign w:val="center"/>
          </w:tcPr>
          <w:p w14:paraId="139AA547" w14:textId="77777777" w:rsidR="000837D8" w:rsidRPr="00126C07" w:rsidRDefault="000837D8" w:rsidP="00D56B9C">
            <w:pPr>
              <w:rPr>
                <w:i/>
                <w:sz w:val="24"/>
              </w:rPr>
            </w:pPr>
            <w:bookmarkStart w:id="3" w:name="_Hlk158901518"/>
            <w:r w:rsidRPr="00126C07">
              <w:rPr>
                <w:i/>
                <w:sz w:val="24"/>
              </w:rPr>
              <w:t>Показатель результативности 3.1</w:t>
            </w:r>
          </w:p>
          <w:p w14:paraId="2EC35A1A" w14:textId="77777777" w:rsidR="000837D8" w:rsidRPr="00126C07" w:rsidRDefault="000837D8" w:rsidP="00D56B9C">
            <w:pPr>
              <w:rPr>
                <w:sz w:val="24"/>
              </w:rPr>
            </w:pPr>
            <w:r w:rsidRPr="00126C07">
              <w:rPr>
                <w:sz w:val="24"/>
              </w:rPr>
              <w:t>Количество расселенных аварийных домов</w:t>
            </w:r>
            <w:bookmarkEnd w:id="3"/>
          </w:p>
        </w:tc>
        <w:tc>
          <w:tcPr>
            <w:tcW w:w="709" w:type="dxa"/>
            <w:tcBorders>
              <w:top w:val="single" w:sz="4" w:space="0" w:color="auto"/>
              <w:left w:val="single" w:sz="6" w:space="0" w:color="auto"/>
              <w:bottom w:val="single" w:sz="4" w:space="0" w:color="auto"/>
              <w:right w:val="single" w:sz="6" w:space="0" w:color="auto"/>
            </w:tcBorders>
            <w:vAlign w:val="center"/>
          </w:tcPr>
          <w:p w14:paraId="176471F6" w14:textId="77777777" w:rsidR="000837D8" w:rsidRPr="00126C07" w:rsidRDefault="000837D8" w:rsidP="00D56B9C">
            <w:pPr>
              <w:jc w:val="center"/>
              <w:rPr>
                <w:sz w:val="24"/>
              </w:rPr>
            </w:pPr>
            <w:r w:rsidRPr="00126C07">
              <w:rPr>
                <w:sz w:val="24"/>
              </w:rPr>
              <w:t>шт.</w:t>
            </w:r>
          </w:p>
        </w:tc>
        <w:tc>
          <w:tcPr>
            <w:tcW w:w="722" w:type="dxa"/>
            <w:tcBorders>
              <w:top w:val="single" w:sz="4" w:space="0" w:color="auto"/>
              <w:left w:val="single" w:sz="6" w:space="0" w:color="auto"/>
              <w:bottom w:val="single" w:sz="4" w:space="0" w:color="auto"/>
              <w:right w:val="single" w:sz="6" w:space="0" w:color="auto"/>
            </w:tcBorders>
            <w:vAlign w:val="center"/>
          </w:tcPr>
          <w:p w14:paraId="0374AE08" w14:textId="77777777" w:rsidR="000837D8" w:rsidRPr="00126C07" w:rsidRDefault="000837D8" w:rsidP="00D56B9C">
            <w:pPr>
              <w:jc w:val="center"/>
              <w:rPr>
                <w:sz w:val="24"/>
              </w:rPr>
            </w:pPr>
            <w:r w:rsidRPr="00126C07">
              <w:rPr>
                <w:sz w:val="24"/>
              </w:rPr>
              <w:t>0,05</w:t>
            </w:r>
          </w:p>
        </w:tc>
        <w:tc>
          <w:tcPr>
            <w:tcW w:w="2000" w:type="dxa"/>
            <w:tcBorders>
              <w:top w:val="single" w:sz="4" w:space="0" w:color="auto"/>
              <w:left w:val="single" w:sz="6" w:space="0" w:color="auto"/>
              <w:bottom w:val="single" w:sz="4" w:space="0" w:color="auto"/>
              <w:right w:val="single" w:sz="6" w:space="0" w:color="auto"/>
            </w:tcBorders>
            <w:vAlign w:val="center"/>
          </w:tcPr>
          <w:p w14:paraId="2E451D35" w14:textId="77777777" w:rsidR="000837D8" w:rsidRPr="00126C07" w:rsidRDefault="000837D8" w:rsidP="00D56B9C">
            <w:pPr>
              <w:pStyle w:val="ConsPlusNormal"/>
              <w:widowControl/>
              <w:ind w:firstLine="0"/>
              <w:contextualSpacing/>
              <w:jc w:val="center"/>
              <w:rPr>
                <w:rFonts w:ascii="Times New Roman" w:hAnsi="Times New Roman" w:cs="Times New Roman"/>
                <w:sz w:val="23"/>
                <w:szCs w:val="23"/>
              </w:rPr>
            </w:pPr>
            <w:bookmarkStart w:id="4" w:name="_Hlk158901539"/>
            <w:r w:rsidRPr="00126C07">
              <w:rPr>
                <w:rFonts w:ascii="Times New Roman" w:hAnsi="Times New Roman" w:cs="Times New Roman"/>
                <w:sz w:val="24"/>
                <w:szCs w:val="24"/>
              </w:rPr>
              <w:t>Реестр муниципального иму</w:t>
            </w:r>
            <w:r w:rsidRPr="00126C07">
              <w:rPr>
                <w:rFonts w:ascii="Times New Roman" w:hAnsi="Times New Roman" w:cs="Times New Roman"/>
                <w:sz w:val="24"/>
                <w:szCs w:val="24"/>
              </w:rPr>
              <w:softHyphen/>
              <w:t>щества города Минусинска</w:t>
            </w:r>
            <w:bookmarkEnd w:id="4"/>
          </w:p>
        </w:tc>
        <w:tc>
          <w:tcPr>
            <w:tcW w:w="1210" w:type="dxa"/>
            <w:tcBorders>
              <w:top w:val="single" w:sz="6" w:space="0" w:color="auto"/>
              <w:left w:val="single" w:sz="6" w:space="0" w:color="auto"/>
              <w:bottom w:val="single" w:sz="4" w:space="0" w:color="auto"/>
              <w:right w:val="single" w:sz="6" w:space="0" w:color="auto"/>
            </w:tcBorders>
          </w:tcPr>
          <w:p w14:paraId="2C7E4BDA" w14:textId="77777777" w:rsidR="000837D8" w:rsidRPr="00126C07" w:rsidRDefault="000837D8">
            <w:r w:rsidRPr="00126C07">
              <w:rPr>
                <w:sz w:val="22"/>
                <w:szCs w:val="22"/>
              </w:rPr>
              <w:t xml:space="preserve">По итогам года </w:t>
            </w:r>
          </w:p>
        </w:tc>
        <w:tc>
          <w:tcPr>
            <w:tcW w:w="1041" w:type="dxa"/>
            <w:tcBorders>
              <w:top w:val="single" w:sz="6" w:space="0" w:color="auto"/>
              <w:left w:val="single" w:sz="4" w:space="0" w:color="auto"/>
              <w:bottom w:val="single" w:sz="4" w:space="0" w:color="auto"/>
              <w:right w:val="single" w:sz="4" w:space="0" w:color="auto"/>
            </w:tcBorders>
            <w:vAlign w:val="center"/>
          </w:tcPr>
          <w:p w14:paraId="0430BC9F" w14:textId="77777777" w:rsidR="000837D8" w:rsidRPr="00126C07" w:rsidRDefault="000837D8" w:rsidP="00D56B9C">
            <w:pPr>
              <w:jc w:val="center"/>
              <w:rPr>
                <w:sz w:val="24"/>
              </w:rPr>
            </w:pPr>
            <w:r w:rsidRPr="00126C07">
              <w:rPr>
                <w:sz w:val="24"/>
              </w:rPr>
              <w:t>1</w:t>
            </w:r>
          </w:p>
        </w:tc>
        <w:tc>
          <w:tcPr>
            <w:tcW w:w="1086" w:type="dxa"/>
            <w:tcBorders>
              <w:top w:val="single" w:sz="6" w:space="0" w:color="auto"/>
              <w:left w:val="single" w:sz="4" w:space="0" w:color="auto"/>
              <w:bottom w:val="single" w:sz="4" w:space="0" w:color="auto"/>
              <w:right w:val="single" w:sz="6" w:space="0" w:color="auto"/>
            </w:tcBorders>
            <w:vAlign w:val="center"/>
          </w:tcPr>
          <w:p w14:paraId="5CC0CBBE" w14:textId="77777777" w:rsidR="000837D8" w:rsidRPr="00126C07" w:rsidRDefault="000837D8" w:rsidP="00D56B9C">
            <w:pPr>
              <w:jc w:val="center"/>
              <w:rPr>
                <w:sz w:val="24"/>
              </w:rPr>
            </w:pPr>
          </w:p>
        </w:tc>
        <w:tc>
          <w:tcPr>
            <w:tcW w:w="1134" w:type="dxa"/>
            <w:tcBorders>
              <w:top w:val="single" w:sz="6" w:space="0" w:color="auto"/>
              <w:left w:val="single" w:sz="4" w:space="0" w:color="auto"/>
              <w:bottom w:val="single" w:sz="4" w:space="0" w:color="auto"/>
              <w:right w:val="single" w:sz="6" w:space="0" w:color="auto"/>
            </w:tcBorders>
          </w:tcPr>
          <w:p w14:paraId="6B5529C3" w14:textId="77777777" w:rsidR="000837D8" w:rsidRPr="00126C07" w:rsidRDefault="000837D8" w:rsidP="00D56B9C">
            <w:pPr>
              <w:jc w:val="center"/>
              <w:rPr>
                <w:sz w:val="24"/>
              </w:rPr>
            </w:pPr>
          </w:p>
        </w:tc>
      </w:tr>
      <w:tr w:rsidR="000837D8" w:rsidRPr="00126C07" w14:paraId="45352F09" w14:textId="77777777" w:rsidTr="000837D8">
        <w:trPr>
          <w:gridAfter w:val="1"/>
          <w:wAfter w:w="32" w:type="dxa"/>
          <w:cantSplit/>
          <w:trHeight w:val="572"/>
          <w:jc w:val="center"/>
        </w:trPr>
        <w:tc>
          <w:tcPr>
            <w:tcW w:w="476" w:type="dxa"/>
            <w:tcBorders>
              <w:top w:val="single" w:sz="4" w:space="0" w:color="auto"/>
              <w:left w:val="single" w:sz="6" w:space="0" w:color="auto"/>
              <w:bottom w:val="single" w:sz="4" w:space="0" w:color="auto"/>
              <w:right w:val="single" w:sz="6" w:space="0" w:color="auto"/>
            </w:tcBorders>
            <w:vAlign w:val="center"/>
          </w:tcPr>
          <w:p w14:paraId="7870AF96"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17</w:t>
            </w:r>
          </w:p>
        </w:tc>
        <w:tc>
          <w:tcPr>
            <w:tcW w:w="6474" w:type="dxa"/>
            <w:tcBorders>
              <w:top w:val="single" w:sz="4" w:space="0" w:color="auto"/>
              <w:left w:val="single" w:sz="6" w:space="0" w:color="auto"/>
              <w:bottom w:val="single" w:sz="4" w:space="0" w:color="auto"/>
              <w:right w:val="single" w:sz="6" w:space="0" w:color="auto"/>
            </w:tcBorders>
            <w:vAlign w:val="center"/>
          </w:tcPr>
          <w:p w14:paraId="160D0D79" w14:textId="77777777" w:rsidR="000837D8" w:rsidRPr="00126C07" w:rsidRDefault="000837D8" w:rsidP="00D56B9C">
            <w:pPr>
              <w:rPr>
                <w:i/>
                <w:sz w:val="24"/>
              </w:rPr>
            </w:pPr>
            <w:r w:rsidRPr="00126C07">
              <w:rPr>
                <w:i/>
                <w:sz w:val="24"/>
              </w:rPr>
              <w:t>Показатель результативности 3.2</w:t>
            </w:r>
          </w:p>
          <w:p w14:paraId="0DCA97BA" w14:textId="77777777" w:rsidR="000837D8" w:rsidRPr="00126C07" w:rsidRDefault="000837D8" w:rsidP="00D56B9C">
            <w:pPr>
              <w:ind w:right="-6"/>
              <w:rPr>
                <w:sz w:val="24"/>
              </w:rPr>
            </w:pPr>
            <w:r w:rsidRPr="00126C07">
              <w:rPr>
                <w:sz w:val="24"/>
              </w:rPr>
              <w:t>Количество расселенных граждан</w:t>
            </w:r>
          </w:p>
        </w:tc>
        <w:tc>
          <w:tcPr>
            <w:tcW w:w="709" w:type="dxa"/>
            <w:tcBorders>
              <w:top w:val="single" w:sz="4" w:space="0" w:color="auto"/>
              <w:left w:val="single" w:sz="6" w:space="0" w:color="auto"/>
              <w:bottom w:val="single" w:sz="4" w:space="0" w:color="auto"/>
              <w:right w:val="single" w:sz="6" w:space="0" w:color="auto"/>
            </w:tcBorders>
            <w:vAlign w:val="center"/>
          </w:tcPr>
          <w:p w14:paraId="302B79F6" w14:textId="77777777" w:rsidR="000837D8" w:rsidRPr="00126C07" w:rsidRDefault="000837D8" w:rsidP="00D56B9C">
            <w:pPr>
              <w:jc w:val="center"/>
              <w:rPr>
                <w:sz w:val="24"/>
              </w:rPr>
            </w:pPr>
            <w:r w:rsidRPr="00126C07">
              <w:rPr>
                <w:sz w:val="24"/>
              </w:rPr>
              <w:t>чел.</w:t>
            </w:r>
          </w:p>
        </w:tc>
        <w:tc>
          <w:tcPr>
            <w:tcW w:w="722" w:type="dxa"/>
            <w:tcBorders>
              <w:top w:val="single" w:sz="4" w:space="0" w:color="auto"/>
              <w:left w:val="single" w:sz="6" w:space="0" w:color="auto"/>
              <w:bottom w:val="single" w:sz="4" w:space="0" w:color="auto"/>
              <w:right w:val="single" w:sz="6" w:space="0" w:color="auto"/>
            </w:tcBorders>
            <w:vAlign w:val="center"/>
          </w:tcPr>
          <w:p w14:paraId="0EF29F79" w14:textId="77777777" w:rsidR="000837D8" w:rsidRPr="00126C07" w:rsidRDefault="000837D8" w:rsidP="00D56B9C">
            <w:pPr>
              <w:jc w:val="center"/>
              <w:rPr>
                <w:sz w:val="24"/>
              </w:rPr>
            </w:pPr>
            <w:r w:rsidRPr="00126C07">
              <w:rPr>
                <w:sz w:val="24"/>
              </w:rPr>
              <w:t>0,05</w:t>
            </w:r>
          </w:p>
        </w:tc>
        <w:tc>
          <w:tcPr>
            <w:tcW w:w="2000" w:type="dxa"/>
            <w:tcBorders>
              <w:top w:val="single" w:sz="4" w:space="0" w:color="auto"/>
              <w:left w:val="single" w:sz="6" w:space="0" w:color="auto"/>
              <w:bottom w:val="single" w:sz="4" w:space="0" w:color="auto"/>
              <w:right w:val="single" w:sz="6" w:space="0" w:color="auto"/>
            </w:tcBorders>
            <w:vAlign w:val="center"/>
          </w:tcPr>
          <w:p w14:paraId="0CDC94EA" w14:textId="77777777" w:rsidR="000837D8" w:rsidRPr="00126C07" w:rsidRDefault="000837D8" w:rsidP="00D56B9C">
            <w:pPr>
              <w:pStyle w:val="ConsPlusNormal"/>
              <w:widowControl/>
              <w:ind w:firstLine="0"/>
              <w:contextualSpacing/>
              <w:jc w:val="center"/>
              <w:rPr>
                <w:rFonts w:ascii="Times New Roman" w:hAnsi="Times New Roman" w:cs="Times New Roman"/>
                <w:sz w:val="23"/>
                <w:szCs w:val="23"/>
              </w:rPr>
            </w:pPr>
            <w:r w:rsidRPr="00126C07">
              <w:rPr>
                <w:rFonts w:ascii="Times New Roman" w:hAnsi="Times New Roman" w:cs="Times New Roman"/>
                <w:sz w:val="24"/>
                <w:szCs w:val="24"/>
              </w:rPr>
              <w:t>АИС ППК ФРТ</w:t>
            </w:r>
          </w:p>
        </w:tc>
        <w:tc>
          <w:tcPr>
            <w:tcW w:w="1210" w:type="dxa"/>
            <w:tcBorders>
              <w:top w:val="single" w:sz="6" w:space="0" w:color="auto"/>
              <w:left w:val="single" w:sz="6" w:space="0" w:color="auto"/>
              <w:bottom w:val="single" w:sz="4" w:space="0" w:color="auto"/>
              <w:right w:val="single" w:sz="6" w:space="0" w:color="auto"/>
            </w:tcBorders>
          </w:tcPr>
          <w:p w14:paraId="05499214" w14:textId="77777777" w:rsidR="000837D8" w:rsidRPr="00126C07" w:rsidRDefault="000837D8">
            <w:r w:rsidRPr="00126C07">
              <w:rPr>
                <w:sz w:val="22"/>
                <w:szCs w:val="22"/>
              </w:rPr>
              <w:t xml:space="preserve">По итогам года </w:t>
            </w:r>
          </w:p>
        </w:tc>
        <w:tc>
          <w:tcPr>
            <w:tcW w:w="1041" w:type="dxa"/>
            <w:tcBorders>
              <w:top w:val="single" w:sz="6" w:space="0" w:color="auto"/>
              <w:left w:val="single" w:sz="4" w:space="0" w:color="auto"/>
              <w:bottom w:val="single" w:sz="4" w:space="0" w:color="auto"/>
              <w:right w:val="single" w:sz="4" w:space="0" w:color="auto"/>
            </w:tcBorders>
            <w:vAlign w:val="center"/>
          </w:tcPr>
          <w:p w14:paraId="7275BE2A" w14:textId="77777777" w:rsidR="000837D8" w:rsidRPr="00126C07" w:rsidRDefault="000837D8" w:rsidP="00D56B9C">
            <w:pPr>
              <w:jc w:val="center"/>
              <w:rPr>
                <w:sz w:val="24"/>
              </w:rPr>
            </w:pPr>
            <w:r w:rsidRPr="00126C07">
              <w:rPr>
                <w:sz w:val="24"/>
              </w:rPr>
              <w:t>54</w:t>
            </w:r>
          </w:p>
        </w:tc>
        <w:tc>
          <w:tcPr>
            <w:tcW w:w="1086" w:type="dxa"/>
            <w:tcBorders>
              <w:top w:val="single" w:sz="6" w:space="0" w:color="auto"/>
              <w:left w:val="single" w:sz="4" w:space="0" w:color="auto"/>
              <w:bottom w:val="single" w:sz="4" w:space="0" w:color="auto"/>
              <w:right w:val="single" w:sz="6" w:space="0" w:color="auto"/>
            </w:tcBorders>
            <w:vAlign w:val="center"/>
          </w:tcPr>
          <w:p w14:paraId="2A0D343D" w14:textId="77777777" w:rsidR="000837D8" w:rsidRPr="00126C07" w:rsidRDefault="000837D8" w:rsidP="00D56B9C">
            <w:pPr>
              <w:jc w:val="center"/>
              <w:rPr>
                <w:sz w:val="24"/>
              </w:rPr>
            </w:pPr>
            <w:r w:rsidRPr="00126C07">
              <w:rPr>
                <w:sz w:val="24"/>
              </w:rPr>
              <w:t>21</w:t>
            </w:r>
          </w:p>
        </w:tc>
        <w:tc>
          <w:tcPr>
            <w:tcW w:w="1134" w:type="dxa"/>
            <w:tcBorders>
              <w:top w:val="single" w:sz="6" w:space="0" w:color="auto"/>
              <w:left w:val="single" w:sz="4" w:space="0" w:color="auto"/>
              <w:bottom w:val="single" w:sz="4" w:space="0" w:color="auto"/>
              <w:right w:val="single" w:sz="6" w:space="0" w:color="auto"/>
            </w:tcBorders>
          </w:tcPr>
          <w:p w14:paraId="5799E00D" w14:textId="77777777" w:rsidR="000837D8" w:rsidRPr="00126C07" w:rsidRDefault="000837D8" w:rsidP="00D56B9C">
            <w:pPr>
              <w:jc w:val="center"/>
              <w:rPr>
                <w:sz w:val="24"/>
              </w:rPr>
            </w:pPr>
          </w:p>
        </w:tc>
      </w:tr>
      <w:tr w:rsidR="00972EE2" w:rsidRPr="00126C07" w14:paraId="228DF11B" w14:textId="77777777" w:rsidTr="00721A23">
        <w:trPr>
          <w:gridAfter w:val="1"/>
          <w:wAfter w:w="32" w:type="dxa"/>
          <w:cantSplit/>
          <w:trHeight w:val="438"/>
          <w:jc w:val="center"/>
        </w:trPr>
        <w:tc>
          <w:tcPr>
            <w:tcW w:w="476" w:type="dxa"/>
            <w:tcBorders>
              <w:top w:val="single" w:sz="6" w:space="0" w:color="auto"/>
              <w:left w:val="single" w:sz="6" w:space="0" w:color="auto"/>
              <w:bottom w:val="single" w:sz="6" w:space="0" w:color="auto"/>
              <w:right w:val="single" w:sz="6" w:space="0" w:color="auto"/>
            </w:tcBorders>
            <w:vAlign w:val="center"/>
          </w:tcPr>
          <w:p w14:paraId="245A3DB8" w14:textId="77777777" w:rsidR="00972EE2" w:rsidRPr="00126C07" w:rsidRDefault="0019651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18</w:t>
            </w:r>
          </w:p>
        </w:tc>
        <w:tc>
          <w:tcPr>
            <w:tcW w:w="14376" w:type="dxa"/>
            <w:gridSpan w:val="8"/>
            <w:tcBorders>
              <w:top w:val="single" w:sz="6" w:space="0" w:color="auto"/>
              <w:left w:val="single" w:sz="6" w:space="0" w:color="auto"/>
              <w:bottom w:val="single" w:sz="6" w:space="0" w:color="auto"/>
              <w:right w:val="single" w:sz="6" w:space="0" w:color="auto"/>
            </w:tcBorders>
            <w:vAlign w:val="center"/>
          </w:tcPr>
          <w:p w14:paraId="34FE8054" w14:textId="77777777" w:rsidR="00972EE2" w:rsidRPr="00126C07" w:rsidRDefault="00972EE2" w:rsidP="00D56B9C">
            <w:pPr>
              <w:contextualSpacing/>
              <w:rPr>
                <w:sz w:val="24"/>
              </w:rPr>
            </w:pPr>
            <w:r w:rsidRPr="00126C07">
              <w:rPr>
                <w:sz w:val="24"/>
              </w:rPr>
              <w:t>Подпрограмма 4. «</w:t>
            </w:r>
            <w:r w:rsidR="00A17245" w:rsidRPr="00126C07">
              <w:rPr>
                <w:sz w:val="24"/>
              </w:rPr>
              <w:t>Экология и о</w:t>
            </w:r>
            <w:r w:rsidRPr="00126C07">
              <w:rPr>
                <w:sz w:val="24"/>
              </w:rPr>
              <w:t>храна окружающей среды»</w:t>
            </w:r>
          </w:p>
        </w:tc>
      </w:tr>
      <w:tr w:rsidR="009F0242" w:rsidRPr="00126C07" w14:paraId="73BC9EE6" w14:textId="77777777" w:rsidTr="009F0242">
        <w:trPr>
          <w:gridAfter w:val="1"/>
          <w:wAfter w:w="32" w:type="dxa"/>
          <w:cantSplit/>
          <w:trHeight w:val="845"/>
          <w:jc w:val="center"/>
        </w:trPr>
        <w:tc>
          <w:tcPr>
            <w:tcW w:w="476" w:type="dxa"/>
            <w:tcBorders>
              <w:top w:val="single" w:sz="6" w:space="0" w:color="auto"/>
              <w:left w:val="single" w:sz="6" w:space="0" w:color="auto"/>
              <w:bottom w:val="single" w:sz="6" w:space="0" w:color="auto"/>
              <w:right w:val="single" w:sz="6" w:space="0" w:color="auto"/>
            </w:tcBorders>
            <w:vAlign w:val="center"/>
          </w:tcPr>
          <w:p w14:paraId="3A676370" w14:textId="77777777" w:rsidR="009F0242" w:rsidRPr="00126C07" w:rsidRDefault="0019651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19</w:t>
            </w:r>
          </w:p>
        </w:tc>
        <w:tc>
          <w:tcPr>
            <w:tcW w:w="6474" w:type="dxa"/>
            <w:tcBorders>
              <w:top w:val="single" w:sz="6" w:space="0" w:color="auto"/>
              <w:left w:val="single" w:sz="6" w:space="0" w:color="auto"/>
              <w:bottom w:val="single" w:sz="6" w:space="0" w:color="auto"/>
              <w:right w:val="single" w:sz="6" w:space="0" w:color="auto"/>
            </w:tcBorders>
            <w:vAlign w:val="center"/>
          </w:tcPr>
          <w:p w14:paraId="2B5E963B" w14:textId="77777777" w:rsidR="009F0242" w:rsidRPr="00126C07" w:rsidRDefault="009F0242" w:rsidP="00D56B9C">
            <w:pPr>
              <w:rPr>
                <w:i/>
                <w:sz w:val="24"/>
              </w:rPr>
            </w:pPr>
          </w:p>
          <w:p w14:paraId="66B62767" w14:textId="77777777" w:rsidR="009F0242" w:rsidRPr="00126C07" w:rsidRDefault="009F0242" w:rsidP="00D56B9C">
            <w:pPr>
              <w:rPr>
                <w:i/>
                <w:sz w:val="24"/>
              </w:rPr>
            </w:pPr>
            <w:r w:rsidRPr="00126C07">
              <w:rPr>
                <w:i/>
                <w:sz w:val="24"/>
              </w:rPr>
              <w:t>Показатель результативности 4.1</w:t>
            </w:r>
          </w:p>
          <w:p w14:paraId="75128FAE" w14:textId="77777777" w:rsidR="009F0242" w:rsidRPr="00126C07" w:rsidRDefault="009F0242" w:rsidP="00D56B9C">
            <w:pPr>
              <w:rPr>
                <w:sz w:val="24"/>
              </w:rPr>
            </w:pPr>
            <w:r w:rsidRPr="00126C07">
              <w:rPr>
                <w:sz w:val="24"/>
              </w:rPr>
              <w:t>Количество объектов, на которых выполнены работы по ликвидации несанкционированных свалок</w:t>
            </w:r>
          </w:p>
          <w:p w14:paraId="641EEA50" w14:textId="77777777" w:rsidR="009F0242" w:rsidRPr="00126C07" w:rsidRDefault="009F0242" w:rsidP="00D56B9C">
            <w:pPr>
              <w:ind w:right="-70"/>
              <w:rPr>
                <w:sz w:val="24"/>
              </w:rPr>
            </w:pPr>
          </w:p>
        </w:tc>
        <w:tc>
          <w:tcPr>
            <w:tcW w:w="709" w:type="dxa"/>
            <w:tcBorders>
              <w:top w:val="single" w:sz="6" w:space="0" w:color="auto"/>
              <w:left w:val="single" w:sz="6" w:space="0" w:color="auto"/>
              <w:bottom w:val="single" w:sz="6" w:space="0" w:color="auto"/>
              <w:right w:val="single" w:sz="6" w:space="0" w:color="auto"/>
            </w:tcBorders>
            <w:vAlign w:val="center"/>
          </w:tcPr>
          <w:p w14:paraId="110FF2AE" w14:textId="77777777" w:rsidR="009F0242" w:rsidRPr="00126C07" w:rsidRDefault="009F0242" w:rsidP="00D56B9C">
            <w:pPr>
              <w:jc w:val="center"/>
              <w:rPr>
                <w:sz w:val="24"/>
              </w:rPr>
            </w:pPr>
            <w:r w:rsidRPr="00126C07">
              <w:rPr>
                <w:sz w:val="24"/>
              </w:rPr>
              <w:t>ед.</w:t>
            </w:r>
          </w:p>
        </w:tc>
        <w:tc>
          <w:tcPr>
            <w:tcW w:w="722" w:type="dxa"/>
            <w:tcBorders>
              <w:top w:val="single" w:sz="6" w:space="0" w:color="auto"/>
              <w:left w:val="single" w:sz="6" w:space="0" w:color="auto"/>
              <w:bottom w:val="single" w:sz="6" w:space="0" w:color="auto"/>
              <w:right w:val="single" w:sz="6" w:space="0" w:color="auto"/>
            </w:tcBorders>
            <w:vAlign w:val="center"/>
          </w:tcPr>
          <w:p w14:paraId="2BDDBB1A" w14:textId="77777777" w:rsidR="009F0242" w:rsidRPr="00126C07" w:rsidRDefault="009F0242" w:rsidP="00D56B9C">
            <w:pPr>
              <w:jc w:val="center"/>
              <w:rPr>
                <w:sz w:val="24"/>
              </w:rPr>
            </w:pPr>
            <w:r w:rsidRPr="00126C07">
              <w:rPr>
                <w:sz w:val="24"/>
              </w:rPr>
              <w:t>0,</w:t>
            </w:r>
            <w:r w:rsidR="00A1703D">
              <w:rPr>
                <w:sz w:val="24"/>
              </w:rPr>
              <w:t>0</w:t>
            </w:r>
            <w:r w:rsidRPr="00126C07">
              <w:rPr>
                <w:sz w:val="24"/>
              </w:rPr>
              <w:t>5</w:t>
            </w:r>
          </w:p>
        </w:tc>
        <w:tc>
          <w:tcPr>
            <w:tcW w:w="2000" w:type="dxa"/>
            <w:tcBorders>
              <w:top w:val="single" w:sz="4" w:space="0" w:color="auto"/>
              <w:left w:val="single" w:sz="6" w:space="0" w:color="auto"/>
              <w:bottom w:val="single" w:sz="4" w:space="0" w:color="auto"/>
              <w:right w:val="single" w:sz="6" w:space="0" w:color="auto"/>
            </w:tcBorders>
            <w:vAlign w:val="center"/>
          </w:tcPr>
          <w:p w14:paraId="745FAFA1" w14:textId="77777777" w:rsidR="009F0242" w:rsidRPr="00126C07" w:rsidRDefault="009F0242" w:rsidP="00D56B9C">
            <w:pPr>
              <w:pStyle w:val="ConsPlusNormal"/>
              <w:widowControl/>
              <w:ind w:hanging="71"/>
              <w:contextualSpacing/>
              <w:jc w:val="center"/>
              <w:rPr>
                <w:rFonts w:ascii="Times New Roman" w:hAnsi="Times New Roman" w:cs="Times New Roman"/>
                <w:sz w:val="24"/>
                <w:szCs w:val="24"/>
              </w:rPr>
            </w:pPr>
            <w:r w:rsidRPr="00126C07">
              <w:rPr>
                <w:rFonts w:ascii="Times New Roman" w:hAnsi="Times New Roman" w:cs="Times New Roman"/>
                <w:sz w:val="24"/>
                <w:szCs w:val="24"/>
              </w:rPr>
              <w:t>Данные учреждения</w:t>
            </w:r>
          </w:p>
        </w:tc>
        <w:tc>
          <w:tcPr>
            <w:tcW w:w="1210" w:type="dxa"/>
            <w:tcBorders>
              <w:top w:val="single" w:sz="6" w:space="0" w:color="auto"/>
              <w:left w:val="single" w:sz="6" w:space="0" w:color="auto"/>
              <w:bottom w:val="single" w:sz="6" w:space="0" w:color="auto"/>
              <w:right w:val="single" w:sz="6" w:space="0" w:color="auto"/>
            </w:tcBorders>
            <w:vAlign w:val="center"/>
          </w:tcPr>
          <w:p w14:paraId="15E1B5DE" w14:textId="77777777" w:rsidR="009F0242" w:rsidRPr="00126C07" w:rsidRDefault="000837D8" w:rsidP="000837D8">
            <w:pPr>
              <w:ind w:right="-70" w:hanging="70"/>
              <w:rPr>
                <w:sz w:val="24"/>
              </w:rPr>
            </w:pPr>
            <w:r w:rsidRPr="00126C07">
              <w:rPr>
                <w:sz w:val="22"/>
                <w:szCs w:val="22"/>
              </w:rPr>
              <w:t>По итогам года</w:t>
            </w:r>
          </w:p>
        </w:tc>
        <w:tc>
          <w:tcPr>
            <w:tcW w:w="1041" w:type="dxa"/>
            <w:tcBorders>
              <w:top w:val="single" w:sz="6" w:space="0" w:color="auto"/>
              <w:left w:val="single" w:sz="4" w:space="0" w:color="auto"/>
              <w:bottom w:val="single" w:sz="6" w:space="0" w:color="auto"/>
              <w:right w:val="single" w:sz="4" w:space="0" w:color="auto"/>
            </w:tcBorders>
            <w:vAlign w:val="center"/>
          </w:tcPr>
          <w:p w14:paraId="0F0ABB3A" w14:textId="77777777" w:rsidR="009F0242" w:rsidRPr="00126C07" w:rsidRDefault="009F0242" w:rsidP="00D56B9C">
            <w:pPr>
              <w:ind w:right="-70" w:hanging="70"/>
              <w:jc w:val="center"/>
              <w:rPr>
                <w:sz w:val="24"/>
              </w:rPr>
            </w:pPr>
            <w:r w:rsidRPr="00126C07">
              <w:rPr>
                <w:sz w:val="24"/>
              </w:rPr>
              <w:t>6</w:t>
            </w:r>
          </w:p>
        </w:tc>
        <w:tc>
          <w:tcPr>
            <w:tcW w:w="1086" w:type="dxa"/>
            <w:tcBorders>
              <w:top w:val="single" w:sz="6" w:space="0" w:color="auto"/>
              <w:left w:val="single" w:sz="4" w:space="0" w:color="auto"/>
              <w:bottom w:val="single" w:sz="6" w:space="0" w:color="auto"/>
              <w:right w:val="single" w:sz="6" w:space="0" w:color="auto"/>
            </w:tcBorders>
            <w:vAlign w:val="center"/>
          </w:tcPr>
          <w:p w14:paraId="29BD4EAD" w14:textId="77777777" w:rsidR="009F0242" w:rsidRPr="00126C07" w:rsidRDefault="009F0242" w:rsidP="00D56B9C">
            <w:pPr>
              <w:ind w:right="-70"/>
              <w:jc w:val="center"/>
              <w:rPr>
                <w:sz w:val="24"/>
              </w:rPr>
            </w:pPr>
            <w:r w:rsidRPr="00126C07">
              <w:rPr>
                <w:sz w:val="24"/>
              </w:rPr>
              <w:t>6</w:t>
            </w:r>
          </w:p>
        </w:tc>
        <w:tc>
          <w:tcPr>
            <w:tcW w:w="1134" w:type="dxa"/>
            <w:tcBorders>
              <w:top w:val="single" w:sz="6" w:space="0" w:color="auto"/>
              <w:left w:val="single" w:sz="4" w:space="0" w:color="auto"/>
              <w:bottom w:val="single" w:sz="6" w:space="0" w:color="auto"/>
              <w:right w:val="single" w:sz="6" w:space="0" w:color="auto"/>
            </w:tcBorders>
            <w:vAlign w:val="center"/>
          </w:tcPr>
          <w:p w14:paraId="5E801BF0" w14:textId="77777777" w:rsidR="009F0242" w:rsidRPr="00126C07" w:rsidRDefault="009F0242" w:rsidP="00D56B9C">
            <w:pPr>
              <w:ind w:right="-70"/>
              <w:jc w:val="center"/>
              <w:rPr>
                <w:sz w:val="24"/>
              </w:rPr>
            </w:pPr>
            <w:r w:rsidRPr="00126C07">
              <w:rPr>
                <w:sz w:val="24"/>
              </w:rPr>
              <w:t>6</w:t>
            </w:r>
          </w:p>
        </w:tc>
      </w:tr>
      <w:tr w:rsidR="000837D8" w:rsidRPr="00126C07" w14:paraId="4D7773AC" w14:textId="77777777" w:rsidTr="009F0242">
        <w:trPr>
          <w:gridAfter w:val="1"/>
          <w:wAfter w:w="32" w:type="dxa"/>
          <w:cantSplit/>
          <w:trHeight w:val="116"/>
          <w:jc w:val="center"/>
        </w:trPr>
        <w:tc>
          <w:tcPr>
            <w:tcW w:w="476" w:type="dxa"/>
            <w:tcBorders>
              <w:top w:val="single" w:sz="6" w:space="0" w:color="auto"/>
              <w:left w:val="single" w:sz="6" w:space="0" w:color="auto"/>
              <w:bottom w:val="single" w:sz="6" w:space="0" w:color="auto"/>
              <w:right w:val="single" w:sz="6" w:space="0" w:color="auto"/>
            </w:tcBorders>
            <w:vAlign w:val="center"/>
          </w:tcPr>
          <w:p w14:paraId="2628E028"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20</w:t>
            </w:r>
          </w:p>
        </w:tc>
        <w:tc>
          <w:tcPr>
            <w:tcW w:w="6474" w:type="dxa"/>
            <w:tcBorders>
              <w:top w:val="single" w:sz="6" w:space="0" w:color="auto"/>
              <w:left w:val="single" w:sz="6" w:space="0" w:color="auto"/>
              <w:bottom w:val="single" w:sz="6" w:space="0" w:color="auto"/>
              <w:right w:val="single" w:sz="6" w:space="0" w:color="auto"/>
            </w:tcBorders>
            <w:vAlign w:val="center"/>
          </w:tcPr>
          <w:p w14:paraId="092C2917" w14:textId="77777777" w:rsidR="000837D8" w:rsidRPr="00126C07" w:rsidRDefault="000837D8" w:rsidP="00D56B9C">
            <w:pPr>
              <w:rPr>
                <w:i/>
                <w:sz w:val="24"/>
              </w:rPr>
            </w:pPr>
            <w:r w:rsidRPr="00126C07">
              <w:rPr>
                <w:i/>
                <w:sz w:val="24"/>
              </w:rPr>
              <w:t>Показатель результативности 4.2</w:t>
            </w:r>
          </w:p>
          <w:p w14:paraId="7E310090" w14:textId="77777777" w:rsidR="000837D8" w:rsidRPr="00126C07" w:rsidRDefault="000837D8" w:rsidP="00D56B9C">
            <w:pPr>
              <w:rPr>
                <w:sz w:val="24"/>
              </w:rPr>
            </w:pPr>
            <w:r w:rsidRPr="00126C07">
              <w:rPr>
                <w:sz w:val="24"/>
              </w:rPr>
              <w:t xml:space="preserve">Количество публикаций экологической направленности, размещенных в СМИ </w:t>
            </w:r>
          </w:p>
          <w:p w14:paraId="38EF90C5" w14:textId="77777777" w:rsidR="000837D8" w:rsidRPr="00126C07" w:rsidRDefault="000837D8" w:rsidP="00D56B9C">
            <w:pPr>
              <w:rPr>
                <w:sz w:val="24"/>
              </w:rPr>
            </w:pPr>
          </w:p>
        </w:tc>
        <w:tc>
          <w:tcPr>
            <w:tcW w:w="709" w:type="dxa"/>
            <w:tcBorders>
              <w:top w:val="single" w:sz="6" w:space="0" w:color="auto"/>
              <w:left w:val="single" w:sz="6" w:space="0" w:color="auto"/>
              <w:bottom w:val="single" w:sz="6" w:space="0" w:color="auto"/>
              <w:right w:val="single" w:sz="6" w:space="0" w:color="auto"/>
            </w:tcBorders>
            <w:vAlign w:val="center"/>
          </w:tcPr>
          <w:p w14:paraId="5991A42A" w14:textId="77777777" w:rsidR="000837D8" w:rsidRPr="00126C07" w:rsidRDefault="000837D8" w:rsidP="00D56B9C">
            <w:pPr>
              <w:jc w:val="center"/>
              <w:rPr>
                <w:sz w:val="24"/>
              </w:rPr>
            </w:pPr>
            <w:r w:rsidRPr="00126C07">
              <w:rPr>
                <w:sz w:val="24"/>
              </w:rPr>
              <w:t>шт.</w:t>
            </w:r>
          </w:p>
        </w:tc>
        <w:tc>
          <w:tcPr>
            <w:tcW w:w="722" w:type="dxa"/>
            <w:tcBorders>
              <w:top w:val="single" w:sz="6" w:space="0" w:color="auto"/>
              <w:left w:val="single" w:sz="6" w:space="0" w:color="auto"/>
              <w:bottom w:val="single" w:sz="6" w:space="0" w:color="auto"/>
              <w:right w:val="single" w:sz="6" w:space="0" w:color="auto"/>
            </w:tcBorders>
            <w:vAlign w:val="center"/>
          </w:tcPr>
          <w:p w14:paraId="4353CDDA" w14:textId="77777777" w:rsidR="000837D8" w:rsidRPr="00126C07" w:rsidRDefault="000837D8" w:rsidP="00D56B9C">
            <w:pPr>
              <w:jc w:val="center"/>
              <w:rPr>
                <w:sz w:val="24"/>
              </w:rPr>
            </w:pPr>
            <w:r w:rsidRPr="00126C07">
              <w:rPr>
                <w:sz w:val="24"/>
              </w:rPr>
              <w:t>0,05</w:t>
            </w:r>
          </w:p>
        </w:tc>
        <w:tc>
          <w:tcPr>
            <w:tcW w:w="2000" w:type="dxa"/>
            <w:tcBorders>
              <w:top w:val="single" w:sz="4" w:space="0" w:color="auto"/>
              <w:left w:val="single" w:sz="6" w:space="0" w:color="auto"/>
              <w:bottom w:val="single" w:sz="4" w:space="0" w:color="auto"/>
              <w:right w:val="single" w:sz="6" w:space="0" w:color="auto"/>
            </w:tcBorders>
            <w:vAlign w:val="center"/>
          </w:tcPr>
          <w:p w14:paraId="010D01EF" w14:textId="77777777" w:rsidR="000837D8" w:rsidRPr="00126C07" w:rsidRDefault="000837D8" w:rsidP="00D56B9C">
            <w:pPr>
              <w:pStyle w:val="ConsPlusNormal"/>
              <w:widowControl/>
              <w:ind w:hanging="71"/>
              <w:contextualSpacing/>
              <w:jc w:val="center"/>
              <w:rPr>
                <w:rFonts w:ascii="Times New Roman" w:hAnsi="Times New Roman" w:cs="Times New Roman"/>
                <w:sz w:val="24"/>
                <w:szCs w:val="24"/>
              </w:rPr>
            </w:pPr>
            <w:r w:rsidRPr="00126C07">
              <w:rPr>
                <w:rFonts w:ascii="Times New Roman" w:hAnsi="Times New Roman" w:cs="Times New Roman"/>
                <w:sz w:val="24"/>
                <w:szCs w:val="24"/>
              </w:rPr>
              <w:t>Официальный сайт Администрации города Минусинска</w:t>
            </w:r>
          </w:p>
        </w:tc>
        <w:tc>
          <w:tcPr>
            <w:tcW w:w="1210" w:type="dxa"/>
            <w:tcBorders>
              <w:top w:val="single" w:sz="6" w:space="0" w:color="auto"/>
              <w:left w:val="single" w:sz="6" w:space="0" w:color="auto"/>
              <w:bottom w:val="single" w:sz="6" w:space="0" w:color="auto"/>
              <w:right w:val="single" w:sz="6" w:space="0" w:color="auto"/>
            </w:tcBorders>
          </w:tcPr>
          <w:p w14:paraId="6B0FEA37" w14:textId="77777777" w:rsidR="000837D8" w:rsidRPr="00126C07" w:rsidRDefault="000837D8">
            <w:r w:rsidRPr="00126C07">
              <w:rPr>
                <w:sz w:val="22"/>
                <w:szCs w:val="22"/>
              </w:rPr>
              <w:t xml:space="preserve">По итогам года </w:t>
            </w:r>
          </w:p>
        </w:tc>
        <w:tc>
          <w:tcPr>
            <w:tcW w:w="1041" w:type="dxa"/>
            <w:tcBorders>
              <w:top w:val="single" w:sz="6" w:space="0" w:color="auto"/>
              <w:left w:val="single" w:sz="4" w:space="0" w:color="auto"/>
              <w:bottom w:val="single" w:sz="6" w:space="0" w:color="auto"/>
              <w:right w:val="single" w:sz="4" w:space="0" w:color="auto"/>
            </w:tcBorders>
            <w:vAlign w:val="center"/>
          </w:tcPr>
          <w:p w14:paraId="5C992941" w14:textId="77777777" w:rsidR="000837D8" w:rsidRPr="00126C07" w:rsidRDefault="000837D8" w:rsidP="00D56B9C">
            <w:pPr>
              <w:jc w:val="center"/>
              <w:rPr>
                <w:sz w:val="22"/>
                <w:szCs w:val="22"/>
              </w:rPr>
            </w:pPr>
            <w:r w:rsidRPr="00126C07">
              <w:rPr>
                <w:sz w:val="22"/>
                <w:szCs w:val="22"/>
              </w:rPr>
              <w:t>12</w:t>
            </w:r>
          </w:p>
        </w:tc>
        <w:tc>
          <w:tcPr>
            <w:tcW w:w="1086" w:type="dxa"/>
            <w:tcBorders>
              <w:top w:val="single" w:sz="6" w:space="0" w:color="auto"/>
              <w:left w:val="single" w:sz="4" w:space="0" w:color="auto"/>
              <w:bottom w:val="single" w:sz="6" w:space="0" w:color="auto"/>
              <w:right w:val="single" w:sz="6" w:space="0" w:color="auto"/>
            </w:tcBorders>
            <w:vAlign w:val="center"/>
          </w:tcPr>
          <w:p w14:paraId="7AD08FEE" w14:textId="77777777" w:rsidR="000837D8" w:rsidRPr="00126C07" w:rsidRDefault="000837D8" w:rsidP="00D56B9C">
            <w:pPr>
              <w:jc w:val="center"/>
              <w:rPr>
                <w:sz w:val="22"/>
                <w:szCs w:val="22"/>
              </w:rPr>
            </w:pPr>
            <w:r w:rsidRPr="00126C07">
              <w:rPr>
                <w:sz w:val="22"/>
                <w:szCs w:val="22"/>
              </w:rPr>
              <w:t>12</w:t>
            </w:r>
          </w:p>
        </w:tc>
        <w:tc>
          <w:tcPr>
            <w:tcW w:w="1134" w:type="dxa"/>
            <w:tcBorders>
              <w:top w:val="single" w:sz="6" w:space="0" w:color="auto"/>
              <w:left w:val="single" w:sz="4" w:space="0" w:color="auto"/>
              <w:bottom w:val="single" w:sz="6" w:space="0" w:color="auto"/>
              <w:right w:val="single" w:sz="6" w:space="0" w:color="auto"/>
            </w:tcBorders>
            <w:vAlign w:val="center"/>
          </w:tcPr>
          <w:p w14:paraId="2E2E9E30" w14:textId="77777777" w:rsidR="000837D8" w:rsidRPr="00126C07" w:rsidRDefault="000837D8" w:rsidP="00D56B9C">
            <w:pPr>
              <w:jc w:val="center"/>
              <w:rPr>
                <w:sz w:val="22"/>
                <w:szCs w:val="22"/>
              </w:rPr>
            </w:pPr>
            <w:r w:rsidRPr="00126C07">
              <w:rPr>
                <w:sz w:val="22"/>
                <w:szCs w:val="22"/>
              </w:rPr>
              <w:t>12</w:t>
            </w:r>
          </w:p>
        </w:tc>
      </w:tr>
      <w:tr w:rsidR="000837D8" w:rsidRPr="00126C07" w14:paraId="55228989" w14:textId="77777777" w:rsidTr="000837D8">
        <w:trPr>
          <w:gridAfter w:val="1"/>
          <w:wAfter w:w="32" w:type="dxa"/>
          <w:cantSplit/>
          <w:trHeight w:val="1646"/>
          <w:jc w:val="center"/>
        </w:trPr>
        <w:tc>
          <w:tcPr>
            <w:tcW w:w="476" w:type="dxa"/>
            <w:tcBorders>
              <w:top w:val="single" w:sz="6" w:space="0" w:color="auto"/>
              <w:left w:val="single" w:sz="6" w:space="0" w:color="auto"/>
              <w:bottom w:val="single" w:sz="6" w:space="0" w:color="auto"/>
              <w:right w:val="single" w:sz="6" w:space="0" w:color="auto"/>
            </w:tcBorders>
            <w:vAlign w:val="center"/>
          </w:tcPr>
          <w:p w14:paraId="7A9D7E53"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21</w:t>
            </w:r>
          </w:p>
        </w:tc>
        <w:tc>
          <w:tcPr>
            <w:tcW w:w="6474" w:type="dxa"/>
            <w:tcBorders>
              <w:top w:val="single" w:sz="6" w:space="0" w:color="auto"/>
              <w:left w:val="single" w:sz="6" w:space="0" w:color="auto"/>
              <w:bottom w:val="single" w:sz="6" w:space="0" w:color="auto"/>
              <w:right w:val="single" w:sz="6" w:space="0" w:color="auto"/>
            </w:tcBorders>
            <w:vAlign w:val="center"/>
          </w:tcPr>
          <w:p w14:paraId="07042520" w14:textId="77777777" w:rsidR="000837D8" w:rsidRPr="00126C07" w:rsidRDefault="000837D8" w:rsidP="00D56B9C">
            <w:pPr>
              <w:rPr>
                <w:i/>
                <w:sz w:val="24"/>
              </w:rPr>
            </w:pPr>
            <w:r w:rsidRPr="00126C07">
              <w:rPr>
                <w:i/>
                <w:sz w:val="24"/>
              </w:rPr>
              <w:t>Показатель результативности 4.3</w:t>
            </w:r>
          </w:p>
          <w:p w14:paraId="4510F08D" w14:textId="77777777" w:rsidR="000837D8" w:rsidRPr="00126C07" w:rsidRDefault="000837D8" w:rsidP="00D56B9C">
            <w:pPr>
              <w:ind w:hanging="4"/>
              <w:rPr>
                <w:sz w:val="24"/>
              </w:rPr>
            </w:pPr>
            <w:r w:rsidRPr="00126C07">
              <w:rPr>
                <w:sz w:val="24"/>
              </w:rPr>
              <w:t>Количество обустроенных мест (площадок) накопления твердых коммунальных отходов</w:t>
            </w:r>
          </w:p>
          <w:p w14:paraId="35E92658" w14:textId="77777777" w:rsidR="000837D8" w:rsidRPr="00126C07" w:rsidRDefault="000837D8" w:rsidP="00D56B9C">
            <w:pPr>
              <w:ind w:hanging="4"/>
              <w:rPr>
                <w:sz w:val="24"/>
              </w:rPr>
            </w:pPr>
          </w:p>
        </w:tc>
        <w:tc>
          <w:tcPr>
            <w:tcW w:w="709" w:type="dxa"/>
            <w:tcBorders>
              <w:top w:val="single" w:sz="6" w:space="0" w:color="auto"/>
              <w:left w:val="single" w:sz="6" w:space="0" w:color="auto"/>
              <w:bottom w:val="single" w:sz="6" w:space="0" w:color="auto"/>
              <w:right w:val="single" w:sz="6" w:space="0" w:color="auto"/>
            </w:tcBorders>
            <w:vAlign w:val="center"/>
          </w:tcPr>
          <w:p w14:paraId="4C70BEA2" w14:textId="77777777" w:rsidR="000837D8" w:rsidRPr="00126C07" w:rsidRDefault="000837D8" w:rsidP="00D56B9C">
            <w:pPr>
              <w:jc w:val="center"/>
              <w:rPr>
                <w:sz w:val="24"/>
              </w:rPr>
            </w:pPr>
            <w:r w:rsidRPr="00126C07">
              <w:rPr>
                <w:sz w:val="24"/>
              </w:rPr>
              <w:t>ед.</w:t>
            </w:r>
          </w:p>
        </w:tc>
        <w:tc>
          <w:tcPr>
            <w:tcW w:w="722" w:type="dxa"/>
            <w:tcBorders>
              <w:top w:val="single" w:sz="6" w:space="0" w:color="auto"/>
              <w:left w:val="single" w:sz="6" w:space="0" w:color="auto"/>
              <w:bottom w:val="single" w:sz="6" w:space="0" w:color="auto"/>
              <w:right w:val="single" w:sz="6" w:space="0" w:color="auto"/>
            </w:tcBorders>
            <w:vAlign w:val="center"/>
          </w:tcPr>
          <w:p w14:paraId="1C4E1D54" w14:textId="77777777" w:rsidR="000837D8" w:rsidRPr="00126C07" w:rsidRDefault="000837D8" w:rsidP="00D56B9C">
            <w:pPr>
              <w:jc w:val="center"/>
              <w:rPr>
                <w:sz w:val="24"/>
              </w:rPr>
            </w:pPr>
            <w:r w:rsidRPr="00126C07">
              <w:rPr>
                <w:sz w:val="24"/>
              </w:rPr>
              <w:t>0,05</w:t>
            </w:r>
          </w:p>
        </w:tc>
        <w:tc>
          <w:tcPr>
            <w:tcW w:w="2000" w:type="dxa"/>
            <w:tcBorders>
              <w:top w:val="single" w:sz="4" w:space="0" w:color="auto"/>
              <w:left w:val="single" w:sz="6" w:space="0" w:color="auto"/>
              <w:bottom w:val="single" w:sz="4" w:space="0" w:color="auto"/>
              <w:right w:val="single" w:sz="6" w:space="0" w:color="auto"/>
            </w:tcBorders>
            <w:vAlign w:val="center"/>
          </w:tcPr>
          <w:p w14:paraId="7BC7D623" w14:textId="77777777" w:rsidR="000837D8" w:rsidRPr="00126C07" w:rsidRDefault="000837D8" w:rsidP="00D56B9C">
            <w:pPr>
              <w:contextualSpacing/>
              <w:jc w:val="center"/>
              <w:rPr>
                <w:szCs w:val="28"/>
              </w:rPr>
            </w:pPr>
            <w:r w:rsidRPr="00126C07">
              <w:rPr>
                <w:sz w:val="24"/>
              </w:rPr>
              <w:t>Отчет о результатах использования Иного межбюджетного трансферта</w:t>
            </w:r>
          </w:p>
          <w:p w14:paraId="3C6EE684" w14:textId="77777777" w:rsidR="000837D8" w:rsidRPr="00126C07" w:rsidRDefault="000837D8" w:rsidP="00D56B9C">
            <w:pPr>
              <w:pStyle w:val="ConsPlusNormal"/>
              <w:widowControl/>
              <w:ind w:hanging="71"/>
              <w:contextualSpacing/>
              <w:jc w:val="center"/>
              <w:rPr>
                <w:rFonts w:ascii="Times New Roman" w:hAnsi="Times New Roman" w:cs="Times New Roman"/>
                <w:sz w:val="24"/>
                <w:szCs w:val="24"/>
              </w:rPr>
            </w:pPr>
          </w:p>
        </w:tc>
        <w:tc>
          <w:tcPr>
            <w:tcW w:w="1210" w:type="dxa"/>
            <w:tcBorders>
              <w:top w:val="single" w:sz="6" w:space="0" w:color="auto"/>
              <w:left w:val="single" w:sz="6" w:space="0" w:color="auto"/>
              <w:bottom w:val="single" w:sz="6" w:space="0" w:color="auto"/>
              <w:right w:val="single" w:sz="6" w:space="0" w:color="auto"/>
            </w:tcBorders>
          </w:tcPr>
          <w:p w14:paraId="058E1BB7" w14:textId="77777777" w:rsidR="000837D8" w:rsidRPr="00126C07" w:rsidRDefault="000837D8">
            <w:r w:rsidRPr="00126C07">
              <w:rPr>
                <w:sz w:val="22"/>
                <w:szCs w:val="22"/>
              </w:rPr>
              <w:t xml:space="preserve">По итогам года </w:t>
            </w:r>
          </w:p>
        </w:tc>
        <w:tc>
          <w:tcPr>
            <w:tcW w:w="1041" w:type="dxa"/>
            <w:tcBorders>
              <w:top w:val="single" w:sz="6" w:space="0" w:color="auto"/>
              <w:left w:val="single" w:sz="4" w:space="0" w:color="auto"/>
              <w:bottom w:val="single" w:sz="6" w:space="0" w:color="auto"/>
              <w:right w:val="single" w:sz="4" w:space="0" w:color="auto"/>
            </w:tcBorders>
            <w:vAlign w:val="center"/>
          </w:tcPr>
          <w:p w14:paraId="37C9F314" w14:textId="77777777" w:rsidR="000837D8" w:rsidRPr="00126C07" w:rsidRDefault="000837D8" w:rsidP="00D56B9C">
            <w:pPr>
              <w:jc w:val="center"/>
              <w:rPr>
                <w:sz w:val="24"/>
              </w:rPr>
            </w:pPr>
            <w:r w:rsidRPr="00126C07">
              <w:rPr>
                <w:sz w:val="24"/>
              </w:rPr>
              <w:t>3</w:t>
            </w:r>
          </w:p>
        </w:tc>
        <w:tc>
          <w:tcPr>
            <w:tcW w:w="1086" w:type="dxa"/>
            <w:tcBorders>
              <w:top w:val="single" w:sz="6" w:space="0" w:color="auto"/>
              <w:left w:val="single" w:sz="4" w:space="0" w:color="auto"/>
              <w:bottom w:val="single" w:sz="6" w:space="0" w:color="auto"/>
              <w:right w:val="single" w:sz="6" w:space="0" w:color="auto"/>
            </w:tcBorders>
            <w:vAlign w:val="center"/>
          </w:tcPr>
          <w:p w14:paraId="597F1790" w14:textId="77777777" w:rsidR="000837D8" w:rsidRPr="00126C07" w:rsidRDefault="000837D8" w:rsidP="00D56B9C">
            <w:pPr>
              <w:jc w:val="center"/>
              <w:rPr>
                <w:sz w:val="22"/>
                <w:szCs w:val="22"/>
              </w:rPr>
            </w:pPr>
          </w:p>
        </w:tc>
        <w:tc>
          <w:tcPr>
            <w:tcW w:w="1134" w:type="dxa"/>
            <w:tcBorders>
              <w:top w:val="single" w:sz="6" w:space="0" w:color="auto"/>
              <w:left w:val="single" w:sz="4" w:space="0" w:color="auto"/>
              <w:bottom w:val="single" w:sz="6" w:space="0" w:color="auto"/>
              <w:right w:val="single" w:sz="6" w:space="0" w:color="auto"/>
            </w:tcBorders>
          </w:tcPr>
          <w:p w14:paraId="7BB7CC38" w14:textId="77777777" w:rsidR="000837D8" w:rsidRPr="00126C07" w:rsidRDefault="000837D8" w:rsidP="00D56B9C">
            <w:pPr>
              <w:jc w:val="center"/>
              <w:rPr>
                <w:sz w:val="22"/>
                <w:szCs w:val="22"/>
              </w:rPr>
            </w:pPr>
          </w:p>
        </w:tc>
      </w:tr>
      <w:tr w:rsidR="000837D8" w:rsidRPr="00126C07" w14:paraId="5387CF9C" w14:textId="77777777" w:rsidTr="000837D8">
        <w:trPr>
          <w:gridAfter w:val="1"/>
          <w:wAfter w:w="32" w:type="dxa"/>
          <w:cantSplit/>
          <w:trHeight w:val="469"/>
          <w:jc w:val="center"/>
        </w:trPr>
        <w:tc>
          <w:tcPr>
            <w:tcW w:w="476" w:type="dxa"/>
            <w:tcBorders>
              <w:top w:val="single" w:sz="6" w:space="0" w:color="auto"/>
              <w:left w:val="single" w:sz="6" w:space="0" w:color="auto"/>
              <w:bottom w:val="single" w:sz="6" w:space="0" w:color="auto"/>
              <w:right w:val="single" w:sz="6" w:space="0" w:color="auto"/>
            </w:tcBorders>
            <w:vAlign w:val="center"/>
          </w:tcPr>
          <w:p w14:paraId="29033D17"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22</w:t>
            </w:r>
          </w:p>
        </w:tc>
        <w:tc>
          <w:tcPr>
            <w:tcW w:w="6474" w:type="dxa"/>
            <w:tcBorders>
              <w:top w:val="single" w:sz="6" w:space="0" w:color="auto"/>
              <w:left w:val="single" w:sz="6" w:space="0" w:color="auto"/>
              <w:bottom w:val="single" w:sz="6" w:space="0" w:color="auto"/>
              <w:right w:val="single" w:sz="6" w:space="0" w:color="auto"/>
            </w:tcBorders>
            <w:vAlign w:val="center"/>
          </w:tcPr>
          <w:p w14:paraId="7C4B598B" w14:textId="77777777" w:rsidR="000837D8" w:rsidRPr="00126C07" w:rsidRDefault="000837D8" w:rsidP="00D56B9C">
            <w:pPr>
              <w:rPr>
                <w:i/>
                <w:sz w:val="24"/>
              </w:rPr>
            </w:pPr>
            <w:r w:rsidRPr="00126C07">
              <w:rPr>
                <w:i/>
                <w:sz w:val="24"/>
              </w:rPr>
              <w:t>Показатель результативности 4.4</w:t>
            </w:r>
          </w:p>
          <w:p w14:paraId="71B7208E" w14:textId="77777777" w:rsidR="000837D8" w:rsidRPr="00126C07" w:rsidRDefault="000837D8" w:rsidP="00D56B9C">
            <w:pPr>
              <w:rPr>
                <w:iCs/>
                <w:sz w:val="24"/>
              </w:rPr>
            </w:pPr>
            <w:r w:rsidRPr="00126C07">
              <w:rPr>
                <w:iCs/>
                <w:sz w:val="24"/>
              </w:rPr>
              <w:t>Количество переведенных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p>
        </w:tc>
        <w:tc>
          <w:tcPr>
            <w:tcW w:w="709" w:type="dxa"/>
            <w:tcBorders>
              <w:top w:val="single" w:sz="6" w:space="0" w:color="auto"/>
              <w:left w:val="single" w:sz="6" w:space="0" w:color="auto"/>
              <w:bottom w:val="single" w:sz="6" w:space="0" w:color="auto"/>
              <w:right w:val="single" w:sz="6" w:space="0" w:color="auto"/>
            </w:tcBorders>
            <w:vAlign w:val="center"/>
          </w:tcPr>
          <w:p w14:paraId="1968D98E" w14:textId="77777777" w:rsidR="000837D8" w:rsidRPr="00126C07" w:rsidRDefault="000837D8" w:rsidP="00D56B9C">
            <w:pPr>
              <w:jc w:val="center"/>
              <w:rPr>
                <w:sz w:val="24"/>
              </w:rPr>
            </w:pPr>
            <w:r w:rsidRPr="00126C07">
              <w:rPr>
                <w:sz w:val="24"/>
              </w:rPr>
              <w:t>шт.</w:t>
            </w:r>
          </w:p>
        </w:tc>
        <w:tc>
          <w:tcPr>
            <w:tcW w:w="722" w:type="dxa"/>
            <w:tcBorders>
              <w:top w:val="single" w:sz="6" w:space="0" w:color="auto"/>
              <w:left w:val="single" w:sz="6" w:space="0" w:color="auto"/>
              <w:bottom w:val="single" w:sz="6" w:space="0" w:color="auto"/>
              <w:right w:val="single" w:sz="6" w:space="0" w:color="auto"/>
            </w:tcBorders>
            <w:vAlign w:val="center"/>
          </w:tcPr>
          <w:p w14:paraId="666EDAB3" w14:textId="77777777" w:rsidR="000837D8" w:rsidRPr="00126C07" w:rsidRDefault="000837D8" w:rsidP="00D56B9C">
            <w:pPr>
              <w:jc w:val="center"/>
              <w:rPr>
                <w:sz w:val="24"/>
              </w:rPr>
            </w:pPr>
            <w:r w:rsidRPr="00126C07">
              <w:rPr>
                <w:sz w:val="24"/>
              </w:rPr>
              <w:t>0,05</w:t>
            </w:r>
          </w:p>
        </w:tc>
        <w:tc>
          <w:tcPr>
            <w:tcW w:w="2000" w:type="dxa"/>
            <w:tcBorders>
              <w:top w:val="single" w:sz="4" w:space="0" w:color="auto"/>
              <w:left w:val="single" w:sz="6" w:space="0" w:color="auto"/>
              <w:bottom w:val="single" w:sz="4" w:space="0" w:color="auto"/>
              <w:right w:val="single" w:sz="6" w:space="0" w:color="auto"/>
            </w:tcBorders>
            <w:vAlign w:val="center"/>
          </w:tcPr>
          <w:p w14:paraId="45C8F51F" w14:textId="77777777" w:rsidR="000837D8" w:rsidRPr="00126C07" w:rsidRDefault="000837D8" w:rsidP="00D56B9C">
            <w:pPr>
              <w:autoSpaceDE w:val="0"/>
              <w:autoSpaceDN w:val="0"/>
              <w:adjustRightInd w:val="0"/>
              <w:contextualSpacing/>
              <w:jc w:val="center"/>
              <w:outlineLvl w:val="0"/>
              <w:rPr>
                <w:sz w:val="24"/>
              </w:rPr>
            </w:pPr>
            <w:r w:rsidRPr="00126C07">
              <w:rPr>
                <w:sz w:val="24"/>
              </w:rPr>
              <w:t>Отчет о достижении значений результатов использования Субсидии</w:t>
            </w:r>
          </w:p>
        </w:tc>
        <w:tc>
          <w:tcPr>
            <w:tcW w:w="1210" w:type="dxa"/>
            <w:tcBorders>
              <w:top w:val="single" w:sz="6" w:space="0" w:color="auto"/>
              <w:left w:val="single" w:sz="6" w:space="0" w:color="auto"/>
              <w:bottom w:val="single" w:sz="6" w:space="0" w:color="auto"/>
              <w:right w:val="single" w:sz="6" w:space="0" w:color="auto"/>
            </w:tcBorders>
          </w:tcPr>
          <w:p w14:paraId="497075E9" w14:textId="77777777" w:rsidR="000837D8" w:rsidRPr="00126C07" w:rsidRDefault="000837D8">
            <w:r w:rsidRPr="00126C07">
              <w:rPr>
                <w:sz w:val="22"/>
                <w:szCs w:val="22"/>
              </w:rPr>
              <w:t xml:space="preserve">По итогам года </w:t>
            </w:r>
          </w:p>
        </w:tc>
        <w:tc>
          <w:tcPr>
            <w:tcW w:w="1041" w:type="dxa"/>
            <w:tcBorders>
              <w:top w:val="single" w:sz="6" w:space="0" w:color="auto"/>
              <w:left w:val="single" w:sz="4" w:space="0" w:color="auto"/>
              <w:bottom w:val="single" w:sz="6" w:space="0" w:color="auto"/>
              <w:right w:val="single" w:sz="4" w:space="0" w:color="auto"/>
            </w:tcBorders>
            <w:vAlign w:val="center"/>
          </w:tcPr>
          <w:p w14:paraId="7A6848B4" w14:textId="77777777" w:rsidR="000837D8" w:rsidRPr="00126C07" w:rsidRDefault="000837D8" w:rsidP="00D56B9C">
            <w:pPr>
              <w:jc w:val="center"/>
              <w:rPr>
                <w:sz w:val="22"/>
                <w:szCs w:val="22"/>
              </w:rPr>
            </w:pPr>
            <w:r w:rsidRPr="00126C07">
              <w:rPr>
                <w:sz w:val="22"/>
                <w:szCs w:val="22"/>
              </w:rPr>
              <w:t>269</w:t>
            </w:r>
          </w:p>
        </w:tc>
        <w:tc>
          <w:tcPr>
            <w:tcW w:w="1086" w:type="dxa"/>
            <w:tcBorders>
              <w:top w:val="single" w:sz="6" w:space="0" w:color="auto"/>
              <w:left w:val="single" w:sz="4" w:space="0" w:color="auto"/>
              <w:bottom w:val="single" w:sz="6" w:space="0" w:color="auto"/>
              <w:right w:val="single" w:sz="6" w:space="0" w:color="auto"/>
            </w:tcBorders>
          </w:tcPr>
          <w:p w14:paraId="0DBA1229" w14:textId="77777777" w:rsidR="000837D8" w:rsidRPr="00126C07" w:rsidRDefault="000837D8" w:rsidP="00D56B9C">
            <w:pPr>
              <w:jc w:val="center"/>
              <w:rPr>
                <w:sz w:val="22"/>
                <w:szCs w:val="22"/>
              </w:rPr>
            </w:pPr>
          </w:p>
        </w:tc>
        <w:tc>
          <w:tcPr>
            <w:tcW w:w="1134" w:type="dxa"/>
            <w:tcBorders>
              <w:top w:val="single" w:sz="6" w:space="0" w:color="auto"/>
              <w:left w:val="single" w:sz="4" w:space="0" w:color="auto"/>
              <w:bottom w:val="single" w:sz="6" w:space="0" w:color="auto"/>
              <w:right w:val="single" w:sz="6" w:space="0" w:color="auto"/>
            </w:tcBorders>
          </w:tcPr>
          <w:p w14:paraId="3657709C" w14:textId="77777777" w:rsidR="000837D8" w:rsidRPr="00126C07" w:rsidRDefault="000837D8" w:rsidP="00D56B9C">
            <w:pPr>
              <w:jc w:val="center"/>
              <w:rPr>
                <w:sz w:val="22"/>
                <w:szCs w:val="22"/>
              </w:rPr>
            </w:pPr>
          </w:p>
        </w:tc>
      </w:tr>
      <w:tr w:rsidR="000837D8" w:rsidRPr="00126C07" w14:paraId="679D4D30" w14:textId="77777777" w:rsidTr="000837D8">
        <w:trPr>
          <w:gridAfter w:val="1"/>
          <w:wAfter w:w="32" w:type="dxa"/>
          <w:cantSplit/>
          <w:trHeight w:val="469"/>
          <w:jc w:val="center"/>
        </w:trPr>
        <w:tc>
          <w:tcPr>
            <w:tcW w:w="476" w:type="dxa"/>
            <w:tcBorders>
              <w:top w:val="single" w:sz="6" w:space="0" w:color="auto"/>
              <w:left w:val="single" w:sz="6" w:space="0" w:color="auto"/>
              <w:bottom w:val="single" w:sz="6" w:space="0" w:color="auto"/>
              <w:right w:val="single" w:sz="6" w:space="0" w:color="auto"/>
            </w:tcBorders>
            <w:vAlign w:val="center"/>
          </w:tcPr>
          <w:p w14:paraId="1C3483B1"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lastRenderedPageBreak/>
              <w:t>23</w:t>
            </w:r>
          </w:p>
        </w:tc>
        <w:tc>
          <w:tcPr>
            <w:tcW w:w="6474" w:type="dxa"/>
            <w:tcBorders>
              <w:top w:val="single" w:sz="6" w:space="0" w:color="auto"/>
              <w:left w:val="single" w:sz="6" w:space="0" w:color="auto"/>
              <w:bottom w:val="single" w:sz="6" w:space="0" w:color="auto"/>
              <w:right w:val="single" w:sz="6" w:space="0" w:color="auto"/>
            </w:tcBorders>
            <w:vAlign w:val="center"/>
          </w:tcPr>
          <w:p w14:paraId="25ACE5FC" w14:textId="77777777" w:rsidR="000837D8" w:rsidRPr="00B172C1" w:rsidRDefault="000837D8" w:rsidP="00D56B9C">
            <w:pPr>
              <w:rPr>
                <w:i/>
                <w:sz w:val="24"/>
              </w:rPr>
            </w:pPr>
            <w:r w:rsidRPr="00B172C1">
              <w:rPr>
                <w:i/>
                <w:sz w:val="24"/>
              </w:rPr>
              <w:t>Показатель результативности 4.5</w:t>
            </w:r>
          </w:p>
          <w:p w14:paraId="74FFAF5D" w14:textId="77777777" w:rsidR="000837D8" w:rsidRPr="00126C07" w:rsidRDefault="000837D8" w:rsidP="00D56B9C">
            <w:pPr>
              <w:rPr>
                <w:i/>
                <w:sz w:val="24"/>
              </w:rPr>
            </w:pPr>
            <w:r w:rsidRPr="00B172C1">
              <w:rPr>
                <w:sz w:val="22"/>
                <w:szCs w:val="22"/>
              </w:rPr>
              <w:t>Сокращение совокупного объема выбросов, в том числе опасных загрязняющих веществ, в атмосферный воздух</w:t>
            </w:r>
          </w:p>
        </w:tc>
        <w:tc>
          <w:tcPr>
            <w:tcW w:w="709" w:type="dxa"/>
            <w:tcBorders>
              <w:top w:val="single" w:sz="6" w:space="0" w:color="auto"/>
              <w:left w:val="single" w:sz="6" w:space="0" w:color="auto"/>
              <w:bottom w:val="single" w:sz="6" w:space="0" w:color="auto"/>
              <w:right w:val="single" w:sz="6" w:space="0" w:color="auto"/>
            </w:tcBorders>
            <w:vAlign w:val="center"/>
          </w:tcPr>
          <w:p w14:paraId="0FF7732E" w14:textId="77777777" w:rsidR="000837D8" w:rsidRPr="00126C07" w:rsidRDefault="000837D8" w:rsidP="00721A23">
            <w:pPr>
              <w:jc w:val="center"/>
              <w:rPr>
                <w:sz w:val="22"/>
                <w:szCs w:val="22"/>
              </w:rPr>
            </w:pPr>
            <w:r w:rsidRPr="00126C07">
              <w:rPr>
                <w:sz w:val="22"/>
                <w:szCs w:val="22"/>
              </w:rPr>
              <w:t>Тыс.</w:t>
            </w:r>
          </w:p>
          <w:p w14:paraId="230A70DF" w14:textId="77777777" w:rsidR="000837D8" w:rsidRPr="00126C07" w:rsidRDefault="000837D8" w:rsidP="00721A23">
            <w:pPr>
              <w:jc w:val="center"/>
              <w:rPr>
                <w:sz w:val="22"/>
                <w:szCs w:val="22"/>
              </w:rPr>
            </w:pPr>
            <w:r w:rsidRPr="00126C07">
              <w:rPr>
                <w:sz w:val="22"/>
                <w:szCs w:val="22"/>
              </w:rPr>
              <w:t>тонн</w:t>
            </w:r>
          </w:p>
        </w:tc>
        <w:tc>
          <w:tcPr>
            <w:tcW w:w="722" w:type="dxa"/>
            <w:tcBorders>
              <w:top w:val="single" w:sz="6" w:space="0" w:color="auto"/>
              <w:left w:val="single" w:sz="6" w:space="0" w:color="auto"/>
              <w:bottom w:val="single" w:sz="6" w:space="0" w:color="auto"/>
              <w:right w:val="single" w:sz="6" w:space="0" w:color="auto"/>
            </w:tcBorders>
            <w:vAlign w:val="center"/>
          </w:tcPr>
          <w:p w14:paraId="6298E796" w14:textId="77777777" w:rsidR="000837D8" w:rsidRPr="00126C07" w:rsidRDefault="000837D8" w:rsidP="00721A23">
            <w:pPr>
              <w:jc w:val="center"/>
              <w:rPr>
                <w:sz w:val="22"/>
                <w:szCs w:val="22"/>
              </w:rPr>
            </w:pPr>
            <w:r w:rsidRPr="00126C07">
              <w:rPr>
                <w:sz w:val="22"/>
                <w:szCs w:val="22"/>
              </w:rPr>
              <w:t>0,05</w:t>
            </w:r>
          </w:p>
        </w:tc>
        <w:tc>
          <w:tcPr>
            <w:tcW w:w="2000" w:type="dxa"/>
            <w:tcBorders>
              <w:top w:val="single" w:sz="4" w:space="0" w:color="auto"/>
              <w:left w:val="single" w:sz="6" w:space="0" w:color="auto"/>
              <w:bottom w:val="single" w:sz="4" w:space="0" w:color="auto"/>
              <w:right w:val="single" w:sz="6" w:space="0" w:color="auto"/>
            </w:tcBorders>
            <w:vAlign w:val="center"/>
          </w:tcPr>
          <w:p w14:paraId="1EF957C3" w14:textId="77777777" w:rsidR="000837D8" w:rsidRPr="00126C07" w:rsidRDefault="000837D8" w:rsidP="00721A23">
            <w:pPr>
              <w:jc w:val="center"/>
              <w:rPr>
                <w:sz w:val="22"/>
                <w:szCs w:val="22"/>
              </w:rPr>
            </w:pPr>
            <w:r w:rsidRPr="00126C07">
              <w:rPr>
                <w:sz w:val="22"/>
                <w:szCs w:val="22"/>
              </w:rPr>
              <w:t>Отчет о достижении значений результатов использования Субсидии</w:t>
            </w:r>
          </w:p>
        </w:tc>
        <w:tc>
          <w:tcPr>
            <w:tcW w:w="1210" w:type="dxa"/>
            <w:tcBorders>
              <w:top w:val="single" w:sz="6" w:space="0" w:color="auto"/>
              <w:left w:val="single" w:sz="6" w:space="0" w:color="auto"/>
              <w:bottom w:val="single" w:sz="6" w:space="0" w:color="auto"/>
              <w:right w:val="single" w:sz="6" w:space="0" w:color="auto"/>
            </w:tcBorders>
          </w:tcPr>
          <w:p w14:paraId="5EA88764" w14:textId="77777777" w:rsidR="000837D8" w:rsidRPr="00126C07" w:rsidRDefault="000837D8">
            <w:r w:rsidRPr="00126C07">
              <w:rPr>
                <w:sz w:val="22"/>
                <w:szCs w:val="22"/>
              </w:rPr>
              <w:t xml:space="preserve">По итогам года </w:t>
            </w:r>
          </w:p>
        </w:tc>
        <w:tc>
          <w:tcPr>
            <w:tcW w:w="1041" w:type="dxa"/>
            <w:tcBorders>
              <w:top w:val="single" w:sz="6" w:space="0" w:color="auto"/>
              <w:left w:val="single" w:sz="4" w:space="0" w:color="auto"/>
              <w:bottom w:val="single" w:sz="6" w:space="0" w:color="auto"/>
              <w:right w:val="single" w:sz="4" w:space="0" w:color="auto"/>
            </w:tcBorders>
            <w:vAlign w:val="center"/>
          </w:tcPr>
          <w:p w14:paraId="025EDFF9" w14:textId="77777777" w:rsidR="000837D8" w:rsidRPr="00126C07" w:rsidRDefault="000837D8" w:rsidP="00607ABE">
            <w:pPr>
              <w:jc w:val="center"/>
              <w:rPr>
                <w:sz w:val="22"/>
                <w:szCs w:val="22"/>
              </w:rPr>
            </w:pPr>
            <w:r w:rsidRPr="00126C07">
              <w:rPr>
                <w:sz w:val="22"/>
                <w:szCs w:val="22"/>
              </w:rPr>
              <w:t>0,1313</w:t>
            </w:r>
          </w:p>
        </w:tc>
        <w:tc>
          <w:tcPr>
            <w:tcW w:w="1086" w:type="dxa"/>
            <w:tcBorders>
              <w:top w:val="single" w:sz="6" w:space="0" w:color="auto"/>
              <w:left w:val="single" w:sz="4" w:space="0" w:color="auto"/>
              <w:bottom w:val="single" w:sz="6" w:space="0" w:color="auto"/>
              <w:right w:val="single" w:sz="6" w:space="0" w:color="auto"/>
            </w:tcBorders>
            <w:vAlign w:val="center"/>
          </w:tcPr>
          <w:p w14:paraId="0CC3025E" w14:textId="77777777" w:rsidR="000837D8" w:rsidRPr="00126C07" w:rsidRDefault="000837D8" w:rsidP="00D56B9C">
            <w:pPr>
              <w:jc w:val="center"/>
              <w:rPr>
                <w:sz w:val="22"/>
                <w:szCs w:val="22"/>
              </w:rPr>
            </w:pPr>
          </w:p>
        </w:tc>
        <w:tc>
          <w:tcPr>
            <w:tcW w:w="1134" w:type="dxa"/>
            <w:tcBorders>
              <w:top w:val="single" w:sz="6" w:space="0" w:color="auto"/>
              <w:left w:val="single" w:sz="4" w:space="0" w:color="auto"/>
              <w:bottom w:val="single" w:sz="6" w:space="0" w:color="auto"/>
              <w:right w:val="single" w:sz="6" w:space="0" w:color="auto"/>
            </w:tcBorders>
          </w:tcPr>
          <w:p w14:paraId="303E7863" w14:textId="77777777" w:rsidR="000837D8" w:rsidRPr="00126C07" w:rsidRDefault="000837D8" w:rsidP="00D56B9C">
            <w:pPr>
              <w:jc w:val="center"/>
              <w:rPr>
                <w:sz w:val="22"/>
                <w:szCs w:val="22"/>
              </w:rPr>
            </w:pPr>
          </w:p>
        </w:tc>
      </w:tr>
      <w:tr w:rsidR="00572EEA" w:rsidRPr="00126C07" w14:paraId="3DF9D45F" w14:textId="77777777" w:rsidTr="00572EEA">
        <w:trPr>
          <w:gridAfter w:val="1"/>
          <w:wAfter w:w="32" w:type="dxa"/>
          <w:cantSplit/>
          <w:trHeight w:val="469"/>
          <w:jc w:val="center"/>
        </w:trPr>
        <w:tc>
          <w:tcPr>
            <w:tcW w:w="476" w:type="dxa"/>
            <w:tcBorders>
              <w:top w:val="single" w:sz="6" w:space="0" w:color="auto"/>
              <w:left w:val="single" w:sz="6" w:space="0" w:color="auto"/>
              <w:bottom w:val="single" w:sz="6" w:space="0" w:color="auto"/>
              <w:right w:val="single" w:sz="6" w:space="0" w:color="auto"/>
            </w:tcBorders>
            <w:vAlign w:val="center"/>
          </w:tcPr>
          <w:p w14:paraId="18A71639" w14:textId="77777777" w:rsidR="00572EEA" w:rsidRPr="00126C07" w:rsidRDefault="00572EEA"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24</w:t>
            </w:r>
          </w:p>
        </w:tc>
        <w:tc>
          <w:tcPr>
            <w:tcW w:w="14376" w:type="dxa"/>
            <w:gridSpan w:val="8"/>
            <w:tcBorders>
              <w:top w:val="single" w:sz="6" w:space="0" w:color="auto"/>
              <w:left w:val="single" w:sz="6" w:space="0" w:color="auto"/>
              <w:bottom w:val="single" w:sz="6" w:space="0" w:color="auto"/>
              <w:right w:val="single" w:sz="6" w:space="0" w:color="auto"/>
            </w:tcBorders>
            <w:vAlign w:val="center"/>
          </w:tcPr>
          <w:p w14:paraId="5D0C5A87" w14:textId="77777777" w:rsidR="00572EEA" w:rsidRPr="00126C07" w:rsidRDefault="00572EEA" w:rsidP="00572EEA">
            <w:pPr>
              <w:rPr>
                <w:sz w:val="22"/>
                <w:szCs w:val="22"/>
              </w:rPr>
            </w:pPr>
            <w:r w:rsidRPr="00126C07">
              <w:rPr>
                <w:sz w:val="24"/>
              </w:rPr>
              <w:t>Подпрограмма 5. «Стимулирование жилищного строительства в муниципальном округе»</w:t>
            </w:r>
          </w:p>
        </w:tc>
      </w:tr>
      <w:tr w:rsidR="000837D8" w:rsidRPr="00126C07" w14:paraId="142BD883" w14:textId="77777777" w:rsidTr="000837D8">
        <w:trPr>
          <w:gridAfter w:val="1"/>
          <w:wAfter w:w="32" w:type="dxa"/>
          <w:cantSplit/>
          <w:trHeight w:val="469"/>
          <w:jc w:val="center"/>
        </w:trPr>
        <w:tc>
          <w:tcPr>
            <w:tcW w:w="476" w:type="dxa"/>
            <w:tcBorders>
              <w:top w:val="single" w:sz="6" w:space="0" w:color="auto"/>
              <w:left w:val="single" w:sz="6" w:space="0" w:color="auto"/>
              <w:bottom w:val="single" w:sz="6" w:space="0" w:color="auto"/>
              <w:right w:val="single" w:sz="6" w:space="0" w:color="auto"/>
            </w:tcBorders>
            <w:vAlign w:val="center"/>
          </w:tcPr>
          <w:p w14:paraId="3455067F" w14:textId="77777777" w:rsidR="000837D8" w:rsidRPr="00126C07" w:rsidRDefault="000837D8"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25</w:t>
            </w:r>
          </w:p>
        </w:tc>
        <w:tc>
          <w:tcPr>
            <w:tcW w:w="6474" w:type="dxa"/>
            <w:tcBorders>
              <w:top w:val="single" w:sz="6" w:space="0" w:color="auto"/>
              <w:left w:val="single" w:sz="6" w:space="0" w:color="auto"/>
              <w:bottom w:val="single" w:sz="6" w:space="0" w:color="auto"/>
              <w:right w:val="single" w:sz="6" w:space="0" w:color="auto"/>
            </w:tcBorders>
            <w:vAlign w:val="center"/>
          </w:tcPr>
          <w:p w14:paraId="3CE702A4" w14:textId="77777777" w:rsidR="000837D8" w:rsidRPr="00126C07" w:rsidRDefault="000837D8" w:rsidP="00D56B9C">
            <w:pPr>
              <w:rPr>
                <w:i/>
                <w:color w:val="000000" w:themeColor="text1"/>
                <w:sz w:val="24"/>
              </w:rPr>
            </w:pPr>
            <w:r w:rsidRPr="00126C07">
              <w:rPr>
                <w:i/>
                <w:color w:val="000000" w:themeColor="text1"/>
                <w:sz w:val="24"/>
              </w:rPr>
              <w:t xml:space="preserve">Показатель результативности 5.1 </w:t>
            </w:r>
            <w:r w:rsidRPr="00126C07">
              <w:rPr>
                <w:color w:val="000000" w:themeColor="text1"/>
                <w:sz w:val="22"/>
                <w:szCs w:val="22"/>
              </w:rPr>
              <w:t>Проведение работ (этапов работ) по строительству индивидуальных жилых домов</w:t>
            </w:r>
          </w:p>
        </w:tc>
        <w:tc>
          <w:tcPr>
            <w:tcW w:w="709" w:type="dxa"/>
            <w:tcBorders>
              <w:top w:val="single" w:sz="6" w:space="0" w:color="auto"/>
              <w:left w:val="single" w:sz="6" w:space="0" w:color="auto"/>
              <w:bottom w:val="single" w:sz="6" w:space="0" w:color="auto"/>
              <w:right w:val="single" w:sz="6" w:space="0" w:color="auto"/>
            </w:tcBorders>
            <w:vAlign w:val="center"/>
          </w:tcPr>
          <w:p w14:paraId="055D1284" w14:textId="77777777" w:rsidR="000837D8" w:rsidRPr="00126C07" w:rsidRDefault="000837D8" w:rsidP="00721A23">
            <w:pPr>
              <w:jc w:val="center"/>
              <w:rPr>
                <w:sz w:val="22"/>
                <w:szCs w:val="22"/>
              </w:rPr>
            </w:pPr>
            <w:r w:rsidRPr="00126C07">
              <w:rPr>
                <w:sz w:val="22"/>
                <w:szCs w:val="22"/>
              </w:rPr>
              <w:t xml:space="preserve">шт. </w:t>
            </w:r>
          </w:p>
        </w:tc>
        <w:tc>
          <w:tcPr>
            <w:tcW w:w="722" w:type="dxa"/>
            <w:tcBorders>
              <w:top w:val="single" w:sz="6" w:space="0" w:color="auto"/>
              <w:left w:val="single" w:sz="6" w:space="0" w:color="auto"/>
              <w:bottom w:val="single" w:sz="6" w:space="0" w:color="auto"/>
              <w:right w:val="single" w:sz="6" w:space="0" w:color="auto"/>
            </w:tcBorders>
            <w:vAlign w:val="center"/>
          </w:tcPr>
          <w:p w14:paraId="5E9C09A0" w14:textId="77777777" w:rsidR="000837D8" w:rsidRPr="00126C07" w:rsidRDefault="000837D8" w:rsidP="00721A23">
            <w:pPr>
              <w:jc w:val="center"/>
              <w:rPr>
                <w:sz w:val="22"/>
                <w:szCs w:val="22"/>
              </w:rPr>
            </w:pPr>
          </w:p>
        </w:tc>
        <w:tc>
          <w:tcPr>
            <w:tcW w:w="2000" w:type="dxa"/>
            <w:tcBorders>
              <w:top w:val="single" w:sz="4" w:space="0" w:color="auto"/>
              <w:left w:val="single" w:sz="6" w:space="0" w:color="auto"/>
              <w:bottom w:val="single" w:sz="4" w:space="0" w:color="auto"/>
              <w:right w:val="single" w:sz="6" w:space="0" w:color="auto"/>
            </w:tcBorders>
            <w:vAlign w:val="center"/>
          </w:tcPr>
          <w:p w14:paraId="232A1765" w14:textId="77777777" w:rsidR="000837D8" w:rsidRPr="00126C07" w:rsidRDefault="000837D8" w:rsidP="00721A23">
            <w:pPr>
              <w:jc w:val="center"/>
              <w:rPr>
                <w:sz w:val="22"/>
                <w:szCs w:val="22"/>
              </w:rPr>
            </w:pPr>
            <w:r w:rsidRPr="00126C07">
              <w:rPr>
                <w:sz w:val="22"/>
                <w:szCs w:val="22"/>
              </w:rPr>
              <w:t>заключенные муниципальные контрактам в указанном направлении</w:t>
            </w:r>
          </w:p>
        </w:tc>
        <w:tc>
          <w:tcPr>
            <w:tcW w:w="1210" w:type="dxa"/>
            <w:tcBorders>
              <w:top w:val="single" w:sz="6" w:space="0" w:color="auto"/>
              <w:left w:val="single" w:sz="6" w:space="0" w:color="auto"/>
              <w:bottom w:val="single" w:sz="6" w:space="0" w:color="auto"/>
              <w:right w:val="single" w:sz="6" w:space="0" w:color="auto"/>
            </w:tcBorders>
            <w:vAlign w:val="center"/>
          </w:tcPr>
          <w:p w14:paraId="20D0301F" w14:textId="77777777" w:rsidR="000837D8" w:rsidRPr="00126C07" w:rsidRDefault="000837D8" w:rsidP="00721A23">
            <w:pPr>
              <w:jc w:val="center"/>
              <w:rPr>
                <w:sz w:val="22"/>
                <w:szCs w:val="22"/>
              </w:rPr>
            </w:pPr>
            <w:r w:rsidRPr="00126C07">
              <w:rPr>
                <w:sz w:val="22"/>
                <w:szCs w:val="22"/>
              </w:rPr>
              <w:t xml:space="preserve">По итогам года </w:t>
            </w:r>
          </w:p>
        </w:tc>
        <w:tc>
          <w:tcPr>
            <w:tcW w:w="1041" w:type="dxa"/>
            <w:tcBorders>
              <w:top w:val="single" w:sz="6" w:space="0" w:color="auto"/>
              <w:left w:val="single" w:sz="4" w:space="0" w:color="auto"/>
              <w:bottom w:val="single" w:sz="6" w:space="0" w:color="auto"/>
              <w:right w:val="single" w:sz="4" w:space="0" w:color="auto"/>
            </w:tcBorders>
            <w:vAlign w:val="center"/>
          </w:tcPr>
          <w:p w14:paraId="6DD2D21A" w14:textId="77777777" w:rsidR="000837D8" w:rsidRPr="00126C07" w:rsidRDefault="000837D8" w:rsidP="00607ABE">
            <w:pPr>
              <w:jc w:val="center"/>
              <w:rPr>
                <w:sz w:val="22"/>
                <w:szCs w:val="22"/>
              </w:rPr>
            </w:pPr>
          </w:p>
        </w:tc>
        <w:tc>
          <w:tcPr>
            <w:tcW w:w="1086" w:type="dxa"/>
            <w:tcBorders>
              <w:top w:val="single" w:sz="6" w:space="0" w:color="auto"/>
              <w:left w:val="single" w:sz="4" w:space="0" w:color="auto"/>
              <w:bottom w:val="single" w:sz="6" w:space="0" w:color="auto"/>
              <w:right w:val="single" w:sz="6" w:space="0" w:color="auto"/>
            </w:tcBorders>
            <w:vAlign w:val="center"/>
          </w:tcPr>
          <w:p w14:paraId="4BD31C2A" w14:textId="77777777" w:rsidR="000837D8" w:rsidRPr="00126C07" w:rsidRDefault="000837D8"/>
        </w:tc>
        <w:tc>
          <w:tcPr>
            <w:tcW w:w="1134" w:type="dxa"/>
            <w:tcBorders>
              <w:top w:val="single" w:sz="6" w:space="0" w:color="auto"/>
              <w:left w:val="single" w:sz="4" w:space="0" w:color="auto"/>
              <w:bottom w:val="single" w:sz="6" w:space="0" w:color="auto"/>
              <w:right w:val="single" w:sz="6" w:space="0" w:color="auto"/>
            </w:tcBorders>
            <w:vAlign w:val="center"/>
          </w:tcPr>
          <w:p w14:paraId="7CEC66AC" w14:textId="77777777" w:rsidR="000837D8" w:rsidRPr="00126C07" w:rsidRDefault="000837D8"/>
        </w:tc>
      </w:tr>
      <w:tr w:rsidR="00572EEA" w:rsidRPr="00126C07" w14:paraId="0B02B150" w14:textId="77777777" w:rsidTr="00572EEA">
        <w:trPr>
          <w:gridAfter w:val="1"/>
          <w:wAfter w:w="32" w:type="dxa"/>
          <w:cantSplit/>
          <w:trHeight w:val="469"/>
          <w:jc w:val="center"/>
        </w:trPr>
        <w:tc>
          <w:tcPr>
            <w:tcW w:w="476" w:type="dxa"/>
            <w:tcBorders>
              <w:top w:val="single" w:sz="6" w:space="0" w:color="auto"/>
              <w:left w:val="single" w:sz="6" w:space="0" w:color="auto"/>
              <w:bottom w:val="single" w:sz="6" w:space="0" w:color="auto"/>
              <w:right w:val="single" w:sz="6" w:space="0" w:color="auto"/>
            </w:tcBorders>
            <w:vAlign w:val="center"/>
          </w:tcPr>
          <w:p w14:paraId="711DCF29" w14:textId="77777777" w:rsidR="00572EEA" w:rsidRPr="00126C07" w:rsidRDefault="00572EEA"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26</w:t>
            </w:r>
          </w:p>
        </w:tc>
        <w:tc>
          <w:tcPr>
            <w:tcW w:w="14376" w:type="dxa"/>
            <w:gridSpan w:val="8"/>
            <w:tcBorders>
              <w:top w:val="single" w:sz="6" w:space="0" w:color="auto"/>
              <w:left w:val="single" w:sz="6" w:space="0" w:color="auto"/>
              <w:bottom w:val="single" w:sz="6" w:space="0" w:color="auto"/>
              <w:right w:val="single" w:sz="6" w:space="0" w:color="auto"/>
            </w:tcBorders>
            <w:vAlign w:val="center"/>
          </w:tcPr>
          <w:p w14:paraId="1FA1533B" w14:textId="77777777" w:rsidR="00572EEA" w:rsidRPr="00126C07" w:rsidRDefault="00572EEA" w:rsidP="00572EEA">
            <w:pPr>
              <w:rPr>
                <w:sz w:val="22"/>
                <w:szCs w:val="22"/>
              </w:rPr>
            </w:pPr>
            <w:r w:rsidRPr="00126C07">
              <w:rPr>
                <w:color w:val="000000" w:themeColor="text1"/>
                <w:sz w:val="24"/>
              </w:rPr>
              <w:t>Подпрограмма 6.</w:t>
            </w:r>
            <w:r w:rsidRPr="00126C07">
              <w:rPr>
                <w:i/>
                <w:color w:val="000000" w:themeColor="text1"/>
                <w:sz w:val="24"/>
              </w:rPr>
              <w:t xml:space="preserve"> «</w:t>
            </w:r>
            <w:r w:rsidRPr="00126C07">
              <w:rPr>
                <w:sz w:val="24"/>
              </w:rPr>
              <w:t>Обеспечение жизнедеятельности сельских территорий</w:t>
            </w:r>
            <w:r w:rsidRPr="00126C07">
              <w:rPr>
                <w:b/>
                <w:sz w:val="24"/>
              </w:rPr>
              <w:t>»</w:t>
            </w:r>
          </w:p>
        </w:tc>
      </w:tr>
      <w:tr w:rsidR="005658CC" w:rsidRPr="00126C07" w14:paraId="32D56A68" w14:textId="77777777" w:rsidTr="00126C07">
        <w:trPr>
          <w:gridAfter w:val="1"/>
          <w:wAfter w:w="32" w:type="dxa"/>
          <w:cantSplit/>
          <w:trHeight w:val="469"/>
          <w:jc w:val="center"/>
        </w:trPr>
        <w:tc>
          <w:tcPr>
            <w:tcW w:w="476" w:type="dxa"/>
            <w:tcBorders>
              <w:top w:val="single" w:sz="6" w:space="0" w:color="auto"/>
              <w:left w:val="single" w:sz="6" w:space="0" w:color="auto"/>
              <w:bottom w:val="single" w:sz="6" w:space="0" w:color="auto"/>
              <w:right w:val="single" w:sz="6" w:space="0" w:color="auto"/>
            </w:tcBorders>
            <w:vAlign w:val="center"/>
          </w:tcPr>
          <w:p w14:paraId="01590A5B" w14:textId="77777777" w:rsidR="005658CC" w:rsidRPr="00126C07" w:rsidRDefault="005658CC"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27</w:t>
            </w:r>
          </w:p>
        </w:tc>
        <w:tc>
          <w:tcPr>
            <w:tcW w:w="6474" w:type="dxa"/>
            <w:tcBorders>
              <w:top w:val="single" w:sz="6" w:space="0" w:color="auto"/>
              <w:left w:val="single" w:sz="6" w:space="0" w:color="auto"/>
              <w:bottom w:val="single" w:sz="6" w:space="0" w:color="auto"/>
              <w:right w:val="single" w:sz="6" w:space="0" w:color="auto"/>
            </w:tcBorders>
            <w:vAlign w:val="center"/>
          </w:tcPr>
          <w:p w14:paraId="4FEEF2B0" w14:textId="77777777" w:rsidR="005658CC" w:rsidRPr="00126C07" w:rsidRDefault="005658CC" w:rsidP="00126C07">
            <w:pPr>
              <w:rPr>
                <w:i/>
                <w:sz w:val="24"/>
              </w:rPr>
            </w:pPr>
            <w:r w:rsidRPr="00126C07">
              <w:rPr>
                <w:i/>
                <w:sz w:val="24"/>
              </w:rPr>
              <w:t>Показатель результативности 6.1</w:t>
            </w:r>
          </w:p>
          <w:p w14:paraId="1CE13B88" w14:textId="77777777" w:rsidR="005658CC" w:rsidRPr="00126C07" w:rsidRDefault="005658CC" w:rsidP="00126C07">
            <w:pPr>
              <w:rPr>
                <w:i/>
                <w:sz w:val="24"/>
              </w:rPr>
            </w:pPr>
            <w:r w:rsidRPr="00126C07">
              <w:rPr>
                <w:i/>
                <w:sz w:val="24"/>
              </w:rPr>
              <w:t xml:space="preserve"> Количество территорий кладбищ, на которых выполняются работы по текущему содержанию </w:t>
            </w:r>
          </w:p>
          <w:p w14:paraId="07B59D70" w14:textId="77777777" w:rsidR="005658CC" w:rsidRPr="00126C07" w:rsidRDefault="005658CC" w:rsidP="00126C07">
            <w:pPr>
              <w:rPr>
                <w:i/>
                <w:sz w:val="24"/>
              </w:rPr>
            </w:pPr>
          </w:p>
        </w:tc>
        <w:tc>
          <w:tcPr>
            <w:tcW w:w="709" w:type="dxa"/>
            <w:tcBorders>
              <w:top w:val="single" w:sz="6" w:space="0" w:color="auto"/>
              <w:left w:val="single" w:sz="6" w:space="0" w:color="auto"/>
              <w:bottom w:val="single" w:sz="6" w:space="0" w:color="auto"/>
              <w:right w:val="single" w:sz="6" w:space="0" w:color="auto"/>
            </w:tcBorders>
            <w:vAlign w:val="center"/>
          </w:tcPr>
          <w:p w14:paraId="5D657AAC" w14:textId="77777777" w:rsidR="005658CC" w:rsidRPr="00126C07" w:rsidRDefault="005658CC" w:rsidP="00126C07">
            <w:pPr>
              <w:jc w:val="center"/>
              <w:rPr>
                <w:sz w:val="22"/>
                <w:szCs w:val="22"/>
              </w:rPr>
            </w:pPr>
            <w:r w:rsidRPr="00126C07">
              <w:rPr>
                <w:sz w:val="22"/>
                <w:szCs w:val="22"/>
              </w:rPr>
              <w:t>ед.</w:t>
            </w:r>
          </w:p>
        </w:tc>
        <w:tc>
          <w:tcPr>
            <w:tcW w:w="722" w:type="dxa"/>
            <w:tcBorders>
              <w:top w:val="single" w:sz="6" w:space="0" w:color="auto"/>
              <w:left w:val="single" w:sz="6" w:space="0" w:color="auto"/>
              <w:bottom w:val="single" w:sz="6" w:space="0" w:color="auto"/>
              <w:right w:val="single" w:sz="6" w:space="0" w:color="auto"/>
            </w:tcBorders>
            <w:vAlign w:val="center"/>
          </w:tcPr>
          <w:p w14:paraId="1920000A" w14:textId="77777777" w:rsidR="005658CC" w:rsidRPr="00126C07" w:rsidRDefault="005658CC" w:rsidP="00126C07">
            <w:pPr>
              <w:jc w:val="center"/>
              <w:rPr>
                <w:sz w:val="22"/>
                <w:szCs w:val="22"/>
              </w:rPr>
            </w:pPr>
            <w:r w:rsidRPr="00126C07">
              <w:rPr>
                <w:sz w:val="22"/>
                <w:szCs w:val="22"/>
              </w:rPr>
              <w:t>0,1</w:t>
            </w:r>
          </w:p>
        </w:tc>
        <w:tc>
          <w:tcPr>
            <w:tcW w:w="2000" w:type="dxa"/>
            <w:tcBorders>
              <w:top w:val="single" w:sz="4" w:space="0" w:color="auto"/>
              <w:left w:val="single" w:sz="6" w:space="0" w:color="auto"/>
              <w:bottom w:val="single" w:sz="4" w:space="0" w:color="auto"/>
              <w:right w:val="single" w:sz="6" w:space="0" w:color="auto"/>
            </w:tcBorders>
            <w:vAlign w:val="center"/>
          </w:tcPr>
          <w:p w14:paraId="7BAE3427" w14:textId="77777777" w:rsidR="005658CC" w:rsidRPr="00126C07" w:rsidRDefault="005658CC" w:rsidP="00126C07">
            <w:pPr>
              <w:rPr>
                <w:sz w:val="22"/>
                <w:szCs w:val="22"/>
              </w:rPr>
            </w:pPr>
            <w:r w:rsidRPr="00126C07">
              <w:rPr>
                <w:sz w:val="22"/>
                <w:szCs w:val="22"/>
              </w:rPr>
              <w:t>Данные учреждения</w:t>
            </w:r>
          </w:p>
        </w:tc>
        <w:tc>
          <w:tcPr>
            <w:tcW w:w="1210" w:type="dxa"/>
            <w:tcBorders>
              <w:top w:val="single" w:sz="6" w:space="0" w:color="auto"/>
              <w:left w:val="single" w:sz="6" w:space="0" w:color="auto"/>
              <w:bottom w:val="single" w:sz="6" w:space="0" w:color="auto"/>
              <w:right w:val="single" w:sz="6" w:space="0" w:color="auto"/>
            </w:tcBorders>
            <w:vAlign w:val="center"/>
          </w:tcPr>
          <w:p w14:paraId="6513C908" w14:textId="77777777" w:rsidR="005658CC" w:rsidRPr="00126C07" w:rsidRDefault="005658CC" w:rsidP="00126C07">
            <w:pPr>
              <w:rPr>
                <w:sz w:val="22"/>
                <w:szCs w:val="22"/>
              </w:rPr>
            </w:pPr>
          </w:p>
          <w:p w14:paraId="43142454" w14:textId="77777777" w:rsidR="005658CC" w:rsidRPr="00126C07" w:rsidRDefault="005658CC" w:rsidP="00126C07">
            <w:pPr>
              <w:rPr>
                <w:sz w:val="22"/>
                <w:szCs w:val="22"/>
              </w:rPr>
            </w:pPr>
            <w:r w:rsidRPr="00126C07">
              <w:rPr>
                <w:sz w:val="22"/>
                <w:szCs w:val="22"/>
              </w:rPr>
              <w:t>Ежегодно</w:t>
            </w:r>
          </w:p>
        </w:tc>
        <w:tc>
          <w:tcPr>
            <w:tcW w:w="1041" w:type="dxa"/>
            <w:tcBorders>
              <w:top w:val="single" w:sz="6" w:space="0" w:color="auto"/>
              <w:left w:val="single" w:sz="4" w:space="0" w:color="auto"/>
              <w:bottom w:val="single" w:sz="6" w:space="0" w:color="auto"/>
              <w:right w:val="single" w:sz="4" w:space="0" w:color="auto"/>
            </w:tcBorders>
            <w:vAlign w:val="center"/>
          </w:tcPr>
          <w:p w14:paraId="76C27DFC" w14:textId="77777777" w:rsidR="005658CC" w:rsidRPr="00126C07" w:rsidRDefault="005658CC" w:rsidP="00126C07">
            <w:pPr>
              <w:jc w:val="center"/>
              <w:rPr>
                <w:sz w:val="22"/>
                <w:szCs w:val="22"/>
              </w:rPr>
            </w:pPr>
            <w:r w:rsidRPr="00126C07">
              <w:rPr>
                <w:sz w:val="22"/>
                <w:szCs w:val="22"/>
              </w:rPr>
              <w:t>10</w:t>
            </w:r>
          </w:p>
        </w:tc>
        <w:tc>
          <w:tcPr>
            <w:tcW w:w="1086" w:type="dxa"/>
            <w:tcBorders>
              <w:top w:val="single" w:sz="6" w:space="0" w:color="auto"/>
              <w:left w:val="single" w:sz="4" w:space="0" w:color="auto"/>
              <w:bottom w:val="single" w:sz="6" w:space="0" w:color="auto"/>
              <w:right w:val="single" w:sz="6" w:space="0" w:color="auto"/>
            </w:tcBorders>
            <w:vAlign w:val="center"/>
          </w:tcPr>
          <w:p w14:paraId="1E6813BA" w14:textId="77777777" w:rsidR="005658CC" w:rsidRPr="00126C07" w:rsidRDefault="005658CC" w:rsidP="00126C07">
            <w:pPr>
              <w:jc w:val="center"/>
              <w:rPr>
                <w:sz w:val="22"/>
                <w:szCs w:val="22"/>
              </w:rPr>
            </w:pPr>
            <w:r w:rsidRPr="00126C07">
              <w:rPr>
                <w:sz w:val="22"/>
                <w:szCs w:val="22"/>
              </w:rPr>
              <w:t>10</w:t>
            </w:r>
          </w:p>
        </w:tc>
        <w:tc>
          <w:tcPr>
            <w:tcW w:w="1134" w:type="dxa"/>
            <w:tcBorders>
              <w:top w:val="single" w:sz="6" w:space="0" w:color="auto"/>
              <w:left w:val="single" w:sz="4" w:space="0" w:color="auto"/>
              <w:bottom w:val="single" w:sz="6" w:space="0" w:color="auto"/>
              <w:right w:val="single" w:sz="6" w:space="0" w:color="auto"/>
            </w:tcBorders>
          </w:tcPr>
          <w:p w14:paraId="19C97EB2" w14:textId="77777777" w:rsidR="005658CC" w:rsidRPr="00126C07" w:rsidRDefault="005658CC" w:rsidP="00126C07">
            <w:pPr>
              <w:jc w:val="center"/>
              <w:rPr>
                <w:sz w:val="22"/>
                <w:szCs w:val="22"/>
              </w:rPr>
            </w:pPr>
          </w:p>
          <w:p w14:paraId="620E2803" w14:textId="77777777" w:rsidR="005658CC" w:rsidRPr="00126C07" w:rsidRDefault="005658CC" w:rsidP="00126C07">
            <w:pPr>
              <w:jc w:val="center"/>
              <w:rPr>
                <w:sz w:val="22"/>
                <w:szCs w:val="22"/>
              </w:rPr>
            </w:pPr>
          </w:p>
          <w:p w14:paraId="5421E184" w14:textId="77777777" w:rsidR="005658CC" w:rsidRPr="00126C07" w:rsidRDefault="005658CC" w:rsidP="00126C07">
            <w:pPr>
              <w:jc w:val="center"/>
              <w:rPr>
                <w:sz w:val="22"/>
                <w:szCs w:val="22"/>
              </w:rPr>
            </w:pPr>
            <w:r w:rsidRPr="00126C07">
              <w:rPr>
                <w:sz w:val="22"/>
                <w:szCs w:val="22"/>
              </w:rPr>
              <w:t>10</w:t>
            </w:r>
          </w:p>
        </w:tc>
      </w:tr>
      <w:tr w:rsidR="005658CC" w:rsidRPr="00126C07" w14:paraId="38701281" w14:textId="77777777" w:rsidTr="00126C07">
        <w:trPr>
          <w:gridAfter w:val="1"/>
          <w:wAfter w:w="32" w:type="dxa"/>
          <w:cantSplit/>
          <w:trHeight w:val="469"/>
          <w:jc w:val="center"/>
        </w:trPr>
        <w:tc>
          <w:tcPr>
            <w:tcW w:w="476" w:type="dxa"/>
            <w:tcBorders>
              <w:top w:val="single" w:sz="6" w:space="0" w:color="auto"/>
              <w:left w:val="single" w:sz="6" w:space="0" w:color="auto"/>
              <w:bottom w:val="single" w:sz="6" w:space="0" w:color="auto"/>
              <w:right w:val="single" w:sz="6" w:space="0" w:color="auto"/>
            </w:tcBorders>
            <w:vAlign w:val="center"/>
          </w:tcPr>
          <w:p w14:paraId="405FEF5F" w14:textId="77777777" w:rsidR="005658CC" w:rsidRPr="00126C07" w:rsidRDefault="005658CC"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28</w:t>
            </w:r>
          </w:p>
        </w:tc>
        <w:tc>
          <w:tcPr>
            <w:tcW w:w="6474" w:type="dxa"/>
            <w:tcBorders>
              <w:top w:val="single" w:sz="6" w:space="0" w:color="auto"/>
              <w:left w:val="single" w:sz="6" w:space="0" w:color="auto"/>
              <w:bottom w:val="single" w:sz="6" w:space="0" w:color="auto"/>
              <w:right w:val="single" w:sz="6" w:space="0" w:color="auto"/>
            </w:tcBorders>
            <w:vAlign w:val="center"/>
          </w:tcPr>
          <w:p w14:paraId="3B6EF650" w14:textId="77777777" w:rsidR="005658CC" w:rsidRPr="00126C07" w:rsidRDefault="005658CC" w:rsidP="00126C07">
            <w:pPr>
              <w:rPr>
                <w:i/>
                <w:sz w:val="24"/>
              </w:rPr>
            </w:pPr>
            <w:r w:rsidRPr="00126C07">
              <w:rPr>
                <w:i/>
                <w:sz w:val="24"/>
              </w:rPr>
              <w:t xml:space="preserve"> Показатель результативности 6.2</w:t>
            </w:r>
          </w:p>
          <w:p w14:paraId="2AEC3CFF" w14:textId="77777777" w:rsidR="005658CC" w:rsidRPr="00126C07" w:rsidRDefault="005658CC" w:rsidP="00126C07">
            <w:pPr>
              <w:rPr>
                <w:i/>
                <w:sz w:val="24"/>
              </w:rPr>
            </w:pPr>
            <w:r w:rsidRPr="00126C07">
              <w:rPr>
                <w:i/>
                <w:sz w:val="24"/>
              </w:rPr>
              <w:t>Количество объектов инженерной защиты города, на которых выполнены работы по текущему содержанию и эксплуатации</w:t>
            </w:r>
          </w:p>
          <w:p w14:paraId="43ECC59F" w14:textId="77777777" w:rsidR="005658CC" w:rsidRPr="00126C07" w:rsidRDefault="005658CC" w:rsidP="00126C07">
            <w:pPr>
              <w:rPr>
                <w:i/>
                <w:sz w:val="24"/>
              </w:rPr>
            </w:pPr>
            <w:r w:rsidRPr="00126C07">
              <w:rPr>
                <w:i/>
                <w:sz w:val="24"/>
              </w:rPr>
              <w:t xml:space="preserve"> </w:t>
            </w:r>
          </w:p>
        </w:tc>
        <w:tc>
          <w:tcPr>
            <w:tcW w:w="709" w:type="dxa"/>
            <w:tcBorders>
              <w:top w:val="single" w:sz="6" w:space="0" w:color="auto"/>
              <w:left w:val="single" w:sz="6" w:space="0" w:color="auto"/>
              <w:bottom w:val="single" w:sz="6" w:space="0" w:color="auto"/>
              <w:right w:val="single" w:sz="6" w:space="0" w:color="auto"/>
            </w:tcBorders>
            <w:vAlign w:val="center"/>
          </w:tcPr>
          <w:p w14:paraId="6D664D6F" w14:textId="77777777" w:rsidR="005658CC" w:rsidRPr="00126C07" w:rsidRDefault="005658CC" w:rsidP="00126C07">
            <w:pPr>
              <w:jc w:val="center"/>
              <w:rPr>
                <w:sz w:val="22"/>
                <w:szCs w:val="22"/>
              </w:rPr>
            </w:pPr>
            <w:r w:rsidRPr="00126C07">
              <w:rPr>
                <w:sz w:val="22"/>
                <w:szCs w:val="22"/>
              </w:rPr>
              <w:t>ед.</w:t>
            </w:r>
          </w:p>
        </w:tc>
        <w:tc>
          <w:tcPr>
            <w:tcW w:w="722" w:type="dxa"/>
            <w:tcBorders>
              <w:top w:val="single" w:sz="6" w:space="0" w:color="auto"/>
              <w:left w:val="single" w:sz="6" w:space="0" w:color="auto"/>
              <w:bottom w:val="single" w:sz="6" w:space="0" w:color="auto"/>
              <w:right w:val="single" w:sz="6" w:space="0" w:color="auto"/>
            </w:tcBorders>
            <w:vAlign w:val="center"/>
          </w:tcPr>
          <w:p w14:paraId="08B59204" w14:textId="77777777" w:rsidR="005658CC" w:rsidRPr="00126C07" w:rsidRDefault="005658CC" w:rsidP="00126C07">
            <w:pPr>
              <w:jc w:val="center"/>
              <w:rPr>
                <w:sz w:val="22"/>
                <w:szCs w:val="22"/>
              </w:rPr>
            </w:pPr>
            <w:r w:rsidRPr="00126C07">
              <w:rPr>
                <w:sz w:val="22"/>
                <w:szCs w:val="22"/>
              </w:rPr>
              <w:t>0,1</w:t>
            </w:r>
          </w:p>
        </w:tc>
        <w:tc>
          <w:tcPr>
            <w:tcW w:w="2000" w:type="dxa"/>
            <w:tcBorders>
              <w:top w:val="single" w:sz="4" w:space="0" w:color="auto"/>
              <w:left w:val="single" w:sz="6" w:space="0" w:color="auto"/>
              <w:bottom w:val="single" w:sz="4" w:space="0" w:color="auto"/>
              <w:right w:val="single" w:sz="6" w:space="0" w:color="auto"/>
            </w:tcBorders>
            <w:vAlign w:val="center"/>
          </w:tcPr>
          <w:p w14:paraId="38AF4C24" w14:textId="77777777" w:rsidR="005658CC" w:rsidRPr="00126C07" w:rsidRDefault="005658CC" w:rsidP="00126C07">
            <w:pPr>
              <w:rPr>
                <w:sz w:val="22"/>
                <w:szCs w:val="22"/>
              </w:rPr>
            </w:pPr>
            <w:r w:rsidRPr="00126C07">
              <w:rPr>
                <w:sz w:val="22"/>
                <w:szCs w:val="22"/>
              </w:rPr>
              <w:t>Данные учреждения</w:t>
            </w:r>
          </w:p>
        </w:tc>
        <w:tc>
          <w:tcPr>
            <w:tcW w:w="1210" w:type="dxa"/>
            <w:tcBorders>
              <w:top w:val="single" w:sz="6" w:space="0" w:color="auto"/>
              <w:left w:val="single" w:sz="6" w:space="0" w:color="auto"/>
              <w:bottom w:val="single" w:sz="6" w:space="0" w:color="auto"/>
              <w:right w:val="single" w:sz="6" w:space="0" w:color="auto"/>
            </w:tcBorders>
            <w:vAlign w:val="center"/>
          </w:tcPr>
          <w:p w14:paraId="3808CCC2" w14:textId="77777777" w:rsidR="005658CC" w:rsidRPr="00126C07" w:rsidRDefault="005658CC" w:rsidP="00126C07">
            <w:pPr>
              <w:jc w:val="center"/>
              <w:rPr>
                <w:sz w:val="22"/>
                <w:szCs w:val="22"/>
              </w:rPr>
            </w:pPr>
          </w:p>
          <w:p w14:paraId="44A3F37C" w14:textId="77777777" w:rsidR="005658CC" w:rsidRPr="00126C07" w:rsidRDefault="005658CC" w:rsidP="00126C07">
            <w:pPr>
              <w:jc w:val="center"/>
              <w:rPr>
                <w:sz w:val="22"/>
                <w:szCs w:val="22"/>
              </w:rPr>
            </w:pPr>
            <w:r w:rsidRPr="00126C07">
              <w:rPr>
                <w:sz w:val="22"/>
                <w:szCs w:val="22"/>
              </w:rPr>
              <w:t>Ежегодно</w:t>
            </w:r>
          </w:p>
        </w:tc>
        <w:tc>
          <w:tcPr>
            <w:tcW w:w="1041" w:type="dxa"/>
            <w:tcBorders>
              <w:top w:val="single" w:sz="6" w:space="0" w:color="auto"/>
              <w:left w:val="single" w:sz="4" w:space="0" w:color="auto"/>
              <w:bottom w:val="single" w:sz="6" w:space="0" w:color="auto"/>
              <w:right w:val="single" w:sz="4" w:space="0" w:color="auto"/>
            </w:tcBorders>
            <w:vAlign w:val="center"/>
          </w:tcPr>
          <w:p w14:paraId="60C0C10C" w14:textId="77777777" w:rsidR="005658CC" w:rsidRPr="00126C07" w:rsidRDefault="005658CC" w:rsidP="00126C07">
            <w:pPr>
              <w:jc w:val="center"/>
              <w:rPr>
                <w:sz w:val="22"/>
                <w:szCs w:val="22"/>
              </w:rPr>
            </w:pPr>
            <w:r w:rsidRPr="00126C07">
              <w:rPr>
                <w:sz w:val="22"/>
                <w:szCs w:val="22"/>
              </w:rPr>
              <w:t>2</w:t>
            </w:r>
          </w:p>
        </w:tc>
        <w:tc>
          <w:tcPr>
            <w:tcW w:w="1086" w:type="dxa"/>
            <w:tcBorders>
              <w:top w:val="single" w:sz="6" w:space="0" w:color="auto"/>
              <w:left w:val="single" w:sz="4" w:space="0" w:color="auto"/>
              <w:bottom w:val="single" w:sz="6" w:space="0" w:color="auto"/>
              <w:right w:val="single" w:sz="6" w:space="0" w:color="auto"/>
            </w:tcBorders>
            <w:vAlign w:val="center"/>
          </w:tcPr>
          <w:p w14:paraId="5DBAE3DE" w14:textId="77777777" w:rsidR="005658CC" w:rsidRPr="00126C07" w:rsidRDefault="005658CC" w:rsidP="00126C07">
            <w:pPr>
              <w:jc w:val="center"/>
              <w:rPr>
                <w:sz w:val="22"/>
                <w:szCs w:val="22"/>
              </w:rPr>
            </w:pPr>
            <w:r w:rsidRPr="00126C07">
              <w:rPr>
                <w:sz w:val="22"/>
                <w:szCs w:val="22"/>
              </w:rPr>
              <w:t>2</w:t>
            </w:r>
          </w:p>
        </w:tc>
        <w:tc>
          <w:tcPr>
            <w:tcW w:w="1134" w:type="dxa"/>
            <w:tcBorders>
              <w:top w:val="single" w:sz="6" w:space="0" w:color="auto"/>
              <w:left w:val="single" w:sz="4" w:space="0" w:color="auto"/>
              <w:bottom w:val="single" w:sz="6" w:space="0" w:color="auto"/>
              <w:right w:val="single" w:sz="6" w:space="0" w:color="auto"/>
            </w:tcBorders>
          </w:tcPr>
          <w:p w14:paraId="65C494D0" w14:textId="77777777" w:rsidR="005658CC" w:rsidRPr="00126C07" w:rsidRDefault="005658CC" w:rsidP="00126C07">
            <w:pPr>
              <w:jc w:val="center"/>
              <w:rPr>
                <w:sz w:val="22"/>
                <w:szCs w:val="22"/>
              </w:rPr>
            </w:pPr>
          </w:p>
          <w:p w14:paraId="418DCF3F" w14:textId="77777777" w:rsidR="005658CC" w:rsidRPr="00126C07" w:rsidRDefault="005658CC" w:rsidP="00126C07">
            <w:pPr>
              <w:jc w:val="center"/>
              <w:rPr>
                <w:sz w:val="22"/>
                <w:szCs w:val="22"/>
              </w:rPr>
            </w:pPr>
          </w:p>
          <w:p w14:paraId="78547C00" w14:textId="77777777" w:rsidR="005658CC" w:rsidRPr="00126C07" w:rsidRDefault="005658CC" w:rsidP="00126C07">
            <w:pPr>
              <w:jc w:val="center"/>
              <w:rPr>
                <w:sz w:val="22"/>
                <w:szCs w:val="22"/>
              </w:rPr>
            </w:pPr>
            <w:r w:rsidRPr="00126C07">
              <w:rPr>
                <w:sz w:val="22"/>
                <w:szCs w:val="22"/>
              </w:rPr>
              <w:t>2</w:t>
            </w:r>
          </w:p>
          <w:p w14:paraId="5C25FD37" w14:textId="77777777" w:rsidR="005658CC" w:rsidRPr="00126C07" w:rsidRDefault="005658CC" w:rsidP="00126C07">
            <w:pPr>
              <w:jc w:val="center"/>
              <w:rPr>
                <w:sz w:val="22"/>
                <w:szCs w:val="22"/>
              </w:rPr>
            </w:pPr>
          </w:p>
        </w:tc>
      </w:tr>
      <w:tr w:rsidR="005658CC" w:rsidRPr="00126C07" w14:paraId="2D5B0FF4" w14:textId="77777777" w:rsidTr="00126C07">
        <w:trPr>
          <w:gridAfter w:val="1"/>
          <w:wAfter w:w="32" w:type="dxa"/>
          <w:cantSplit/>
          <w:trHeight w:val="469"/>
          <w:jc w:val="center"/>
        </w:trPr>
        <w:tc>
          <w:tcPr>
            <w:tcW w:w="476" w:type="dxa"/>
            <w:tcBorders>
              <w:top w:val="single" w:sz="6" w:space="0" w:color="auto"/>
              <w:left w:val="single" w:sz="6" w:space="0" w:color="auto"/>
              <w:bottom w:val="single" w:sz="6" w:space="0" w:color="auto"/>
              <w:right w:val="single" w:sz="6" w:space="0" w:color="auto"/>
            </w:tcBorders>
            <w:vAlign w:val="center"/>
          </w:tcPr>
          <w:p w14:paraId="3E82AB71" w14:textId="77777777" w:rsidR="005658CC" w:rsidRPr="00126C07" w:rsidRDefault="005658CC" w:rsidP="00D56B9C">
            <w:pPr>
              <w:pStyle w:val="ConsPlusNormal"/>
              <w:widowControl/>
              <w:ind w:firstLine="0"/>
              <w:jc w:val="center"/>
              <w:rPr>
                <w:rFonts w:ascii="Times New Roman" w:hAnsi="Times New Roman" w:cs="Times New Roman"/>
                <w:sz w:val="24"/>
                <w:szCs w:val="24"/>
              </w:rPr>
            </w:pPr>
            <w:r w:rsidRPr="00126C07">
              <w:rPr>
                <w:rFonts w:ascii="Times New Roman" w:hAnsi="Times New Roman" w:cs="Times New Roman"/>
                <w:sz w:val="24"/>
                <w:szCs w:val="24"/>
              </w:rPr>
              <w:t>29</w:t>
            </w:r>
          </w:p>
        </w:tc>
        <w:tc>
          <w:tcPr>
            <w:tcW w:w="6474" w:type="dxa"/>
            <w:tcBorders>
              <w:top w:val="single" w:sz="6" w:space="0" w:color="auto"/>
              <w:left w:val="single" w:sz="6" w:space="0" w:color="auto"/>
              <w:bottom w:val="single" w:sz="6" w:space="0" w:color="auto"/>
              <w:right w:val="single" w:sz="6" w:space="0" w:color="auto"/>
            </w:tcBorders>
            <w:vAlign w:val="center"/>
          </w:tcPr>
          <w:p w14:paraId="35F7D9F4" w14:textId="77777777" w:rsidR="005658CC" w:rsidRPr="00126C07" w:rsidRDefault="005658CC" w:rsidP="00126C07">
            <w:pPr>
              <w:rPr>
                <w:i/>
                <w:sz w:val="24"/>
              </w:rPr>
            </w:pPr>
            <w:r w:rsidRPr="00126C07">
              <w:rPr>
                <w:i/>
                <w:sz w:val="24"/>
              </w:rPr>
              <w:t>Показатель результативности 6.3</w:t>
            </w:r>
          </w:p>
          <w:p w14:paraId="00713F8F" w14:textId="77777777" w:rsidR="005658CC" w:rsidRPr="00126C07" w:rsidRDefault="005658CC" w:rsidP="00126C07">
            <w:pPr>
              <w:rPr>
                <w:i/>
                <w:sz w:val="24"/>
              </w:rPr>
            </w:pPr>
            <w:r w:rsidRPr="00126C07">
              <w:rPr>
                <w:i/>
                <w:sz w:val="24"/>
              </w:rPr>
              <w:t>Текущее содержание памятников</w:t>
            </w:r>
          </w:p>
          <w:p w14:paraId="13A0033B" w14:textId="77777777" w:rsidR="005658CC" w:rsidRPr="00126C07" w:rsidRDefault="005658CC" w:rsidP="00126C07">
            <w:pPr>
              <w:rPr>
                <w:i/>
                <w:sz w:val="24"/>
              </w:rPr>
            </w:pPr>
          </w:p>
        </w:tc>
        <w:tc>
          <w:tcPr>
            <w:tcW w:w="709" w:type="dxa"/>
            <w:tcBorders>
              <w:top w:val="single" w:sz="6" w:space="0" w:color="auto"/>
              <w:left w:val="single" w:sz="6" w:space="0" w:color="auto"/>
              <w:bottom w:val="single" w:sz="6" w:space="0" w:color="auto"/>
              <w:right w:val="single" w:sz="6" w:space="0" w:color="auto"/>
            </w:tcBorders>
            <w:vAlign w:val="center"/>
          </w:tcPr>
          <w:p w14:paraId="7CA89D56" w14:textId="77777777" w:rsidR="005658CC" w:rsidRPr="00126C07" w:rsidRDefault="005658CC" w:rsidP="00126C07">
            <w:pPr>
              <w:jc w:val="center"/>
              <w:rPr>
                <w:sz w:val="22"/>
                <w:szCs w:val="22"/>
              </w:rPr>
            </w:pPr>
            <w:proofErr w:type="spellStart"/>
            <w:r w:rsidRPr="00126C07">
              <w:rPr>
                <w:sz w:val="22"/>
                <w:szCs w:val="22"/>
              </w:rPr>
              <w:t>ед</w:t>
            </w:r>
            <w:proofErr w:type="spellEnd"/>
          </w:p>
        </w:tc>
        <w:tc>
          <w:tcPr>
            <w:tcW w:w="722" w:type="dxa"/>
            <w:tcBorders>
              <w:top w:val="single" w:sz="6" w:space="0" w:color="auto"/>
              <w:left w:val="single" w:sz="6" w:space="0" w:color="auto"/>
              <w:bottom w:val="single" w:sz="6" w:space="0" w:color="auto"/>
              <w:right w:val="single" w:sz="6" w:space="0" w:color="auto"/>
            </w:tcBorders>
            <w:vAlign w:val="center"/>
          </w:tcPr>
          <w:p w14:paraId="6BA8ECB4" w14:textId="77777777" w:rsidR="005658CC" w:rsidRPr="00126C07" w:rsidRDefault="005658CC" w:rsidP="00126C07">
            <w:pPr>
              <w:jc w:val="center"/>
              <w:rPr>
                <w:sz w:val="22"/>
                <w:szCs w:val="22"/>
              </w:rPr>
            </w:pPr>
            <w:r w:rsidRPr="00126C07">
              <w:rPr>
                <w:sz w:val="22"/>
                <w:szCs w:val="22"/>
              </w:rPr>
              <w:t>0,1</w:t>
            </w:r>
          </w:p>
        </w:tc>
        <w:tc>
          <w:tcPr>
            <w:tcW w:w="2000" w:type="dxa"/>
            <w:tcBorders>
              <w:top w:val="single" w:sz="4" w:space="0" w:color="auto"/>
              <w:left w:val="single" w:sz="6" w:space="0" w:color="auto"/>
              <w:bottom w:val="single" w:sz="4" w:space="0" w:color="auto"/>
              <w:right w:val="single" w:sz="6" w:space="0" w:color="auto"/>
            </w:tcBorders>
            <w:vAlign w:val="center"/>
          </w:tcPr>
          <w:p w14:paraId="4A8DB2BF" w14:textId="77777777" w:rsidR="005658CC" w:rsidRPr="00126C07" w:rsidRDefault="005658CC" w:rsidP="00126C07">
            <w:pPr>
              <w:jc w:val="center"/>
              <w:rPr>
                <w:sz w:val="22"/>
                <w:szCs w:val="22"/>
              </w:rPr>
            </w:pPr>
            <w:r w:rsidRPr="00126C07">
              <w:rPr>
                <w:sz w:val="22"/>
                <w:szCs w:val="22"/>
              </w:rPr>
              <w:t>Данные учреждения</w:t>
            </w:r>
          </w:p>
        </w:tc>
        <w:tc>
          <w:tcPr>
            <w:tcW w:w="1210" w:type="dxa"/>
            <w:tcBorders>
              <w:top w:val="single" w:sz="6" w:space="0" w:color="auto"/>
              <w:left w:val="single" w:sz="6" w:space="0" w:color="auto"/>
              <w:bottom w:val="single" w:sz="6" w:space="0" w:color="auto"/>
              <w:right w:val="single" w:sz="6" w:space="0" w:color="auto"/>
            </w:tcBorders>
            <w:vAlign w:val="center"/>
          </w:tcPr>
          <w:p w14:paraId="390F1EE1" w14:textId="77777777" w:rsidR="005658CC" w:rsidRPr="00126C07" w:rsidRDefault="005658CC" w:rsidP="00126C07">
            <w:pPr>
              <w:jc w:val="center"/>
              <w:rPr>
                <w:sz w:val="22"/>
                <w:szCs w:val="22"/>
              </w:rPr>
            </w:pPr>
          </w:p>
          <w:p w14:paraId="1420813F" w14:textId="77777777" w:rsidR="005658CC" w:rsidRPr="00126C07" w:rsidRDefault="005658CC" w:rsidP="00126C07">
            <w:pPr>
              <w:jc w:val="center"/>
              <w:rPr>
                <w:sz w:val="22"/>
                <w:szCs w:val="22"/>
              </w:rPr>
            </w:pPr>
            <w:r w:rsidRPr="00126C07">
              <w:rPr>
                <w:sz w:val="22"/>
                <w:szCs w:val="22"/>
              </w:rPr>
              <w:t>Ежегодно</w:t>
            </w:r>
          </w:p>
        </w:tc>
        <w:tc>
          <w:tcPr>
            <w:tcW w:w="1041" w:type="dxa"/>
            <w:tcBorders>
              <w:top w:val="single" w:sz="6" w:space="0" w:color="auto"/>
              <w:left w:val="single" w:sz="4" w:space="0" w:color="auto"/>
              <w:bottom w:val="single" w:sz="6" w:space="0" w:color="auto"/>
              <w:right w:val="single" w:sz="4" w:space="0" w:color="auto"/>
            </w:tcBorders>
            <w:vAlign w:val="center"/>
          </w:tcPr>
          <w:p w14:paraId="3E0B09C1" w14:textId="77777777" w:rsidR="005658CC" w:rsidRPr="00126C07" w:rsidRDefault="005658CC" w:rsidP="00126C07">
            <w:pPr>
              <w:jc w:val="center"/>
              <w:rPr>
                <w:sz w:val="22"/>
                <w:szCs w:val="22"/>
              </w:rPr>
            </w:pPr>
            <w:r w:rsidRPr="00126C07">
              <w:rPr>
                <w:sz w:val="22"/>
                <w:szCs w:val="22"/>
              </w:rPr>
              <w:t>2</w:t>
            </w:r>
          </w:p>
        </w:tc>
        <w:tc>
          <w:tcPr>
            <w:tcW w:w="1086" w:type="dxa"/>
            <w:tcBorders>
              <w:top w:val="single" w:sz="6" w:space="0" w:color="auto"/>
              <w:left w:val="single" w:sz="4" w:space="0" w:color="auto"/>
              <w:bottom w:val="single" w:sz="6" w:space="0" w:color="auto"/>
              <w:right w:val="single" w:sz="6" w:space="0" w:color="auto"/>
            </w:tcBorders>
            <w:vAlign w:val="center"/>
          </w:tcPr>
          <w:p w14:paraId="48820FF9" w14:textId="77777777" w:rsidR="005658CC" w:rsidRPr="00126C07" w:rsidRDefault="005658CC" w:rsidP="00126C07">
            <w:pPr>
              <w:jc w:val="center"/>
              <w:rPr>
                <w:sz w:val="22"/>
                <w:szCs w:val="22"/>
              </w:rPr>
            </w:pPr>
            <w:r w:rsidRPr="00126C07">
              <w:rPr>
                <w:sz w:val="22"/>
                <w:szCs w:val="22"/>
              </w:rPr>
              <w:t>2</w:t>
            </w:r>
          </w:p>
        </w:tc>
        <w:tc>
          <w:tcPr>
            <w:tcW w:w="1134" w:type="dxa"/>
            <w:tcBorders>
              <w:top w:val="single" w:sz="6" w:space="0" w:color="auto"/>
              <w:left w:val="single" w:sz="4" w:space="0" w:color="auto"/>
              <w:bottom w:val="single" w:sz="6" w:space="0" w:color="auto"/>
              <w:right w:val="single" w:sz="6" w:space="0" w:color="auto"/>
            </w:tcBorders>
          </w:tcPr>
          <w:p w14:paraId="40AB9BA6" w14:textId="77777777" w:rsidR="005658CC" w:rsidRPr="00126C07" w:rsidRDefault="005658CC" w:rsidP="00126C07">
            <w:pPr>
              <w:jc w:val="center"/>
              <w:rPr>
                <w:sz w:val="22"/>
                <w:szCs w:val="22"/>
              </w:rPr>
            </w:pPr>
          </w:p>
          <w:p w14:paraId="127F0121" w14:textId="77777777" w:rsidR="005658CC" w:rsidRPr="00126C07" w:rsidRDefault="005658CC" w:rsidP="00126C07">
            <w:pPr>
              <w:jc w:val="center"/>
              <w:rPr>
                <w:sz w:val="22"/>
                <w:szCs w:val="22"/>
              </w:rPr>
            </w:pPr>
            <w:r w:rsidRPr="00126C07">
              <w:rPr>
                <w:sz w:val="22"/>
                <w:szCs w:val="22"/>
              </w:rPr>
              <w:t>2</w:t>
            </w:r>
          </w:p>
        </w:tc>
      </w:tr>
    </w:tbl>
    <w:p w14:paraId="197FC9A0" w14:textId="77777777" w:rsidR="000837D8" w:rsidRPr="00126C07" w:rsidRDefault="000837D8" w:rsidP="00572EEA">
      <w:pPr>
        <w:ind w:right="-314"/>
        <w:rPr>
          <w:szCs w:val="28"/>
        </w:rPr>
      </w:pPr>
    </w:p>
    <w:p w14:paraId="5666CBA0" w14:textId="77777777" w:rsidR="000837D8" w:rsidRPr="00126C07" w:rsidRDefault="000837D8" w:rsidP="00572EEA">
      <w:pPr>
        <w:ind w:right="-314"/>
        <w:rPr>
          <w:szCs w:val="28"/>
        </w:rPr>
      </w:pPr>
    </w:p>
    <w:p w14:paraId="409EA46C" w14:textId="2CB571A4" w:rsidR="00265295" w:rsidRPr="00126C07" w:rsidRDefault="00607ABE" w:rsidP="00572EEA">
      <w:pPr>
        <w:ind w:right="-314"/>
        <w:rPr>
          <w:kern w:val="0"/>
          <w:szCs w:val="28"/>
        </w:rPr>
      </w:pPr>
      <w:r w:rsidRPr="00126C07">
        <w:rPr>
          <w:szCs w:val="28"/>
        </w:rPr>
        <w:t>Директор</w:t>
      </w:r>
      <w:r w:rsidR="00265295" w:rsidRPr="00126C07">
        <w:rPr>
          <w:szCs w:val="28"/>
        </w:rPr>
        <w:t xml:space="preserve"> МКУ «Управление городского хозяйства»                                        </w:t>
      </w:r>
      <w:r w:rsidR="00B172C1">
        <w:t>подпись</w:t>
      </w:r>
      <w:r w:rsidR="00B172C1">
        <w:t xml:space="preserve"> </w:t>
      </w:r>
      <w:r w:rsidR="00265295" w:rsidRPr="00126C07">
        <w:rPr>
          <w:szCs w:val="28"/>
        </w:rPr>
        <w:t xml:space="preserve">                                              В.И. Филяев</w:t>
      </w:r>
    </w:p>
    <w:p w14:paraId="2116A146" w14:textId="77777777" w:rsidR="000837D8" w:rsidRPr="00126C07" w:rsidRDefault="000837D8" w:rsidP="00265295">
      <w:pPr>
        <w:widowControl/>
        <w:suppressAutoHyphens w:val="0"/>
        <w:ind w:firstLine="10490"/>
        <w:rPr>
          <w:kern w:val="0"/>
          <w:szCs w:val="28"/>
        </w:rPr>
      </w:pPr>
    </w:p>
    <w:p w14:paraId="7C35AC54" w14:textId="77777777" w:rsidR="000837D8" w:rsidRPr="00126C07" w:rsidRDefault="000837D8" w:rsidP="00265295">
      <w:pPr>
        <w:widowControl/>
        <w:suppressAutoHyphens w:val="0"/>
        <w:ind w:firstLine="10490"/>
        <w:rPr>
          <w:kern w:val="0"/>
          <w:szCs w:val="28"/>
        </w:rPr>
      </w:pPr>
    </w:p>
    <w:p w14:paraId="322111AC" w14:textId="77777777" w:rsidR="000837D8" w:rsidRPr="00126C07" w:rsidRDefault="000837D8" w:rsidP="00265295">
      <w:pPr>
        <w:widowControl/>
        <w:suppressAutoHyphens w:val="0"/>
        <w:ind w:firstLine="10490"/>
        <w:rPr>
          <w:kern w:val="0"/>
          <w:szCs w:val="28"/>
        </w:rPr>
      </w:pPr>
    </w:p>
    <w:p w14:paraId="39AFB067" w14:textId="77777777" w:rsidR="000837D8" w:rsidRPr="00126C07" w:rsidRDefault="000837D8" w:rsidP="00265295">
      <w:pPr>
        <w:widowControl/>
        <w:suppressAutoHyphens w:val="0"/>
        <w:ind w:firstLine="10490"/>
        <w:rPr>
          <w:kern w:val="0"/>
          <w:szCs w:val="28"/>
        </w:rPr>
      </w:pPr>
    </w:p>
    <w:p w14:paraId="240F2CBF" w14:textId="77777777" w:rsidR="000837D8" w:rsidRPr="00126C07" w:rsidRDefault="000837D8" w:rsidP="00265295">
      <w:pPr>
        <w:widowControl/>
        <w:suppressAutoHyphens w:val="0"/>
        <w:ind w:firstLine="10490"/>
        <w:rPr>
          <w:kern w:val="0"/>
          <w:szCs w:val="28"/>
        </w:rPr>
      </w:pPr>
    </w:p>
    <w:p w14:paraId="7534603E" w14:textId="77777777" w:rsidR="000837D8" w:rsidRPr="00126C07" w:rsidRDefault="000837D8" w:rsidP="001A2B09">
      <w:pPr>
        <w:widowControl/>
        <w:suppressAutoHyphens w:val="0"/>
        <w:rPr>
          <w:kern w:val="0"/>
          <w:szCs w:val="28"/>
        </w:rPr>
      </w:pPr>
    </w:p>
    <w:p w14:paraId="755D27F3" w14:textId="77777777" w:rsidR="00265295" w:rsidRPr="00126C07" w:rsidRDefault="00265295" w:rsidP="00265295">
      <w:pPr>
        <w:widowControl/>
        <w:suppressAutoHyphens w:val="0"/>
        <w:ind w:firstLine="10490"/>
        <w:rPr>
          <w:kern w:val="0"/>
          <w:szCs w:val="28"/>
        </w:rPr>
      </w:pPr>
      <w:r w:rsidRPr="00126C07">
        <w:rPr>
          <w:kern w:val="0"/>
          <w:szCs w:val="28"/>
        </w:rPr>
        <w:lastRenderedPageBreak/>
        <w:t xml:space="preserve">Приложение 2 </w:t>
      </w:r>
    </w:p>
    <w:p w14:paraId="11D2982E" w14:textId="77777777" w:rsidR="00741F40" w:rsidRPr="00126C07" w:rsidRDefault="00741F40" w:rsidP="00741F40">
      <w:pPr>
        <w:ind w:left="10773" w:right="-172" w:hanging="283"/>
        <w:rPr>
          <w:kern w:val="0"/>
          <w:szCs w:val="28"/>
        </w:rPr>
      </w:pPr>
      <w:r w:rsidRPr="00126C07">
        <w:rPr>
          <w:kern w:val="0"/>
          <w:szCs w:val="28"/>
        </w:rPr>
        <w:t>к муниципальной программе</w:t>
      </w:r>
    </w:p>
    <w:p w14:paraId="5724DCC6" w14:textId="77777777" w:rsidR="00741F40" w:rsidRPr="00126C07" w:rsidRDefault="00265295" w:rsidP="00741F40">
      <w:pPr>
        <w:ind w:left="10773" w:right="-172" w:hanging="283"/>
        <w:rPr>
          <w:kern w:val="0"/>
          <w:szCs w:val="28"/>
        </w:rPr>
      </w:pPr>
      <w:r w:rsidRPr="00126C07">
        <w:rPr>
          <w:kern w:val="0"/>
          <w:szCs w:val="28"/>
        </w:rPr>
        <w:t>«</w:t>
      </w:r>
      <w:r w:rsidR="00741F40" w:rsidRPr="00126C07">
        <w:rPr>
          <w:szCs w:val="28"/>
        </w:rPr>
        <w:t xml:space="preserve">Обеспечение жизнедеятельности </w:t>
      </w:r>
    </w:p>
    <w:p w14:paraId="3C367D62" w14:textId="77777777" w:rsidR="00265295" w:rsidRPr="00126C07" w:rsidRDefault="00741F40" w:rsidP="00741F40">
      <w:pPr>
        <w:widowControl/>
        <w:suppressAutoHyphens w:val="0"/>
        <w:ind w:left="10490"/>
        <w:rPr>
          <w:kern w:val="0"/>
          <w:szCs w:val="28"/>
        </w:rPr>
      </w:pPr>
      <w:r w:rsidRPr="00126C07">
        <w:rPr>
          <w:szCs w:val="28"/>
        </w:rPr>
        <w:t>Территории Минусинского муниципального округа</w:t>
      </w:r>
      <w:r w:rsidR="00265295" w:rsidRPr="00126C07">
        <w:rPr>
          <w:kern w:val="0"/>
          <w:szCs w:val="28"/>
        </w:rPr>
        <w:t xml:space="preserve">» </w:t>
      </w:r>
    </w:p>
    <w:p w14:paraId="1174F032" w14:textId="77777777" w:rsidR="00265295" w:rsidRPr="00126C07" w:rsidRDefault="00265295" w:rsidP="00265295">
      <w:pPr>
        <w:widowControl/>
        <w:suppressAutoHyphens w:val="0"/>
        <w:ind w:left="10490"/>
        <w:rPr>
          <w:kern w:val="0"/>
          <w:sz w:val="24"/>
        </w:rPr>
      </w:pPr>
    </w:p>
    <w:p w14:paraId="4E2F6E9A" w14:textId="77777777" w:rsidR="00265295" w:rsidRPr="00126C07" w:rsidRDefault="00265295" w:rsidP="00265295">
      <w:pPr>
        <w:widowControl/>
        <w:suppressAutoHyphens w:val="0"/>
        <w:ind w:left="14317" w:hanging="14317"/>
        <w:jc w:val="center"/>
        <w:rPr>
          <w:b/>
          <w:kern w:val="0"/>
          <w:szCs w:val="28"/>
        </w:rPr>
      </w:pPr>
      <w:r w:rsidRPr="00126C07">
        <w:rPr>
          <w:b/>
          <w:kern w:val="0"/>
          <w:szCs w:val="28"/>
        </w:rPr>
        <w:t xml:space="preserve">Перечень </w:t>
      </w:r>
    </w:p>
    <w:p w14:paraId="0CB2EBE1" w14:textId="77777777" w:rsidR="00265295" w:rsidRPr="00126C07" w:rsidRDefault="00265295" w:rsidP="00265295">
      <w:pPr>
        <w:widowControl/>
        <w:suppressAutoHyphens w:val="0"/>
        <w:ind w:left="14317" w:hanging="14317"/>
        <w:jc w:val="center"/>
        <w:rPr>
          <w:b/>
          <w:kern w:val="0"/>
          <w:szCs w:val="28"/>
        </w:rPr>
      </w:pPr>
      <w:r w:rsidRPr="00126C07">
        <w:rPr>
          <w:b/>
          <w:kern w:val="0"/>
          <w:szCs w:val="28"/>
        </w:rPr>
        <w:t>мероприятий подпрограмм и отдельных мероприятий муниципальной программы</w:t>
      </w:r>
    </w:p>
    <w:p w14:paraId="470FD9B9" w14:textId="77777777" w:rsidR="00265295" w:rsidRPr="00126C07" w:rsidRDefault="00265295" w:rsidP="00265295">
      <w:pPr>
        <w:ind w:right="-314" w:hanging="567"/>
        <w:rPr>
          <w:szCs w:val="28"/>
        </w:rPr>
      </w:pPr>
    </w:p>
    <w:tbl>
      <w:tblPr>
        <w:tblW w:w="27637" w:type="dxa"/>
        <w:tblInd w:w="-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92"/>
        <w:gridCol w:w="3402"/>
        <w:gridCol w:w="1677"/>
        <w:gridCol w:w="1300"/>
        <w:gridCol w:w="1276"/>
        <w:gridCol w:w="50"/>
        <w:gridCol w:w="3340"/>
        <w:gridCol w:w="2138"/>
        <w:gridCol w:w="124"/>
        <w:gridCol w:w="1709"/>
        <w:gridCol w:w="4043"/>
        <w:gridCol w:w="4043"/>
        <w:gridCol w:w="4043"/>
      </w:tblGrid>
      <w:tr w:rsidR="00265295" w:rsidRPr="00126C07" w14:paraId="657DBEAD" w14:textId="77777777" w:rsidTr="00D56B9C">
        <w:trPr>
          <w:gridAfter w:val="3"/>
          <w:wAfter w:w="12129" w:type="dxa"/>
          <w:trHeight w:val="147"/>
        </w:trPr>
        <w:tc>
          <w:tcPr>
            <w:tcW w:w="492" w:type="dxa"/>
            <w:vMerge w:val="restart"/>
            <w:vAlign w:val="center"/>
          </w:tcPr>
          <w:p w14:paraId="462076E2" w14:textId="77777777" w:rsidR="00265295" w:rsidRPr="00126C07" w:rsidRDefault="00265295" w:rsidP="00D56B9C">
            <w:pPr>
              <w:jc w:val="center"/>
              <w:rPr>
                <w:sz w:val="20"/>
                <w:szCs w:val="20"/>
              </w:rPr>
            </w:pPr>
            <w:r w:rsidRPr="00126C07">
              <w:rPr>
                <w:sz w:val="20"/>
                <w:szCs w:val="20"/>
              </w:rPr>
              <w:t>№</w:t>
            </w:r>
          </w:p>
        </w:tc>
        <w:tc>
          <w:tcPr>
            <w:tcW w:w="3402" w:type="dxa"/>
            <w:vMerge w:val="restart"/>
            <w:vAlign w:val="center"/>
          </w:tcPr>
          <w:p w14:paraId="667D8C6C" w14:textId="77777777" w:rsidR="00265295" w:rsidRPr="00126C07" w:rsidRDefault="00265295" w:rsidP="00D56B9C">
            <w:pPr>
              <w:jc w:val="center"/>
              <w:rPr>
                <w:sz w:val="20"/>
                <w:szCs w:val="20"/>
              </w:rPr>
            </w:pPr>
            <w:r w:rsidRPr="00126C07">
              <w:rPr>
                <w:sz w:val="20"/>
                <w:szCs w:val="20"/>
              </w:rPr>
              <w:t>Наименование мероприятия</w:t>
            </w:r>
          </w:p>
        </w:tc>
        <w:tc>
          <w:tcPr>
            <w:tcW w:w="1677" w:type="dxa"/>
            <w:vMerge w:val="restart"/>
            <w:vAlign w:val="center"/>
          </w:tcPr>
          <w:p w14:paraId="798100A5" w14:textId="77777777" w:rsidR="00265295" w:rsidRPr="00126C07" w:rsidRDefault="00265295" w:rsidP="00D56B9C">
            <w:pPr>
              <w:jc w:val="center"/>
              <w:rPr>
                <w:sz w:val="20"/>
                <w:szCs w:val="20"/>
              </w:rPr>
            </w:pPr>
            <w:r w:rsidRPr="00126C07">
              <w:rPr>
                <w:sz w:val="20"/>
                <w:szCs w:val="20"/>
              </w:rPr>
              <w:t>Ответственный исполнитель, соисполнитель муниципальной программы</w:t>
            </w:r>
          </w:p>
        </w:tc>
        <w:tc>
          <w:tcPr>
            <w:tcW w:w="2576" w:type="dxa"/>
            <w:gridSpan w:val="2"/>
            <w:vAlign w:val="center"/>
          </w:tcPr>
          <w:p w14:paraId="6502ABFB" w14:textId="77777777" w:rsidR="00265295" w:rsidRPr="00126C07" w:rsidRDefault="00265295" w:rsidP="00D56B9C">
            <w:pPr>
              <w:jc w:val="center"/>
              <w:rPr>
                <w:sz w:val="20"/>
                <w:szCs w:val="20"/>
              </w:rPr>
            </w:pPr>
            <w:r w:rsidRPr="00126C07">
              <w:rPr>
                <w:sz w:val="20"/>
                <w:szCs w:val="20"/>
              </w:rPr>
              <w:t>Сроки</w:t>
            </w:r>
          </w:p>
        </w:tc>
        <w:tc>
          <w:tcPr>
            <w:tcW w:w="3390" w:type="dxa"/>
            <w:gridSpan w:val="2"/>
            <w:vMerge w:val="restart"/>
            <w:vAlign w:val="center"/>
          </w:tcPr>
          <w:p w14:paraId="328CA7B5" w14:textId="77777777" w:rsidR="00265295" w:rsidRPr="00126C07" w:rsidRDefault="00265295" w:rsidP="00D56B9C">
            <w:pPr>
              <w:jc w:val="center"/>
              <w:rPr>
                <w:sz w:val="20"/>
                <w:szCs w:val="20"/>
              </w:rPr>
            </w:pPr>
            <w:r w:rsidRPr="00126C07">
              <w:rPr>
                <w:sz w:val="20"/>
                <w:szCs w:val="20"/>
              </w:rPr>
              <w:t xml:space="preserve">Ожидаемый результат </w:t>
            </w:r>
          </w:p>
          <w:p w14:paraId="590A9754" w14:textId="77777777" w:rsidR="00265295" w:rsidRPr="00126C07" w:rsidRDefault="00265295" w:rsidP="00D56B9C">
            <w:pPr>
              <w:jc w:val="center"/>
              <w:rPr>
                <w:sz w:val="20"/>
                <w:szCs w:val="20"/>
              </w:rPr>
            </w:pPr>
            <w:r w:rsidRPr="00126C07">
              <w:rPr>
                <w:sz w:val="20"/>
                <w:szCs w:val="20"/>
              </w:rPr>
              <w:t>(краткое описание)</w:t>
            </w:r>
          </w:p>
        </w:tc>
        <w:tc>
          <w:tcPr>
            <w:tcW w:w="2138" w:type="dxa"/>
            <w:vMerge w:val="restart"/>
            <w:vAlign w:val="center"/>
          </w:tcPr>
          <w:p w14:paraId="065C63C9" w14:textId="77777777" w:rsidR="00265295" w:rsidRPr="00126C07" w:rsidRDefault="00265295" w:rsidP="00D56B9C">
            <w:pPr>
              <w:ind w:left="-55" w:right="-108"/>
              <w:jc w:val="center"/>
              <w:rPr>
                <w:sz w:val="20"/>
                <w:szCs w:val="20"/>
              </w:rPr>
            </w:pPr>
            <w:r w:rsidRPr="00126C07">
              <w:rPr>
                <w:sz w:val="20"/>
                <w:szCs w:val="20"/>
              </w:rPr>
              <w:t>Последствия не реализации мероприятия</w:t>
            </w:r>
          </w:p>
        </w:tc>
        <w:tc>
          <w:tcPr>
            <w:tcW w:w="1833" w:type="dxa"/>
            <w:gridSpan w:val="2"/>
            <w:vMerge w:val="restart"/>
            <w:vAlign w:val="center"/>
          </w:tcPr>
          <w:p w14:paraId="216CC993" w14:textId="77777777" w:rsidR="00265295" w:rsidRPr="00126C07" w:rsidRDefault="00265295" w:rsidP="00D56B9C">
            <w:pPr>
              <w:ind w:left="-183" w:right="-172"/>
              <w:jc w:val="center"/>
              <w:rPr>
                <w:sz w:val="20"/>
                <w:szCs w:val="20"/>
              </w:rPr>
            </w:pPr>
            <w:r w:rsidRPr="00126C07">
              <w:rPr>
                <w:sz w:val="20"/>
                <w:szCs w:val="20"/>
              </w:rPr>
              <w:t>Связь с показателями муниципальной программы (подпрограммы)</w:t>
            </w:r>
          </w:p>
        </w:tc>
      </w:tr>
      <w:tr w:rsidR="00265295" w:rsidRPr="00126C07" w14:paraId="6920D5EE" w14:textId="77777777" w:rsidTr="00D56B9C">
        <w:trPr>
          <w:gridAfter w:val="3"/>
          <w:wAfter w:w="12129" w:type="dxa"/>
          <w:trHeight w:val="477"/>
        </w:trPr>
        <w:tc>
          <w:tcPr>
            <w:tcW w:w="492" w:type="dxa"/>
            <w:vMerge/>
          </w:tcPr>
          <w:p w14:paraId="2408EE7B" w14:textId="77777777" w:rsidR="00265295" w:rsidRPr="00126C07" w:rsidRDefault="00265295" w:rsidP="00D56B9C">
            <w:pPr>
              <w:rPr>
                <w:sz w:val="24"/>
              </w:rPr>
            </w:pPr>
          </w:p>
        </w:tc>
        <w:tc>
          <w:tcPr>
            <w:tcW w:w="3402" w:type="dxa"/>
            <w:vMerge/>
          </w:tcPr>
          <w:p w14:paraId="05B1B34A" w14:textId="77777777" w:rsidR="00265295" w:rsidRPr="00126C07" w:rsidRDefault="00265295" w:rsidP="00D56B9C">
            <w:pPr>
              <w:rPr>
                <w:sz w:val="24"/>
              </w:rPr>
            </w:pPr>
          </w:p>
        </w:tc>
        <w:tc>
          <w:tcPr>
            <w:tcW w:w="1677" w:type="dxa"/>
            <w:vMerge/>
          </w:tcPr>
          <w:p w14:paraId="0D37BFC1" w14:textId="77777777" w:rsidR="00265295" w:rsidRPr="00126C07" w:rsidRDefault="00265295" w:rsidP="00D56B9C">
            <w:pPr>
              <w:rPr>
                <w:sz w:val="24"/>
              </w:rPr>
            </w:pPr>
          </w:p>
        </w:tc>
        <w:tc>
          <w:tcPr>
            <w:tcW w:w="1300" w:type="dxa"/>
            <w:vAlign w:val="center"/>
          </w:tcPr>
          <w:p w14:paraId="2EC4067D" w14:textId="77777777" w:rsidR="00265295" w:rsidRPr="00126C07" w:rsidRDefault="00265295" w:rsidP="00D56B9C">
            <w:pPr>
              <w:jc w:val="center"/>
              <w:rPr>
                <w:sz w:val="20"/>
                <w:szCs w:val="20"/>
              </w:rPr>
            </w:pPr>
            <w:r w:rsidRPr="00126C07">
              <w:rPr>
                <w:sz w:val="20"/>
                <w:szCs w:val="20"/>
              </w:rPr>
              <w:t>начала реализации</w:t>
            </w:r>
          </w:p>
        </w:tc>
        <w:tc>
          <w:tcPr>
            <w:tcW w:w="1276" w:type="dxa"/>
            <w:vAlign w:val="center"/>
          </w:tcPr>
          <w:p w14:paraId="3139A5CE" w14:textId="77777777" w:rsidR="00265295" w:rsidRPr="00126C07" w:rsidRDefault="00265295" w:rsidP="00D56B9C">
            <w:pPr>
              <w:jc w:val="center"/>
              <w:rPr>
                <w:sz w:val="20"/>
                <w:szCs w:val="20"/>
              </w:rPr>
            </w:pPr>
            <w:r w:rsidRPr="00126C07">
              <w:rPr>
                <w:sz w:val="20"/>
                <w:szCs w:val="20"/>
              </w:rPr>
              <w:t>окончания реализации</w:t>
            </w:r>
          </w:p>
        </w:tc>
        <w:tc>
          <w:tcPr>
            <w:tcW w:w="3390" w:type="dxa"/>
            <w:gridSpan w:val="2"/>
            <w:vMerge/>
          </w:tcPr>
          <w:p w14:paraId="0B9A92C0" w14:textId="77777777" w:rsidR="00265295" w:rsidRPr="00126C07" w:rsidRDefault="00265295" w:rsidP="00D56B9C">
            <w:pPr>
              <w:rPr>
                <w:sz w:val="24"/>
              </w:rPr>
            </w:pPr>
          </w:p>
        </w:tc>
        <w:tc>
          <w:tcPr>
            <w:tcW w:w="2138" w:type="dxa"/>
            <w:vMerge/>
          </w:tcPr>
          <w:p w14:paraId="43FC8B18" w14:textId="77777777" w:rsidR="00265295" w:rsidRPr="00126C07" w:rsidRDefault="00265295" w:rsidP="00D56B9C">
            <w:pPr>
              <w:rPr>
                <w:sz w:val="24"/>
              </w:rPr>
            </w:pPr>
          </w:p>
        </w:tc>
        <w:tc>
          <w:tcPr>
            <w:tcW w:w="1833" w:type="dxa"/>
            <w:gridSpan w:val="2"/>
            <w:vMerge/>
          </w:tcPr>
          <w:p w14:paraId="4A70EC2A" w14:textId="77777777" w:rsidR="00265295" w:rsidRPr="00126C07" w:rsidRDefault="00265295" w:rsidP="00D56B9C">
            <w:pPr>
              <w:rPr>
                <w:sz w:val="24"/>
              </w:rPr>
            </w:pPr>
          </w:p>
        </w:tc>
      </w:tr>
      <w:tr w:rsidR="00265295" w:rsidRPr="00126C07" w14:paraId="39B81332" w14:textId="77777777" w:rsidTr="00D56B9C">
        <w:trPr>
          <w:gridAfter w:val="3"/>
          <w:wAfter w:w="12129" w:type="dxa"/>
          <w:trHeight w:val="293"/>
        </w:trPr>
        <w:tc>
          <w:tcPr>
            <w:tcW w:w="492" w:type="dxa"/>
            <w:vAlign w:val="center"/>
          </w:tcPr>
          <w:p w14:paraId="2BBC0106" w14:textId="77777777" w:rsidR="00265295" w:rsidRPr="00126C07" w:rsidRDefault="00265295" w:rsidP="00D56B9C">
            <w:pPr>
              <w:jc w:val="center"/>
              <w:rPr>
                <w:sz w:val="20"/>
                <w:szCs w:val="20"/>
              </w:rPr>
            </w:pPr>
            <w:r w:rsidRPr="00126C07">
              <w:rPr>
                <w:sz w:val="20"/>
                <w:szCs w:val="20"/>
              </w:rPr>
              <w:t>1</w:t>
            </w:r>
          </w:p>
        </w:tc>
        <w:tc>
          <w:tcPr>
            <w:tcW w:w="3402" w:type="dxa"/>
            <w:vAlign w:val="center"/>
          </w:tcPr>
          <w:p w14:paraId="66801CCB" w14:textId="77777777" w:rsidR="00265295" w:rsidRPr="00126C07" w:rsidRDefault="00265295" w:rsidP="00D56B9C">
            <w:pPr>
              <w:jc w:val="center"/>
              <w:rPr>
                <w:sz w:val="20"/>
                <w:szCs w:val="20"/>
              </w:rPr>
            </w:pPr>
            <w:r w:rsidRPr="00126C07">
              <w:rPr>
                <w:sz w:val="20"/>
                <w:szCs w:val="20"/>
              </w:rPr>
              <w:t>2</w:t>
            </w:r>
          </w:p>
        </w:tc>
        <w:tc>
          <w:tcPr>
            <w:tcW w:w="1677" w:type="dxa"/>
            <w:vAlign w:val="center"/>
          </w:tcPr>
          <w:p w14:paraId="5BDD7AE0" w14:textId="77777777" w:rsidR="00265295" w:rsidRPr="00126C07" w:rsidRDefault="00265295" w:rsidP="00D56B9C">
            <w:pPr>
              <w:jc w:val="center"/>
              <w:rPr>
                <w:sz w:val="20"/>
                <w:szCs w:val="20"/>
              </w:rPr>
            </w:pPr>
            <w:r w:rsidRPr="00126C07">
              <w:rPr>
                <w:sz w:val="20"/>
                <w:szCs w:val="20"/>
              </w:rPr>
              <w:t>3</w:t>
            </w:r>
          </w:p>
        </w:tc>
        <w:tc>
          <w:tcPr>
            <w:tcW w:w="1300" w:type="dxa"/>
            <w:vAlign w:val="center"/>
          </w:tcPr>
          <w:p w14:paraId="5ABFC920" w14:textId="77777777" w:rsidR="00265295" w:rsidRPr="00126C07" w:rsidRDefault="00265295" w:rsidP="00D56B9C">
            <w:pPr>
              <w:jc w:val="center"/>
              <w:rPr>
                <w:sz w:val="20"/>
                <w:szCs w:val="20"/>
              </w:rPr>
            </w:pPr>
            <w:r w:rsidRPr="00126C07">
              <w:rPr>
                <w:sz w:val="20"/>
                <w:szCs w:val="20"/>
              </w:rPr>
              <w:t>4</w:t>
            </w:r>
          </w:p>
        </w:tc>
        <w:tc>
          <w:tcPr>
            <w:tcW w:w="1276" w:type="dxa"/>
            <w:vAlign w:val="center"/>
          </w:tcPr>
          <w:p w14:paraId="0A93C418" w14:textId="77777777" w:rsidR="00265295" w:rsidRPr="00126C07" w:rsidRDefault="00265295" w:rsidP="00D56B9C">
            <w:pPr>
              <w:jc w:val="center"/>
              <w:rPr>
                <w:sz w:val="20"/>
                <w:szCs w:val="20"/>
              </w:rPr>
            </w:pPr>
            <w:r w:rsidRPr="00126C07">
              <w:rPr>
                <w:sz w:val="20"/>
                <w:szCs w:val="20"/>
              </w:rPr>
              <w:t>5</w:t>
            </w:r>
          </w:p>
        </w:tc>
        <w:tc>
          <w:tcPr>
            <w:tcW w:w="3390" w:type="dxa"/>
            <w:gridSpan w:val="2"/>
            <w:vAlign w:val="center"/>
          </w:tcPr>
          <w:p w14:paraId="61D67CAC" w14:textId="77777777" w:rsidR="00265295" w:rsidRPr="00126C07" w:rsidRDefault="00265295" w:rsidP="00D56B9C">
            <w:pPr>
              <w:jc w:val="center"/>
              <w:rPr>
                <w:sz w:val="20"/>
                <w:szCs w:val="20"/>
              </w:rPr>
            </w:pPr>
            <w:r w:rsidRPr="00126C07">
              <w:rPr>
                <w:sz w:val="20"/>
                <w:szCs w:val="20"/>
              </w:rPr>
              <w:t>6</w:t>
            </w:r>
          </w:p>
        </w:tc>
        <w:tc>
          <w:tcPr>
            <w:tcW w:w="2138" w:type="dxa"/>
            <w:vAlign w:val="center"/>
          </w:tcPr>
          <w:p w14:paraId="7C79B5E9" w14:textId="77777777" w:rsidR="00265295" w:rsidRPr="00126C07" w:rsidRDefault="00265295" w:rsidP="00D56B9C">
            <w:pPr>
              <w:jc w:val="center"/>
              <w:rPr>
                <w:sz w:val="20"/>
                <w:szCs w:val="20"/>
              </w:rPr>
            </w:pPr>
            <w:r w:rsidRPr="00126C07">
              <w:rPr>
                <w:sz w:val="20"/>
                <w:szCs w:val="20"/>
              </w:rPr>
              <w:t>7</w:t>
            </w:r>
          </w:p>
        </w:tc>
        <w:tc>
          <w:tcPr>
            <w:tcW w:w="1833" w:type="dxa"/>
            <w:gridSpan w:val="2"/>
            <w:vAlign w:val="center"/>
          </w:tcPr>
          <w:p w14:paraId="6444AD45" w14:textId="77777777" w:rsidR="00265295" w:rsidRPr="00126C07" w:rsidRDefault="00265295" w:rsidP="00D56B9C">
            <w:pPr>
              <w:jc w:val="center"/>
              <w:rPr>
                <w:sz w:val="20"/>
                <w:szCs w:val="20"/>
              </w:rPr>
            </w:pPr>
            <w:r w:rsidRPr="00126C07">
              <w:rPr>
                <w:sz w:val="20"/>
                <w:szCs w:val="20"/>
              </w:rPr>
              <w:t>8</w:t>
            </w:r>
          </w:p>
        </w:tc>
      </w:tr>
      <w:tr w:rsidR="00265295" w:rsidRPr="00126C07" w14:paraId="293BE930" w14:textId="77777777" w:rsidTr="00D56B9C">
        <w:trPr>
          <w:gridAfter w:val="3"/>
          <w:wAfter w:w="12129" w:type="dxa"/>
          <w:trHeight w:val="361"/>
        </w:trPr>
        <w:tc>
          <w:tcPr>
            <w:tcW w:w="492" w:type="dxa"/>
            <w:vAlign w:val="center"/>
          </w:tcPr>
          <w:p w14:paraId="65C54AEA" w14:textId="77777777" w:rsidR="00265295" w:rsidRPr="00126C07" w:rsidRDefault="00265295" w:rsidP="00D56B9C">
            <w:pPr>
              <w:rPr>
                <w:sz w:val="20"/>
                <w:szCs w:val="20"/>
              </w:rPr>
            </w:pPr>
            <w:r w:rsidRPr="00126C07">
              <w:rPr>
                <w:sz w:val="20"/>
                <w:szCs w:val="20"/>
              </w:rPr>
              <w:t>1</w:t>
            </w:r>
          </w:p>
        </w:tc>
        <w:tc>
          <w:tcPr>
            <w:tcW w:w="15016" w:type="dxa"/>
            <w:gridSpan w:val="9"/>
            <w:vAlign w:val="center"/>
          </w:tcPr>
          <w:p w14:paraId="5CD7E679" w14:textId="77777777" w:rsidR="00265295" w:rsidRPr="00126C07" w:rsidRDefault="00265295" w:rsidP="00D56B9C">
            <w:pPr>
              <w:jc w:val="both"/>
              <w:rPr>
                <w:b/>
                <w:sz w:val="20"/>
                <w:szCs w:val="20"/>
              </w:rPr>
            </w:pPr>
          </w:p>
          <w:p w14:paraId="61B18646" w14:textId="77777777" w:rsidR="00265295" w:rsidRPr="00126C07" w:rsidRDefault="00265295" w:rsidP="00D56B9C">
            <w:pPr>
              <w:jc w:val="both"/>
              <w:rPr>
                <w:b/>
                <w:sz w:val="20"/>
                <w:szCs w:val="20"/>
              </w:rPr>
            </w:pPr>
            <w:r w:rsidRPr="00126C07">
              <w:rPr>
                <w:b/>
                <w:sz w:val="20"/>
                <w:szCs w:val="20"/>
              </w:rPr>
              <w:t>Подпрограмма 1. «Жизнедеятельность города»</w:t>
            </w:r>
          </w:p>
          <w:p w14:paraId="72790EDB" w14:textId="77777777" w:rsidR="00265295" w:rsidRPr="00126C07" w:rsidRDefault="00265295" w:rsidP="00D56B9C">
            <w:pPr>
              <w:jc w:val="both"/>
              <w:rPr>
                <w:b/>
                <w:sz w:val="20"/>
                <w:szCs w:val="20"/>
              </w:rPr>
            </w:pPr>
          </w:p>
        </w:tc>
      </w:tr>
      <w:tr w:rsidR="00265295" w:rsidRPr="00126C07" w14:paraId="6402E22B" w14:textId="77777777" w:rsidTr="00D56B9C">
        <w:trPr>
          <w:gridAfter w:val="3"/>
          <w:wAfter w:w="12129" w:type="dxa"/>
          <w:trHeight w:val="383"/>
        </w:trPr>
        <w:tc>
          <w:tcPr>
            <w:tcW w:w="492" w:type="dxa"/>
            <w:vAlign w:val="center"/>
          </w:tcPr>
          <w:p w14:paraId="7A6D9333" w14:textId="77777777" w:rsidR="00265295" w:rsidRPr="00126C07" w:rsidRDefault="00265295" w:rsidP="00D56B9C">
            <w:pPr>
              <w:rPr>
                <w:sz w:val="20"/>
                <w:szCs w:val="20"/>
              </w:rPr>
            </w:pPr>
            <w:r w:rsidRPr="00126C07">
              <w:rPr>
                <w:sz w:val="20"/>
                <w:szCs w:val="20"/>
              </w:rPr>
              <w:t>2</w:t>
            </w:r>
          </w:p>
        </w:tc>
        <w:tc>
          <w:tcPr>
            <w:tcW w:w="3402" w:type="dxa"/>
          </w:tcPr>
          <w:p w14:paraId="58B517A4" w14:textId="77777777" w:rsidR="00265295" w:rsidRPr="00126C07" w:rsidRDefault="00265295" w:rsidP="00D56B9C">
            <w:pPr>
              <w:rPr>
                <w:i/>
                <w:kern w:val="0"/>
                <w:sz w:val="20"/>
                <w:szCs w:val="20"/>
              </w:rPr>
            </w:pPr>
          </w:p>
          <w:p w14:paraId="3658E232" w14:textId="77777777" w:rsidR="00265295" w:rsidRPr="00126C07" w:rsidRDefault="00265295" w:rsidP="00D56B9C">
            <w:pPr>
              <w:rPr>
                <w:i/>
                <w:kern w:val="0"/>
                <w:sz w:val="20"/>
                <w:szCs w:val="20"/>
              </w:rPr>
            </w:pPr>
            <w:r w:rsidRPr="00126C07">
              <w:rPr>
                <w:i/>
                <w:kern w:val="0"/>
                <w:sz w:val="20"/>
                <w:szCs w:val="20"/>
              </w:rPr>
              <w:t>Мероприятие 1.1</w:t>
            </w:r>
          </w:p>
          <w:p w14:paraId="0AEA560F" w14:textId="77777777" w:rsidR="00265295" w:rsidRPr="00126C07" w:rsidRDefault="00265295" w:rsidP="00D56B9C">
            <w:pPr>
              <w:rPr>
                <w:sz w:val="20"/>
                <w:szCs w:val="20"/>
              </w:rPr>
            </w:pPr>
            <w:r w:rsidRPr="00126C07">
              <w:rPr>
                <w:kern w:val="0"/>
                <w:sz w:val="20"/>
                <w:szCs w:val="20"/>
              </w:rPr>
              <w:t>Текущее содержание мест захоронения</w:t>
            </w:r>
          </w:p>
        </w:tc>
        <w:tc>
          <w:tcPr>
            <w:tcW w:w="1677" w:type="dxa"/>
          </w:tcPr>
          <w:p w14:paraId="5AF43246" w14:textId="77777777" w:rsidR="00265295" w:rsidRPr="00126C07" w:rsidRDefault="00741F40" w:rsidP="00741F40">
            <w:pPr>
              <w:rPr>
                <w:sz w:val="20"/>
                <w:szCs w:val="20"/>
              </w:rPr>
            </w:pPr>
            <w:r w:rsidRPr="00126C07">
              <w:rPr>
                <w:kern w:val="0"/>
                <w:sz w:val="20"/>
                <w:szCs w:val="20"/>
              </w:rPr>
              <w:t xml:space="preserve">Администрация </w:t>
            </w:r>
            <w:r w:rsidR="00265295" w:rsidRPr="00126C07">
              <w:rPr>
                <w:kern w:val="0"/>
                <w:sz w:val="20"/>
                <w:szCs w:val="20"/>
              </w:rPr>
              <w:t>Минусинск</w:t>
            </w:r>
            <w:r w:rsidRPr="00126C07">
              <w:rPr>
                <w:kern w:val="0"/>
                <w:sz w:val="20"/>
                <w:szCs w:val="20"/>
              </w:rPr>
              <w:t>ого муниципального округа</w:t>
            </w:r>
          </w:p>
        </w:tc>
        <w:tc>
          <w:tcPr>
            <w:tcW w:w="1300" w:type="dxa"/>
            <w:vAlign w:val="center"/>
          </w:tcPr>
          <w:p w14:paraId="65398371" w14:textId="77777777" w:rsidR="00265295" w:rsidRPr="00126C07" w:rsidRDefault="00741F40" w:rsidP="00D56B9C">
            <w:pPr>
              <w:jc w:val="center"/>
              <w:rPr>
                <w:sz w:val="20"/>
                <w:szCs w:val="20"/>
              </w:rPr>
            </w:pPr>
            <w:r w:rsidRPr="00126C07">
              <w:rPr>
                <w:sz w:val="20"/>
                <w:szCs w:val="20"/>
              </w:rPr>
              <w:t>2026</w:t>
            </w:r>
          </w:p>
        </w:tc>
        <w:tc>
          <w:tcPr>
            <w:tcW w:w="1276" w:type="dxa"/>
            <w:vAlign w:val="center"/>
          </w:tcPr>
          <w:p w14:paraId="6A7461FC" w14:textId="77777777" w:rsidR="00265295" w:rsidRPr="00126C07" w:rsidRDefault="00741F40" w:rsidP="00D56B9C">
            <w:pPr>
              <w:jc w:val="center"/>
              <w:rPr>
                <w:sz w:val="20"/>
                <w:szCs w:val="20"/>
              </w:rPr>
            </w:pPr>
            <w:r w:rsidRPr="00126C07">
              <w:rPr>
                <w:sz w:val="20"/>
                <w:szCs w:val="20"/>
              </w:rPr>
              <w:t>2028</w:t>
            </w:r>
          </w:p>
        </w:tc>
        <w:tc>
          <w:tcPr>
            <w:tcW w:w="3390" w:type="dxa"/>
            <w:gridSpan w:val="2"/>
          </w:tcPr>
          <w:p w14:paraId="0DDFFBE2" w14:textId="77777777" w:rsidR="00265295" w:rsidRPr="00126C07" w:rsidRDefault="00265295" w:rsidP="00D56B9C">
            <w:pPr>
              <w:rPr>
                <w:kern w:val="0"/>
                <w:sz w:val="20"/>
                <w:szCs w:val="20"/>
              </w:rPr>
            </w:pPr>
            <w:r w:rsidRPr="00126C07">
              <w:rPr>
                <w:kern w:val="0"/>
                <w:sz w:val="20"/>
                <w:szCs w:val="20"/>
              </w:rPr>
              <w:t xml:space="preserve">100% ежегодно текущее содержание мест захоронения, в том числе: </w:t>
            </w:r>
            <w:r w:rsidRPr="00126C07">
              <w:rPr>
                <w:sz w:val="20"/>
                <w:szCs w:val="20"/>
              </w:rPr>
              <w:t>акарицидная обработка и дератизация территорий мест захоронения, разметка мест захоронений, охрана кладбищ, профилирование проездов, очистка проездов от снега и мусора, выкашивание травы, посадка цветов, уход за закрепленными памятниками и др. работы.</w:t>
            </w:r>
            <w:r w:rsidRPr="00126C07">
              <w:rPr>
                <w:kern w:val="0"/>
                <w:sz w:val="20"/>
                <w:szCs w:val="20"/>
              </w:rPr>
              <w:t xml:space="preserve"> </w:t>
            </w:r>
          </w:p>
        </w:tc>
        <w:tc>
          <w:tcPr>
            <w:tcW w:w="2138" w:type="dxa"/>
            <w:tcBorders>
              <w:right w:val="single" w:sz="4" w:space="0" w:color="auto"/>
            </w:tcBorders>
          </w:tcPr>
          <w:p w14:paraId="64CEBFD3" w14:textId="77777777" w:rsidR="00265295" w:rsidRPr="00126C07" w:rsidRDefault="00265295" w:rsidP="00D56B9C">
            <w:pPr>
              <w:ind w:right="-48"/>
              <w:rPr>
                <w:sz w:val="20"/>
                <w:szCs w:val="20"/>
              </w:rPr>
            </w:pPr>
            <w:r w:rsidRPr="00126C07">
              <w:rPr>
                <w:sz w:val="20"/>
                <w:szCs w:val="20"/>
              </w:rPr>
              <w:t>Ненадлежащее содержание мест захоронения</w:t>
            </w:r>
          </w:p>
        </w:tc>
        <w:tc>
          <w:tcPr>
            <w:tcW w:w="1833" w:type="dxa"/>
            <w:gridSpan w:val="2"/>
            <w:tcBorders>
              <w:left w:val="single" w:sz="4" w:space="0" w:color="auto"/>
            </w:tcBorders>
          </w:tcPr>
          <w:p w14:paraId="6AA200BA" w14:textId="77777777" w:rsidR="00265295" w:rsidRPr="00126C07" w:rsidRDefault="00265295" w:rsidP="00D56B9C">
            <w:pPr>
              <w:rPr>
                <w:sz w:val="24"/>
              </w:rPr>
            </w:pPr>
            <w:r w:rsidRPr="00126C07">
              <w:rPr>
                <w:sz w:val="20"/>
                <w:szCs w:val="20"/>
              </w:rPr>
              <w:t>Показатель 1.1 Приложения 1</w:t>
            </w:r>
          </w:p>
        </w:tc>
      </w:tr>
      <w:tr w:rsidR="00265295" w:rsidRPr="00126C07" w14:paraId="419866CA" w14:textId="77777777" w:rsidTr="00D56B9C">
        <w:trPr>
          <w:gridAfter w:val="3"/>
          <w:wAfter w:w="12129" w:type="dxa"/>
          <w:trHeight w:val="806"/>
        </w:trPr>
        <w:tc>
          <w:tcPr>
            <w:tcW w:w="492" w:type="dxa"/>
            <w:vAlign w:val="center"/>
          </w:tcPr>
          <w:p w14:paraId="5DAB7C76" w14:textId="77777777" w:rsidR="00265295" w:rsidRPr="00126C07" w:rsidRDefault="00265295" w:rsidP="00D56B9C">
            <w:pPr>
              <w:rPr>
                <w:sz w:val="20"/>
                <w:szCs w:val="20"/>
              </w:rPr>
            </w:pPr>
            <w:r w:rsidRPr="00126C07">
              <w:rPr>
                <w:sz w:val="20"/>
                <w:szCs w:val="20"/>
              </w:rPr>
              <w:t>3</w:t>
            </w:r>
          </w:p>
        </w:tc>
        <w:tc>
          <w:tcPr>
            <w:tcW w:w="3402" w:type="dxa"/>
            <w:vAlign w:val="center"/>
          </w:tcPr>
          <w:p w14:paraId="16D2A9D7" w14:textId="77777777" w:rsidR="00741F40" w:rsidRPr="00126C07" w:rsidRDefault="00741F40" w:rsidP="00D56B9C">
            <w:pPr>
              <w:rPr>
                <w:i/>
                <w:kern w:val="0"/>
                <w:sz w:val="20"/>
                <w:szCs w:val="20"/>
              </w:rPr>
            </w:pPr>
          </w:p>
          <w:p w14:paraId="2ACA50F5" w14:textId="77777777" w:rsidR="00265295" w:rsidRPr="00126C07" w:rsidRDefault="00265295" w:rsidP="00D56B9C">
            <w:pPr>
              <w:rPr>
                <w:i/>
                <w:kern w:val="0"/>
                <w:sz w:val="20"/>
                <w:szCs w:val="20"/>
              </w:rPr>
            </w:pPr>
            <w:r w:rsidRPr="00126C07">
              <w:rPr>
                <w:i/>
                <w:kern w:val="0"/>
                <w:sz w:val="20"/>
                <w:szCs w:val="20"/>
              </w:rPr>
              <w:t>Мероприятие 1.2</w:t>
            </w:r>
          </w:p>
          <w:p w14:paraId="2E909528" w14:textId="77777777" w:rsidR="00265295" w:rsidRPr="00126C07" w:rsidRDefault="00265295" w:rsidP="00D56B9C">
            <w:pPr>
              <w:rPr>
                <w:kern w:val="0"/>
                <w:sz w:val="20"/>
                <w:szCs w:val="20"/>
              </w:rPr>
            </w:pPr>
            <w:r w:rsidRPr="00126C07">
              <w:rPr>
                <w:kern w:val="0"/>
                <w:sz w:val="20"/>
                <w:szCs w:val="20"/>
              </w:rPr>
              <w:t>Текущее содержание, ремонт и эксплуатация объектов инженерной защиты города</w:t>
            </w:r>
          </w:p>
          <w:p w14:paraId="7BB6E450" w14:textId="77777777" w:rsidR="00265295" w:rsidRPr="00126C07" w:rsidRDefault="00265295" w:rsidP="00D56B9C">
            <w:pPr>
              <w:rPr>
                <w:sz w:val="20"/>
                <w:szCs w:val="20"/>
              </w:rPr>
            </w:pPr>
          </w:p>
        </w:tc>
        <w:tc>
          <w:tcPr>
            <w:tcW w:w="1677" w:type="dxa"/>
          </w:tcPr>
          <w:p w14:paraId="3261C786" w14:textId="77777777" w:rsidR="00265295" w:rsidRPr="00126C07" w:rsidRDefault="00741F40" w:rsidP="00D56B9C">
            <w:pPr>
              <w:rPr>
                <w:sz w:val="20"/>
                <w:szCs w:val="20"/>
              </w:rPr>
            </w:pPr>
            <w:r w:rsidRPr="00126C07">
              <w:rPr>
                <w:kern w:val="0"/>
                <w:sz w:val="20"/>
                <w:szCs w:val="20"/>
              </w:rPr>
              <w:t>Администрация Минусинского муниципального округа</w:t>
            </w:r>
          </w:p>
        </w:tc>
        <w:tc>
          <w:tcPr>
            <w:tcW w:w="1300" w:type="dxa"/>
            <w:vAlign w:val="center"/>
          </w:tcPr>
          <w:p w14:paraId="6C304043" w14:textId="77777777" w:rsidR="00265295" w:rsidRPr="00126C07" w:rsidRDefault="00741F40" w:rsidP="00D56B9C">
            <w:pPr>
              <w:jc w:val="center"/>
              <w:rPr>
                <w:sz w:val="20"/>
                <w:szCs w:val="20"/>
              </w:rPr>
            </w:pPr>
            <w:r w:rsidRPr="00126C07">
              <w:rPr>
                <w:sz w:val="20"/>
                <w:szCs w:val="20"/>
              </w:rPr>
              <w:t>2026</w:t>
            </w:r>
          </w:p>
        </w:tc>
        <w:tc>
          <w:tcPr>
            <w:tcW w:w="1276" w:type="dxa"/>
            <w:vAlign w:val="center"/>
          </w:tcPr>
          <w:p w14:paraId="121E295A" w14:textId="77777777" w:rsidR="00265295" w:rsidRPr="00126C07" w:rsidRDefault="00741F40" w:rsidP="00D56B9C">
            <w:pPr>
              <w:jc w:val="center"/>
              <w:rPr>
                <w:sz w:val="20"/>
                <w:szCs w:val="20"/>
              </w:rPr>
            </w:pPr>
            <w:r w:rsidRPr="00126C07">
              <w:rPr>
                <w:sz w:val="20"/>
                <w:szCs w:val="20"/>
              </w:rPr>
              <w:t>2028</w:t>
            </w:r>
          </w:p>
        </w:tc>
        <w:tc>
          <w:tcPr>
            <w:tcW w:w="3390" w:type="dxa"/>
            <w:gridSpan w:val="2"/>
          </w:tcPr>
          <w:p w14:paraId="2A252176" w14:textId="77777777" w:rsidR="00265295" w:rsidRPr="00126C07" w:rsidRDefault="00265295" w:rsidP="00D56B9C">
            <w:pPr>
              <w:rPr>
                <w:sz w:val="20"/>
                <w:szCs w:val="20"/>
              </w:rPr>
            </w:pPr>
            <w:r w:rsidRPr="00126C07">
              <w:rPr>
                <w:kern w:val="0"/>
                <w:sz w:val="20"/>
                <w:szCs w:val="20"/>
              </w:rPr>
              <w:t>100 % ежегодно осмотры, отсыпка и укрепление дамб, расчистка русла, пропус</w:t>
            </w:r>
            <w:r w:rsidR="00741F40" w:rsidRPr="00126C07">
              <w:rPr>
                <w:kern w:val="0"/>
                <w:sz w:val="20"/>
                <w:szCs w:val="20"/>
              </w:rPr>
              <w:t>к паводковых вод реки Минусинского муниципального округа</w:t>
            </w:r>
            <w:r w:rsidRPr="00126C07">
              <w:rPr>
                <w:kern w:val="0"/>
                <w:sz w:val="20"/>
                <w:szCs w:val="20"/>
              </w:rPr>
              <w:t>.</w:t>
            </w:r>
          </w:p>
        </w:tc>
        <w:tc>
          <w:tcPr>
            <w:tcW w:w="2138" w:type="dxa"/>
            <w:tcBorders>
              <w:right w:val="single" w:sz="4" w:space="0" w:color="auto"/>
            </w:tcBorders>
          </w:tcPr>
          <w:p w14:paraId="6D817572" w14:textId="77777777" w:rsidR="00265295" w:rsidRPr="00126C07" w:rsidRDefault="00265295" w:rsidP="00D56B9C">
            <w:pPr>
              <w:rPr>
                <w:sz w:val="20"/>
                <w:szCs w:val="20"/>
              </w:rPr>
            </w:pPr>
            <w:r w:rsidRPr="00126C07">
              <w:rPr>
                <w:sz w:val="20"/>
                <w:szCs w:val="20"/>
              </w:rPr>
              <w:t>Угроза безопасности жизнедеятельности населения</w:t>
            </w:r>
          </w:p>
        </w:tc>
        <w:tc>
          <w:tcPr>
            <w:tcW w:w="1833" w:type="dxa"/>
            <w:gridSpan w:val="2"/>
            <w:tcBorders>
              <w:left w:val="single" w:sz="4" w:space="0" w:color="auto"/>
            </w:tcBorders>
          </w:tcPr>
          <w:p w14:paraId="1A837E7E" w14:textId="77777777" w:rsidR="00265295" w:rsidRPr="00126C07" w:rsidRDefault="00265295" w:rsidP="00D56B9C">
            <w:pPr>
              <w:rPr>
                <w:sz w:val="24"/>
              </w:rPr>
            </w:pPr>
            <w:r w:rsidRPr="00126C07">
              <w:rPr>
                <w:sz w:val="20"/>
                <w:szCs w:val="20"/>
              </w:rPr>
              <w:t>Показатель 1.2 Приложения 1</w:t>
            </w:r>
          </w:p>
        </w:tc>
      </w:tr>
      <w:tr w:rsidR="00265295" w:rsidRPr="00126C07" w14:paraId="3A470E32" w14:textId="77777777" w:rsidTr="00D56B9C">
        <w:trPr>
          <w:gridAfter w:val="3"/>
          <w:wAfter w:w="12129" w:type="dxa"/>
          <w:trHeight w:val="321"/>
        </w:trPr>
        <w:tc>
          <w:tcPr>
            <w:tcW w:w="492" w:type="dxa"/>
            <w:vAlign w:val="center"/>
          </w:tcPr>
          <w:p w14:paraId="0EAC2402" w14:textId="77777777" w:rsidR="00265295" w:rsidRPr="00126C07" w:rsidRDefault="00265295" w:rsidP="00D56B9C">
            <w:pPr>
              <w:rPr>
                <w:sz w:val="20"/>
                <w:szCs w:val="20"/>
              </w:rPr>
            </w:pPr>
            <w:r w:rsidRPr="00126C07">
              <w:rPr>
                <w:sz w:val="20"/>
                <w:szCs w:val="20"/>
              </w:rPr>
              <w:t>4</w:t>
            </w:r>
          </w:p>
        </w:tc>
        <w:tc>
          <w:tcPr>
            <w:tcW w:w="3402" w:type="dxa"/>
            <w:vAlign w:val="center"/>
          </w:tcPr>
          <w:p w14:paraId="7CEE2548" w14:textId="77777777" w:rsidR="00265295" w:rsidRPr="00126C07" w:rsidRDefault="00265295" w:rsidP="00D56B9C">
            <w:pPr>
              <w:rPr>
                <w:i/>
                <w:kern w:val="0"/>
                <w:sz w:val="20"/>
                <w:szCs w:val="20"/>
              </w:rPr>
            </w:pPr>
            <w:r w:rsidRPr="00126C07">
              <w:rPr>
                <w:i/>
                <w:kern w:val="0"/>
                <w:sz w:val="20"/>
                <w:szCs w:val="20"/>
              </w:rPr>
              <w:t>Мероприятие 1.3</w:t>
            </w:r>
          </w:p>
          <w:p w14:paraId="57194313" w14:textId="77777777" w:rsidR="00265295" w:rsidRPr="00126C07" w:rsidRDefault="00265295" w:rsidP="00D56B9C">
            <w:pPr>
              <w:rPr>
                <w:kern w:val="0"/>
                <w:sz w:val="20"/>
                <w:szCs w:val="20"/>
              </w:rPr>
            </w:pPr>
            <w:r w:rsidRPr="00126C07">
              <w:rPr>
                <w:kern w:val="0"/>
                <w:sz w:val="20"/>
                <w:szCs w:val="20"/>
              </w:rPr>
              <w:t xml:space="preserve">Расходы на организацию и проведение акарицидных обработок мест массового </w:t>
            </w:r>
          </w:p>
          <w:p w14:paraId="7F2F1CEB" w14:textId="77777777" w:rsidR="00265295" w:rsidRPr="00126C07" w:rsidRDefault="00265295" w:rsidP="00D56B9C">
            <w:pPr>
              <w:rPr>
                <w:kern w:val="0"/>
                <w:sz w:val="20"/>
                <w:szCs w:val="20"/>
              </w:rPr>
            </w:pPr>
            <w:r w:rsidRPr="00126C07">
              <w:rPr>
                <w:kern w:val="0"/>
                <w:sz w:val="20"/>
                <w:szCs w:val="20"/>
              </w:rPr>
              <w:t>отдыха населения</w:t>
            </w:r>
          </w:p>
        </w:tc>
        <w:tc>
          <w:tcPr>
            <w:tcW w:w="1677" w:type="dxa"/>
          </w:tcPr>
          <w:p w14:paraId="4D756E96" w14:textId="77777777" w:rsidR="00265295" w:rsidRPr="00126C07" w:rsidRDefault="00741F40" w:rsidP="00D56B9C">
            <w:pPr>
              <w:rPr>
                <w:sz w:val="20"/>
                <w:szCs w:val="20"/>
              </w:rPr>
            </w:pPr>
            <w:r w:rsidRPr="00126C07">
              <w:rPr>
                <w:kern w:val="0"/>
                <w:sz w:val="20"/>
                <w:szCs w:val="20"/>
              </w:rPr>
              <w:t>Администрация Минусинского муниципального округа</w:t>
            </w:r>
          </w:p>
        </w:tc>
        <w:tc>
          <w:tcPr>
            <w:tcW w:w="1300" w:type="dxa"/>
            <w:vAlign w:val="center"/>
          </w:tcPr>
          <w:p w14:paraId="2D205D37" w14:textId="77777777" w:rsidR="00265295" w:rsidRPr="00126C07" w:rsidRDefault="00741F40" w:rsidP="00D56B9C">
            <w:pPr>
              <w:jc w:val="center"/>
              <w:rPr>
                <w:sz w:val="20"/>
                <w:szCs w:val="20"/>
              </w:rPr>
            </w:pPr>
            <w:r w:rsidRPr="00126C07">
              <w:rPr>
                <w:sz w:val="20"/>
                <w:szCs w:val="20"/>
              </w:rPr>
              <w:t>2026</w:t>
            </w:r>
          </w:p>
        </w:tc>
        <w:tc>
          <w:tcPr>
            <w:tcW w:w="1276" w:type="dxa"/>
            <w:vAlign w:val="center"/>
          </w:tcPr>
          <w:p w14:paraId="4DA4CFF6" w14:textId="77777777" w:rsidR="00265295" w:rsidRPr="00126C07" w:rsidRDefault="00741F40" w:rsidP="00D56B9C">
            <w:pPr>
              <w:jc w:val="center"/>
              <w:rPr>
                <w:sz w:val="20"/>
                <w:szCs w:val="20"/>
              </w:rPr>
            </w:pPr>
            <w:r w:rsidRPr="00126C07">
              <w:rPr>
                <w:sz w:val="20"/>
                <w:szCs w:val="20"/>
              </w:rPr>
              <w:t>2028</w:t>
            </w:r>
          </w:p>
        </w:tc>
        <w:tc>
          <w:tcPr>
            <w:tcW w:w="3390" w:type="dxa"/>
            <w:gridSpan w:val="2"/>
          </w:tcPr>
          <w:p w14:paraId="46CAE70F" w14:textId="77777777" w:rsidR="00265295" w:rsidRPr="00126C07" w:rsidRDefault="00265295" w:rsidP="00D56B9C">
            <w:pPr>
              <w:widowControl/>
              <w:suppressAutoHyphens w:val="0"/>
              <w:ind w:right="-108" w:firstLine="34"/>
              <w:rPr>
                <w:sz w:val="20"/>
                <w:szCs w:val="20"/>
              </w:rPr>
            </w:pPr>
            <w:r w:rsidRPr="00126C07">
              <w:rPr>
                <w:kern w:val="0"/>
                <w:sz w:val="20"/>
                <w:szCs w:val="20"/>
              </w:rPr>
              <w:t xml:space="preserve">Проведение мероприятий по борьбе с клещами в местах массового отдыха населения </w:t>
            </w:r>
          </w:p>
        </w:tc>
        <w:tc>
          <w:tcPr>
            <w:tcW w:w="2138" w:type="dxa"/>
            <w:tcBorders>
              <w:right w:val="single" w:sz="4" w:space="0" w:color="auto"/>
            </w:tcBorders>
          </w:tcPr>
          <w:p w14:paraId="710F0A5B" w14:textId="77777777" w:rsidR="00265295" w:rsidRPr="00126C07" w:rsidRDefault="00265295" w:rsidP="00D56B9C">
            <w:pPr>
              <w:rPr>
                <w:sz w:val="20"/>
                <w:szCs w:val="20"/>
              </w:rPr>
            </w:pPr>
            <w:r w:rsidRPr="00126C07">
              <w:rPr>
                <w:sz w:val="20"/>
                <w:szCs w:val="20"/>
              </w:rPr>
              <w:t>Наличие клещей в местах массового отдыха населения</w:t>
            </w:r>
          </w:p>
        </w:tc>
        <w:tc>
          <w:tcPr>
            <w:tcW w:w="1833" w:type="dxa"/>
            <w:gridSpan w:val="2"/>
            <w:tcBorders>
              <w:left w:val="single" w:sz="4" w:space="0" w:color="auto"/>
            </w:tcBorders>
          </w:tcPr>
          <w:p w14:paraId="690D3214" w14:textId="77777777" w:rsidR="00265295" w:rsidRPr="00126C07" w:rsidRDefault="00265295" w:rsidP="00D56B9C">
            <w:pPr>
              <w:rPr>
                <w:sz w:val="24"/>
              </w:rPr>
            </w:pPr>
            <w:r w:rsidRPr="00126C07">
              <w:rPr>
                <w:sz w:val="20"/>
                <w:szCs w:val="20"/>
              </w:rPr>
              <w:t>Показатель 1.3 Приложения 1</w:t>
            </w:r>
          </w:p>
        </w:tc>
      </w:tr>
      <w:tr w:rsidR="00265295" w:rsidRPr="00126C07" w14:paraId="57A6AD32" w14:textId="77777777" w:rsidTr="00D56B9C">
        <w:trPr>
          <w:gridAfter w:val="3"/>
          <w:wAfter w:w="12129" w:type="dxa"/>
          <w:trHeight w:val="1215"/>
        </w:trPr>
        <w:tc>
          <w:tcPr>
            <w:tcW w:w="492" w:type="dxa"/>
            <w:vAlign w:val="center"/>
          </w:tcPr>
          <w:p w14:paraId="52F86157" w14:textId="77777777" w:rsidR="00265295" w:rsidRPr="00126C07" w:rsidRDefault="00265295" w:rsidP="00D56B9C">
            <w:pPr>
              <w:rPr>
                <w:sz w:val="20"/>
                <w:szCs w:val="20"/>
              </w:rPr>
            </w:pPr>
            <w:r w:rsidRPr="00126C07">
              <w:rPr>
                <w:sz w:val="20"/>
                <w:szCs w:val="20"/>
              </w:rPr>
              <w:lastRenderedPageBreak/>
              <w:t>5</w:t>
            </w:r>
          </w:p>
        </w:tc>
        <w:tc>
          <w:tcPr>
            <w:tcW w:w="3402" w:type="dxa"/>
            <w:vAlign w:val="center"/>
          </w:tcPr>
          <w:p w14:paraId="1DBB23E5" w14:textId="77777777" w:rsidR="00265295" w:rsidRPr="00126C07" w:rsidRDefault="00265295" w:rsidP="00D56B9C">
            <w:pPr>
              <w:rPr>
                <w:i/>
                <w:kern w:val="0"/>
                <w:sz w:val="20"/>
                <w:szCs w:val="20"/>
              </w:rPr>
            </w:pPr>
          </w:p>
          <w:p w14:paraId="2F5CC123" w14:textId="77777777" w:rsidR="00265295" w:rsidRPr="00126C07" w:rsidRDefault="00265295" w:rsidP="00D56B9C">
            <w:pPr>
              <w:rPr>
                <w:i/>
                <w:kern w:val="0"/>
                <w:sz w:val="20"/>
                <w:szCs w:val="20"/>
              </w:rPr>
            </w:pPr>
            <w:r w:rsidRPr="00126C07">
              <w:rPr>
                <w:i/>
                <w:kern w:val="0"/>
                <w:sz w:val="20"/>
                <w:szCs w:val="20"/>
              </w:rPr>
              <w:t>Мероприятие 1.4</w:t>
            </w:r>
          </w:p>
          <w:p w14:paraId="146A375B" w14:textId="77777777" w:rsidR="00265295" w:rsidRPr="00126C07" w:rsidRDefault="00265295" w:rsidP="00D56B9C">
            <w:pPr>
              <w:ind w:right="-111"/>
              <w:rPr>
                <w:kern w:val="0"/>
                <w:sz w:val="20"/>
                <w:szCs w:val="20"/>
              </w:rPr>
            </w:pPr>
            <w:r w:rsidRPr="00126C07">
              <w:rPr>
                <w:kern w:val="0"/>
                <w:sz w:val="20"/>
                <w:szCs w:val="20"/>
              </w:rPr>
              <w:t xml:space="preserve">Выполнение отдельных государственных полномочий по организации мероприятий при осуществлении деятельности по обращению с животными без владельцев  </w:t>
            </w:r>
          </w:p>
          <w:p w14:paraId="49DA5727" w14:textId="77777777" w:rsidR="00265295" w:rsidRPr="00126C07" w:rsidRDefault="00265295" w:rsidP="00D56B9C">
            <w:pPr>
              <w:ind w:right="-111"/>
              <w:rPr>
                <w:kern w:val="0"/>
                <w:sz w:val="20"/>
                <w:szCs w:val="20"/>
              </w:rPr>
            </w:pPr>
          </w:p>
        </w:tc>
        <w:tc>
          <w:tcPr>
            <w:tcW w:w="1677" w:type="dxa"/>
            <w:vAlign w:val="center"/>
          </w:tcPr>
          <w:p w14:paraId="584E5CBE" w14:textId="77777777" w:rsidR="00265295" w:rsidRPr="00126C07" w:rsidRDefault="00741F40" w:rsidP="00D56B9C">
            <w:pPr>
              <w:rPr>
                <w:sz w:val="20"/>
                <w:szCs w:val="20"/>
              </w:rPr>
            </w:pPr>
            <w:r w:rsidRPr="00126C07">
              <w:rPr>
                <w:kern w:val="0"/>
                <w:sz w:val="20"/>
                <w:szCs w:val="20"/>
              </w:rPr>
              <w:t>Администрация Минусинского муниципального округа</w:t>
            </w:r>
          </w:p>
        </w:tc>
        <w:tc>
          <w:tcPr>
            <w:tcW w:w="1300" w:type="dxa"/>
            <w:vAlign w:val="center"/>
          </w:tcPr>
          <w:p w14:paraId="5148BC3D" w14:textId="77777777" w:rsidR="00265295" w:rsidRPr="00126C07" w:rsidRDefault="00741F40" w:rsidP="00D56B9C">
            <w:pPr>
              <w:jc w:val="center"/>
              <w:rPr>
                <w:sz w:val="20"/>
                <w:szCs w:val="20"/>
              </w:rPr>
            </w:pPr>
            <w:r w:rsidRPr="00126C07">
              <w:rPr>
                <w:sz w:val="20"/>
                <w:szCs w:val="20"/>
              </w:rPr>
              <w:t>2026</w:t>
            </w:r>
          </w:p>
        </w:tc>
        <w:tc>
          <w:tcPr>
            <w:tcW w:w="1276" w:type="dxa"/>
            <w:vAlign w:val="center"/>
          </w:tcPr>
          <w:p w14:paraId="6E6A5A7B" w14:textId="77777777" w:rsidR="00265295" w:rsidRPr="00126C07" w:rsidRDefault="00741F40" w:rsidP="00D56B9C">
            <w:pPr>
              <w:jc w:val="center"/>
              <w:rPr>
                <w:sz w:val="20"/>
                <w:szCs w:val="20"/>
              </w:rPr>
            </w:pPr>
            <w:r w:rsidRPr="00126C07">
              <w:rPr>
                <w:sz w:val="20"/>
                <w:szCs w:val="20"/>
              </w:rPr>
              <w:t>2028</w:t>
            </w:r>
          </w:p>
        </w:tc>
        <w:tc>
          <w:tcPr>
            <w:tcW w:w="3390" w:type="dxa"/>
            <w:gridSpan w:val="2"/>
            <w:vAlign w:val="center"/>
          </w:tcPr>
          <w:p w14:paraId="011E1739" w14:textId="77777777" w:rsidR="00265295" w:rsidRPr="00126C07" w:rsidRDefault="00265295" w:rsidP="00D56B9C">
            <w:pPr>
              <w:widowControl/>
              <w:suppressAutoHyphens w:val="0"/>
              <w:ind w:right="-108"/>
              <w:rPr>
                <w:kern w:val="0"/>
                <w:sz w:val="20"/>
                <w:szCs w:val="20"/>
              </w:rPr>
            </w:pPr>
            <w:r w:rsidRPr="00126C07">
              <w:rPr>
                <w:kern w:val="0"/>
                <w:sz w:val="20"/>
                <w:szCs w:val="20"/>
              </w:rPr>
              <w:t xml:space="preserve">Отлов безнадзорных животных </w:t>
            </w:r>
          </w:p>
        </w:tc>
        <w:tc>
          <w:tcPr>
            <w:tcW w:w="2138" w:type="dxa"/>
            <w:tcBorders>
              <w:right w:val="single" w:sz="4" w:space="0" w:color="auto"/>
            </w:tcBorders>
            <w:vAlign w:val="center"/>
          </w:tcPr>
          <w:p w14:paraId="7A6DA6F7" w14:textId="77777777" w:rsidR="00265295" w:rsidRPr="00126C07" w:rsidRDefault="00265295" w:rsidP="00D56B9C">
            <w:pPr>
              <w:rPr>
                <w:sz w:val="20"/>
                <w:szCs w:val="20"/>
              </w:rPr>
            </w:pPr>
            <w:r w:rsidRPr="00126C07">
              <w:rPr>
                <w:sz w:val="20"/>
                <w:szCs w:val="20"/>
              </w:rPr>
              <w:t>Угроза безопасности жизнедеятельности населения</w:t>
            </w:r>
          </w:p>
        </w:tc>
        <w:tc>
          <w:tcPr>
            <w:tcW w:w="1833" w:type="dxa"/>
            <w:gridSpan w:val="2"/>
            <w:tcBorders>
              <w:left w:val="single" w:sz="4" w:space="0" w:color="auto"/>
            </w:tcBorders>
            <w:vAlign w:val="center"/>
          </w:tcPr>
          <w:p w14:paraId="5BAB59F3" w14:textId="77777777" w:rsidR="00265295" w:rsidRPr="00126C07" w:rsidRDefault="00265295" w:rsidP="00D56B9C">
            <w:pPr>
              <w:rPr>
                <w:sz w:val="24"/>
              </w:rPr>
            </w:pPr>
            <w:r w:rsidRPr="00126C07">
              <w:rPr>
                <w:sz w:val="20"/>
                <w:szCs w:val="20"/>
              </w:rPr>
              <w:t>Показатель 1.4 Приложения 1</w:t>
            </w:r>
          </w:p>
        </w:tc>
      </w:tr>
      <w:tr w:rsidR="00265295" w:rsidRPr="00126C07" w14:paraId="70996A1A" w14:textId="77777777" w:rsidTr="00D56B9C">
        <w:trPr>
          <w:gridAfter w:val="3"/>
          <w:wAfter w:w="12129" w:type="dxa"/>
          <w:trHeight w:val="1505"/>
        </w:trPr>
        <w:tc>
          <w:tcPr>
            <w:tcW w:w="492" w:type="dxa"/>
            <w:vAlign w:val="center"/>
          </w:tcPr>
          <w:p w14:paraId="304F42EA" w14:textId="77777777" w:rsidR="00265295" w:rsidRPr="00126C07" w:rsidRDefault="00265295" w:rsidP="00D56B9C">
            <w:pPr>
              <w:jc w:val="center"/>
              <w:rPr>
                <w:sz w:val="20"/>
                <w:szCs w:val="20"/>
              </w:rPr>
            </w:pPr>
            <w:r w:rsidRPr="00126C07">
              <w:rPr>
                <w:sz w:val="20"/>
                <w:szCs w:val="20"/>
              </w:rPr>
              <w:t>6</w:t>
            </w:r>
          </w:p>
        </w:tc>
        <w:tc>
          <w:tcPr>
            <w:tcW w:w="3402" w:type="dxa"/>
            <w:vAlign w:val="center"/>
          </w:tcPr>
          <w:p w14:paraId="6BC6C620" w14:textId="77777777" w:rsidR="00265295" w:rsidRPr="00126C07" w:rsidRDefault="00265295" w:rsidP="00D56B9C">
            <w:pPr>
              <w:rPr>
                <w:i/>
                <w:kern w:val="0"/>
                <w:sz w:val="20"/>
                <w:szCs w:val="20"/>
              </w:rPr>
            </w:pPr>
            <w:r w:rsidRPr="00126C07">
              <w:rPr>
                <w:i/>
                <w:kern w:val="0"/>
                <w:sz w:val="20"/>
                <w:szCs w:val="20"/>
              </w:rPr>
              <w:t>Мероприятие 1.5</w:t>
            </w:r>
          </w:p>
          <w:p w14:paraId="43AB9F87" w14:textId="77777777" w:rsidR="00265295" w:rsidRPr="00126C07" w:rsidRDefault="00741F40" w:rsidP="00741F40">
            <w:pPr>
              <w:rPr>
                <w:kern w:val="0"/>
                <w:sz w:val="20"/>
                <w:szCs w:val="20"/>
              </w:rPr>
            </w:pPr>
            <w:r w:rsidRPr="00126C07">
              <w:rPr>
                <w:kern w:val="0"/>
                <w:sz w:val="20"/>
                <w:szCs w:val="20"/>
              </w:rPr>
              <w:t xml:space="preserve">Обеспечение деятельности (оказание услуг) подведомственных учреждений </w:t>
            </w:r>
          </w:p>
        </w:tc>
        <w:tc>
          <w:tcPr>
            <w:tcW w:w="1677" w:type="dxa"/>
            <w:vAlign w:val="center"/>
          </w:tcPr>
          <w:p w14:paraId="2A13D915" w14:textId="77777777" w:rsidR="00265295" w:rsidRPr="00126C07" w:rsidRDefault="00741F40" w:rsidP="00D56B9C">
            <w:pPr>
              <w:rPr>
                <w:sz w:val="20"/>
                <w:szCs w:val="20"/>
              </w:rPr>
            </w:pPr>
            <w:r w:rsidRPr="00126C07">
              <w:rPr>
                <w:kern w:val="0"/>
                <w:sz w:val="20"/>
                <w:szCs w:val="20"/>
              </w:rPr>
              <w:t>Администрация Минусинского муниципального округа</w:t>
            </w:r>
          </w:p>
        </w:tc>
        <w:tc>
          <w:tcPr>
            <w:tcW w:w="1300" w:type="dxa"/>
            <w:vAlign w:val="center"/>
          </w:tcPr>
          <w:p w14:paraId="567BC8B4" w14:textId="77777777" w:rsidR="00265295" w:rsidRPr="00126C07" w:rsidRDefault="00741F40" w:rsidP="00D56B9C">
            <w:pPr>
              <w:jc w:val="center"/>
              <w:rPr>
                <w:sz w:val="20"/>
                <w:szCs w:val="20"/>
              </w:rPr>
            </w:pPr>
            <w:r w:rsidRPr="00126C07">
              <w:rPr>
                <w:sz w:val="20"/>
                <w:szCs w:val="20"/>
              </w:rPr>
              <w:t>2026</w:t>
            </w:r>
          </w:p>
        </w:tc>
        <w:tc>
          <w:tcPr>
            <w:tcW w:w="1276" w:type="dxa"/>
            <w:vAlign w:val="center"/>
          </w:tcPr>
          <w:p w14:paraId="65CF8591" w14:textId="77777777" w:rsidR="00265295" w:rsidRPr="00126C07" w:rsidRDefault="00741F40" w:rsidP="00D56B9C">
            <w:pPr>
              <w:jc w:val="center"/>
              <w:rPr>
                <w:sz w:val="20"/>
                <w:szCs w:val="20"/>
              </w:rPr>
            </w:pPr>
            <w:r w:rsidRPr="00126C07">
              <w:rPr>
                <w:sz w:val="20"/>
                <w:szCs w:val="20"/>
              </w:rPr>
              <w:t>2028</w:t>
            </w:r>
          </w:p>
        </w:tc>
        <w:tc>
          <w:tcPr>
            <w:tcW w:w="3390" w:type="dxa"/>
            <w:gridSpan w:val="2"/>
            <w:vAlign w:val="center"/>
          </w:tcPr>
          <w:p w14:paraId="65440642" w14:textId="77777777" w:rsidR="00A17245" w:rsidRPr="00126C07" w:rsidRDefault="00A17245" w:rsidP="00A17245">
            <w:pPr>
              <w:widowControl/>
              <w:suppressAutoHyphens w:val="0"/>
              <w:ind w:left="34" w:right="-126"/>
              <w:rPr>
                <w:kern w:val="0"/>
                <w:sz w:val="20"/>
                <w:szCs w:val="20"/>
              </w:rPr>
            </w:pPr>
            <w:r w:rsidRPr="00126C07">
              <w:rPr>
                <w:kern w:val="0"/>
                <w:sz w:val="20"/>
                <w:szCs w:val="20"/>
              </w:rPr>
              <w:t xml:space="preserve">Сбор общей информации для обеспечения безопасности в </w:t>
            </w:r>
          </w:p>
          <w:p w14:paraId="7DB0F21B" w14:textId="77777777" w:rsidR="00A17245" w:rsidRPr="00126C07" w:rsidRDefault="00A17245" w:rsidP="00A17245">
            <w:pPr>
              <w:widowControl/>
              <w:suppressAutoHyphens w:val="0"/>
              <w:ind w:left="34" w:right="-126"/>
              <w:rPr>
                <w:kern w:val="0"/>
                <w:sz w:val="20"/>
                <w:szCs w:val="20"/>
              </w:rPr>
            </w:pPr>
            <w:r w:rsidRPr="00126C07">
              <w:rPr>
                <w:kern w:val="0"/>
                <w:sz w:val="20"/>
                <w:szCs w:val="20"/>
              </w:rPr>
              <w:t>муниципальном округе</w:t>
            </w:r>
          </w:p>
          <w:p w14:paraId="0844F7BD" w14:textId="77777777" w:rsidR="00265295" w:rsidRPr="00126C07" w:rsidRDefault="00265295" w:rsidP="00D56B9C">
            <w:pPr>
              <w:rPr>
                <w:sz w:val="20"/>
                <w:szCs w:val="20"/>
              </w:rPr>
            </w:pPr>
          </w:p>
        </w:tc>
        <w:tc>
          <w:tcPr>
            <w:tcW w:w="2138" w:type="dxa"/>
            <w:tcBorders>
              <w:right w:val="single" w:sz="4" w:space="0" w:color="auto"/>
            </w:tcBorders>
            <w:vAlign w:val="center"/>
          </w:tcPr>
          <w:p w14:paraId="58E0BFF0" w14:textId="77777777" w:rsidR="00265295" w:rsidRPr="00126C07" w:rsidRDefault="00265295" w:rsidP="00D56B9C">
            <w:pPr>
              <w:rPr>
                <w:sz w:val="20"/>
                <w:szCs w:val="20"/>
              </w:rPr>
            </w:pPr>
            <w:r w:rsidRPr="00126C07">
              <w:rPr>
                <w:sz w:val="20"/>
                <w:szCs w:val="20"/>
              </w:rPr>
              <w:t>Угроза безопасности жизнедеятельности населения</w:t>
            </w:r>
          </w:p>
        </w:tc>
        <w:tc>
          <w:tcPr>
            <w:tcW w:w="1833" w:type="dxa"/>
            <w:gridSpan w:val="2"/>
            <w:tcBorders>
              <w:left w:val="single" w:sz="4" w:space="0" w:color="auto"/>
            </w:tcBorders>
            <w:vAlign w:val="center"/>
          </w:tcPr>
          <w:p w14:paraId="41302F75" w14:textId="77777777" w:rsidR="00265295" w:rsidRPr="00126C07" w:rsidRDefault="00265295" w:rsidP="00D56B9C">
            <w:pPr>
              <w:rPr>
                <w:sz w:val="20"/>
                <w:szCs w:val="20"/>
              </w:rPr>
            </w:pPr>
          </w:p>
        </w:tc>
      </w:tr>
      <w:tr w:rsidR="00265295" w:rsidRPr="00126C07" w14:paraId="605ADD48" w14:textId="77777777" w:rsidTr="00D56B9C">
        <w:trPr>
          <w:gridAfter w:val="3"/>
          <w:wAfter w:w="12129" w:type="dxa"/>
          <w:trHeight w:val="562"/>
        </w:trPr>
        <w:tc>
          <w:tcPr>
            <w:tcW w:w="492" w:type="dxa"/>
            <w:vAlign w:val="center"/>
          </w:tcPr>
          <w:p w14:paraId="4888560A" w14:textId="77777777" w:rsidR="00265295" w:rsidRPr="00126C07" w:rsidRDefault="00265295" w:rsidP="00D56B9C">
            <w:pPr>
              <w:jc w:val="center"/>
              <w:rPr>
                <w:sz w:val="20"/>
                <w:szCs w:val="20"/>
              </w:rPr>
            </w:pPr>
            <w:r w:rsidRPr="00126C07">
              <w:rPr>
                <w:sz w:val="20"/>
                <w:szCs w:val="20"/>
              </w:rPr>
              <w:t>7</w:t>
            </w:r>
          </w:p>
        </w:tc>
        <w:tc>
          <w:tcPr>
            <w:tcW w:w="3402" w:type="dxa"/>
            <w:vAlign w:val="center"/>
          </w:tcPr>
          <w:p w14:paraId="31599B5F" w14:textId="77777777" w:rsidR="00265295" w:rsidRPr="00126C07" w:rsidRDefault="00265295" w:rsidP="00D56B9C">
            <w:pPr>
              <w:rPr>
                <w:i/>
                <w:kern w:val="0"/>
                <w:sz w:val="20"/>
                <w:szCs w:val="20"/>
              </w:rPr>
            </w:pPr>
            <w:r w:rsidRPr="00126C07">
              <w:rPr>
                <w:i/>
                <w:kern w:val="0"/>
                <w:sz w:val="20"/>
                <w:szCs w:val="20"/>
              </w:rPr>
              <w:t>Мероприятие 1.6</w:t>
            </w:r>
          </w:p>
          <w:p w14:paraId="55AA47E7" w14:textId="77777777" w:rsidR="00265295" w:rsidRPr="00126C07" w:rsidRDefault="00265295" w:rsidP="00D56B9C">
            <w:pPr>
              <w:rPr>
                <w:kern w:val="0"/>
                <w:sz w:val="20"/>
                <w:szCs w:val="20"/>
              </w:rPr>
            </w:pPr>
            <w:r w:rsidRPr="00126C07">
              <w:rPr>
                <w:kern w:val="0"/>
                <w:sz w:val="20"/>
                <w:szCs w:val="20"/>
              </w:rPr>
              <w:t>Текущее содержание памятников, архитектурных комплексов, не относящихся к объектам культурного наследия</w:t>
            </w:r>
          </w:p>
          <w:p w14:paraId="00955232" w14:textId="77777777" w:rsidR="00265295" w:rsidRPr="00126C07" w:rsidRDefault="00265295" w:rsidP="00D56B9C">
            <w:pPr>
              <w:rPr>
                <w:kern w:val="0"/>
                <w:sz w:val="20"/>
                <w:szCs w:val="20"/>
              </w:rPr>
            </w:pPr>
          </w:p>
        </w:tc>
        <w:tc>
          <w:tcPr>
            <w:tcW w:w="1677" w:type="dxa"/>
            <w:vAlign w:val="center"/>
          </w:tcPr>
          <w:p w14:paraId="7B7F0381" w14:textId="77777777" w:rsidR="00265295" w:rsidRPr="00126C07" w:rsidRDefault="00741F40" w:rsidP="00D56B9C">
            <w:pPr>
              <w:rPr>
                <w:sz w:val="20"/>
                <w:szCs w:val="20"/>
              </w:rPr>
            </w:pPr>
            <w:r w:rsidRPr="00126C07">
              <w:rPr>
                <w:kern w:val="0"/>
                <w:sz w:val="20"/>
                <w:szCs w:val="20"/>
              </w:rPr>
              <w:t>Администрация Минусинского муниципального округа</w:t>
            </w:r>
          </w:p>
        </w:tc>
        <w:tc>
          <w:tcPr>
            <w:tcW w:w="1300" w:type="dxa"/>
            <w:vAlign w:val="center"/>
          </w:tcPr>
          <w:p w14:paraId="52B666AC" w14:textId="77777777" w:rsidR="00265295" w:rsidRPr="00126C07" w:rsidRDefault="00741F40" w:rsidP="00D56B9C">
            <w:pPr>
              <w:jc w:val="center"/>
              <w:rPr>
                <w:sz w:val="20"/>
                <w:szCs w:val="20"/>
              </w:rPr>
            </w:pPr>
            <w:r w:rsidRPr="00126C07">
              <w:rPr>
                <w:sz w:val="20"/>
                <w:szCs w:val="20"/>
              </w:rPr>
              <w:t>2026</w:t>
            </w:r>
          </w:p>
        </w:tc>
        <w:tc>
          <w:tcPr>
            <w:tcW w:w="1276" w:type="dxa"/>
            <w:vAlign w:val="center"/>
          </w:tcPr>
          <w:p w14:paraId="3A8DAEC6" w14:textId="77777777" w:rsidR="00265295" w:rsidRPr="00126C07" w:rsidRDefault="00741F40" w:rsidP="00D56B9C">
            <w:pPr>
              <w:jc w:val="center"/>
              <w:rPr>
                <w:sz w:val="20"/>
                <w:szCs w:val="20"/>
              </w:rPr>
            </w:pPr>
            <w:r w:rsidRPr="00126C07">
              <w:rPr>
                <w:sz w:val="20"/>
                <w:szCs w:val="20"/>
              </w:rPr>
              <w:t>2028</w:t>
            </w:r>
          </w:p>
        </w:tc>
        <w:tc>
          <w:tcPr>
            <w:tcW w:w="3390" w:type="dxa"/>
            <w:gridSpan w:val="2"/>
            <w:vAlign w:val="center"/>
          </w:tcPr>
          <w:p w14:paraId="6876B70C" w14:textId="77777777" w:rsidR="00265295" w:rsidRPr="00126C07" w:rsidRDefault="00265295" w:rsidP="00D56B9C">
            <w:pPr>
              <w:rPr>
                <w:kern w:val="0"/>
                <w:sz w:val="20"/>
                <w:szCs w:val="20"/>
              </w:rPr>
            </w:pPr>
            <w:r w:rsidRPr="00126C07">
              <w:rPr>
                <w:kern w:val="0"/>
                <w:sz w:val="20"/>
                <w:szCs w:val="20"/>
              </w:rPr>
              <w:t xml:space="preserve">Ремонт, покраска архитектурных комплексов, не относящихся к объектам культурного наследия </w:t>
            </w:r>
          </w:p>
        </w:tc>
        <w:tc>
          <w:tcPr>
            <w:tcW w:w="2138" w:type="dxa"/>
            <w:tcBorders>
              <w:right w:val="single" w:sz="4" w:space="0" w:color="auto"/>
            </w:tcBorders>
            <w:vAlign w:val="center"/>
          </w:tcPr>
          <w:p w14:paraId="2D592E63" w14:textId="77777777" w:rsidR="00265295" w:rsidRPr="00126C07" w:rsidRDefault="00265295" w:rsidP="00D56B9C">
            <w:pPr>
              <w:rPr>
                <w:sz w:val="20"/>
                <w:szCs w:val="20"/>
              </w:rPr>
            </w:pPr>
            <w:r w:rsidRPr="00126C07">
              <w:rPr>
                <w:sz w:val="20"/>
                <w:szCs w:val="20"/>
              </w:rPr>
              <w:t>Не исполнение обязательств</w:t>
            </w:r>
          </w:p>
        </w:tc>
        <w:tc>
          <w:tcPr>
            <w:tcW w:w="1833" w:type="dxa"/>
            <w:gridSpan w:val="2"/>
            <w:tcBorders>
              <w:left w:val="single" w:sz="4" w:space="0" w:color="auto"/>
            </w:tcBorders>
            <w:vAlign w:val="center"/>
          </w:tcPr>
          <w:p w14:paraId="51555C70" w14:textId="77777777" w:rsidR="00265295" w:rsidRPr="00126C07" w:rsidRDefault="00265295" w:rsidP="00D56B9C">
            <w:pPr>
              <w:rPr>
                <w:sz w:val="20"/>
                <w:szCs w:val="20"/>
              </w:rPr>
            </w:pPr>
            <w:r w:rsidRPr="00126C07">
              <w:rPr>
                <w:sz w:val="20"/>
                <w:szCs w:val="20"/>
              </w:rPr>
              <w:t>Показатель 1.5</w:t>
            </w:r>
          </w:p>
          <w:p w14:paraId="52C811AC" w14:textId="77777777" w:rsidR="00265295" w:rsidRPr="00126C07" w:rsidRDefault="00265295" w:rsidP="00D56B9C">
            <w:pPr>
              <w:rPr>
                <w:sz w:val="20"/>
                <w:szCs w:val="20"/>
              </w:rPr>
            </w:pPr>
            <w:r w:rsidRPr="00126C07">
              <w:rPr>
                <w:sz w:val="20"/>
                <w:szCs w:val="20"/>
              </w:rPr>
              <w:t>Приложения 1</w:t>
            </w:r>
          </w:p>
        </w:tc>
      </w:tr>
      <w:tr w:rsidR="00265295" w:rsidRPr="00126C07" w14:paraId="325852ED" w14:textId="77777777" w:rsidTr="00D56B9C">
        <w:trPr>
          <w:gridAfter w:val="3"/>
          <w:wAfter w:w="12129" w:type="dxa"/>
          <w:trHeight w:val="562"/>
        </w:trPr>
        <w:tc>
          <w:tcPr>
            <w:tcW w:w="492" w:type="dxa"/>
            <w:vAlign w:val="center"/>
          </w:tcPr>
          <w:p w14:paraId="18E7FF48" w14:textId="77777777" w:rsidR="00265295" w:rsidRPr="00126C07" w:rsidRDefault="00265295" w:rsidP="00D56B9C">
            <w:pPr>
              <w:jc w:val="center"/>
              <w:rPr>
                <w:sz w:val="20"/>
                <w:szCs w:val="20"/>
              </w:rPr>
            </w:pPr>
            <w:r w:rsidRPr="00126C07">
              <w:rPr>
                <w:sz w:val="20"/>
                <w:szCs w:val="20"/>
              </w:rPr>
              <w:t>8</w:t>
            </w:r>
          </w:p>
        </w:tc>
        <w:tc>
          <w:tcPr>
            <w:tcW w:w="3402" w:type="dxa"/>
            <w:vAlign w:val="center"/>
          </w:tcPr>
          <w:p w14:paraId="173924C2" w14:textId="77777777" w:rsidR="00265295" w:rsidRPr="00126C07" w:rsidRDefault="00265295" w:rsidP="00D56B9C">
            <w:pPr>
              <w:rPr>
                <w:i/>
                <w:kern w:val="0"/>
                <w:sz w:val="20"/>
                <w:szCs w:val="20"/>
              </w:rPr>
            </w:pPr>
            <w:r w:rsidRPr="00126C07">
              <w:rPr>
                <w:i/>
                <w:kern w:val="0"/>
                <w:sz w:val="20"/>
                <w:szCs w:val="20"/>
              </w:rPr>
              <w:t>Мероприятие 1.7</w:t>
            </w:r>
          </w:p>
          <w:p w14:paraId="0643D16A" w14:textId="77777777" w:rsidR="00265295" w:rsidRPr="00126C07" w:rsidRDefault="00741F40" w:rsidP="00741F40">
            <w:pPr>
              <w:rPr>
                <w:kern w:val="0"/>
                <w:sz w:val="20"/>
                <w:szCs w:val="20"/>
              </w:rPr>
            </w:pPr>
            <w:r w:rsidRPr="00126C07">
              <w:rPr>
                <w:kern w:val="0"/>
                <w:sz w:val="20"/>
                <w:szCs w:val="20"/>
              </w:rPr>
              <w:t xml:space="preserve">Выполнение функций казенными учреждениями (расходы за счет доходов от приносящей доход деятельности) </w:t>
            </w:r>
          </w:p>
        </w:tc>
        <w:tc>
          <w:tcPr>
            <w:tcW w:w="1677" w:type="dxa"/>
            <w:vAlign w:val="center"/>
          </w:tcPr>
          <w:p w14:paraId="72C5860E" w14:textId="77777777" w:rsidR="00265295" w:rsidRPr="00126C07" w:rsidRDefault="00741F40" w:rsidP="00D56B9C">
            <w:pPr>
              <w:rPr>
                <w:sz w:val="20"/>
                <w:szCs w:val="20"/>
              </w:rPr>
            </w:pPr>
            <w:r w:rsidRPr="00126C07">
              <w:rPr>
                <w:kern w:val="0"/>
                <w:sz w:val="20"/>
                <w:szCs w:val="20"/>
              </w:rPr>
              <w:t>Администрация Минусинского муниципального округа</w:t>
            </w:r>
          </w:p>
        </w:tc>
        <w:tc>
          <w:tcPr>
            <w:tcW w:w="1300" w:type="dxa"/>
            <w:vAlign w:val="center"/>
          </w:tcPr>
          <w:p w14:paraId="1EB4A9EB" w14:textId="77777777" w:rsidR="00265295" w:rsidRPr="00126C07" w:rsidRDefault="00741F40" w:rsidP="00D56B9C">
            <w:pPr>
              <w:jc w:val="center"/>
              <w:rPr>
                <w:sz w:val="20"/>
                <w:szCs w:val="20"/>
              </w:rPr>
            </w:pPr>
            <w:r w:rsidRPr="00126C07">
              <w:rPr>
                <w:sz w:val="20"/>
                <w:szCs w:val="20"/>
              </w:rPr>
              <w:t>2026</w:t>
            </w:r>
          </w:p>
        </w:tc>
        <w:tc>
          <w:tcPr>
            <w:tcW w:w="1276" w:type="dxa"/>
            <w:vAlign w:val="center"/>
          </w:tcPr>
          <w:p w14:paraId="13E76654" w14:textId="77777777" w:rsidR="00265295" w:rsidRPr="00126C07" w:rsidRDefault="00741F40" w:rsidP="00D56B9C">
            <w:pPr>
              <w:jc w:val="center"/>
              <w:rPr>
                <w:sz w:val="20"/>
                <w:szCs w:val="20"/>
              </w:rPr>
            </w:pPr>
            <w:r w:rsidRPr="00126C07">
              <w:rPr>
                <w:sz w:val="20"/>
                <w:szCs w:val="20"/>
              </w:rPr>
              <w:t>2028</w:t>
            </w:r>
          </w:p>
        </w:tc>
        <w:tc>
          <w:tcPr>
            <w:tcW w:w="3390" w:type="dxa"/>
            <w:gridSpan w:val="2"/>
            <w:vAlign w:val="center"/>
          </w:tcPr>
          <w:p w14:paraId="2F4D62B5" w14:textId="77777777" w:rsidR="00A17245" w:rsidRPr="00126C07" w:rsidRDefault="00A17245" w:rsidP="00A17245">
            <w:pPr>
              <w:widowControl/>
              <w:suppressAutoHyphens w:val="0"/>
              <w:ind w:left="34" w:right="-126"/>
              <w:rPr>
                <w:kern w:val="0"/>
                <w:sz w:val="20"/>
                <w:szCs w:val="20"/>
              </w:rPr>
            </w:pPr>
            <w:r w:rsidRPr="00126C07">
              <w:rPr>
                <w:kern w:val="0"/>
                <w:sz w:val="20"/>
                <w:szCs w:val="20"/>
              </w:rPr>
              <w:t xml:space="preserve">Сбор общей информации для обеспечения безопасности в </w:t>
            </w:r>
          </w:p>
          <w:p w14:paraId="46D08A74" w14:textId="77777777" w:rsidR="00A17245" w:rsidRPr="00126C07" w:rsidRDefault="00A17245" w:rsidP="00A17245">
            <w:pPr>
              <w:widowControl/>
              <w:suppressAutoHyphens w:val="0"/>
              <w:ind w:left="34" w:right="-126"/>
              <w:rPr>
                <w:kern w:val="0"/>
                <w:sz w:val="20"/>
                <w:szCs w:val="20"/>
              </w:rPr>
            </w:pPr>
            <w:r w:rsidRPr="00126C07">
              <w:rPr>
                <w:kern w:val="0"/>
                <w:sz w:val="20"/>
                <w:szCs w:val="20"/>
              </w:rPr>
              <w:t>муниципальном округе</w:t>
            </w:r>
          </w:p>
          <w:p w14:paraId="495C4FAB" w14:textId="77777777" w:rsidR="00265295" w:rsidRPr="00126C07" w:rsidRDefault="00265295" w:rsidP="00D56B9C">
            <w:pPr>
              <w:rPr>
                <w:kern w:val="0"/>
                <w:sz w:val="20"/>
                <w:szCs w:val="20"/>
              </w:rPr>
            </w:pPr>
          </w:p>
        </w:tc>
        <w:tc>
          <w:tcPr>
            <w:tcW w:w="2138" w:type="dxa"/>
            <w:tcBorders>
              <w:right w:val="single" w:sz="4" w:space="0" w:color="auto"/>
            </w:tcBorders>
          </w:tcPr>
          <w:p w14:paraId="7569308E" w14:textId="77777777" w:rsidR="00265295" w:rsidRPr="00126C07" w:rsidRDefault="00265295" w:rsidP="00D56B9C">
            <w:pPr>
              <w:rPr>
                <w:sz w:val="20"/>
                <w:szCs w:val="20"/>
              </w:rPr>
            </w:pPr>
            <w:r w:rsidRPr="00126C07">
              <w:rPr>
                <w:sz w:val="20"/>
                <w:szCs w:val="20"/>
              </w:rPr>
              <w:t>Угроза безопасности жизнедеятельности населения</w:t>
            </w:r>
          </w:p>
        </w:tc>
        <w:tc>
          <w:tcPr>
            <w:tcW w:w="1833" w:type="dxa"/>
            <w:gridSpan w:val="2"/>
            <w:tcBorders>
              <w:left w:val="single" w:sz="4" w:space="0" w:color="auto"/>
            </w:tcBorders>
            <w:vAlign w:val="center"/>
          </w:tcPr>
          <w:p w14:paraId="5F78A4D4" w14:textId="77777777" w:rsidR="00265295" w:rsidRPr="00126C07" w:rsidRDefault="00265295" w:rsidP="00D56B9C">
            <w:pPr>
              <w:rPr>
                <w:sz w:val="20"/>
                <w:szCs w:val="20"/>
              </w:rPr>
            </w:pPr>
          </w:p>
        </w:tc>
      </w:tr>
      <w:tr w:rsidR="00265295" w:rsidRPr="00126C07" w14:paraId="76E6F5F7" w14:textId="77777777" w:rsidTr="00D56B9C">
        <w:trPr>
          <w:gridAfter w:val="3"/>
          <w:wAfter w:w="12129" w:type="dxa"/>
          <w:trHeight w:val="283"/>
        </w:trPr>
        <w:tc>
          <w:tcPr>
            <w:tcW w:w="492" w:type="dxa"/>
            <w:vAlign w:val="center"/>
          </w:tcPr>
          <w:p w14:paraId="017215E2" w14:textId="77777777" w:rsidR="00265295" w:rsidRPr="00126C07" w:rsidRDefault="00265295" w:rsidP="00D56B9C">
            <w:pPr>
              <w:jc w:val="center"/>
              <w:rPr>
                <w:sz w:val="20"/>
                <w:szCs w:val="20"/>
              </w:rPr>
            </w:pPr>
            <w:r w:rsidRPr="00126C07">
              <w:rPr>
                <w:sz w:val="20"/>
                <w:szCs w:val="20"/>
              </w:rPr>
              <w:t>9</w:t>
            </w:r>
          </w:p>
        </w:tc>
        <w:tc>
          <w:tcPr>
            <w:tcW w:w="15016" w:type="dxa"/>
            <w:gridSpan w:val="9"/>
            <w:vAlign w:val="center"/>
          </w:tcPr>
          <w:p w14:paraId="10BE3308" w14:textId="77777777" w:rsidR="00265295" w:rsidRPr="00126C07" w:rsidRDefault="00265295" w:rsidP="00D56B9C">
            <w:pPr>
              <w:rPr>
                <w:b/>
                <w:sz w:val="20"/>
                <w:szCs w:val="20"/>
              </w:rPr>
            </w:pPr>
          </w:p>
          <w:p w14:paraId="6BB868A9" w14:textId="77777777" w:rsidR="00265295" w:rsidRPr="00126C07" w:rsidRDefault="00265295" w:rsidP="00D56B9C">
            <w:pPr>
              <w:rPr>
                <w:sz w:val="20"/>
                <w:szCs w:val="20"/>
              </w:rPr>
            </w:pPr>
            <w:r w:rsidRPr="00126C07">
              <w:rPr>
                <w:b/>
                <w:sz w:val="20"/>
                <w:szCs w:val="20"/>
              </w:rPr>
              <w:t>Подпрограмма 2. «Обеспечение градостроительной деятельности</w:t>
            </w:r>
            <w:r w:rsidRPr="00126C07">
              <w:rPr>
                <w:sz w:val="20"/>
                <w:szCs w:val="20"/>
              </w:rPr>
              <w:t>»</w:t>
            </w:r>
          </w:p>
          <w:p w14:paraId="1C940DED" w14:textId="77777777" w:rsidR="00265295" w:rsidRPr="00126C07" w:rsidRDefault="00265295" w:rsidP="00D56B9C">
            <w:pPr>
              <w:rPr>
                <w:sz w:val="20"/>
                <w:szCs w:val="20"/>
              </w:rPr>
            </w:pPr>
          </w:p>
        </w:tc>
      </w:tr>
      <w:tr w:rsidR="00265295" w:rsidRPr="00126C07" w14:paraId="42ECCD1F" w14:textId="77777777" w:rsidTr="00D56B9C">
        <w:trPr>
          <w:gridAfter w:val="3"/>
          <w:wAfter w:w="12129" w:type="dxa"/>
          <w:trHeight w:val="406"/>
        </w:trPr>
        <w:tc>
          <w:tcPr>
            <w:tcW w:w="492" w:type="dxa"/>
            <w:vAlign w:val="center"/>
          </w:tcPr>
          <w:p w14:paraId="1576FFC4" w14:textId="77777777" w:rsidR="00265295" w:rsidRPr="00126C07" w:rsidRDefault="00265295" w:rsidP="00D56B9C">
            <w:pPr>
              <w:jc w:val="center"/>
              <w:rPr>
                <w:sz w:val="20"/>
                <w:szCs w:val="20"/>
              </w:rPr>
            </w:pPr>
            <w:r w:rsidRPr="00126C07">
              <w:rPr>
                <w:sz w:val="20"/>
                <w:szCs w:val="20"/>
              </w:rPr>
              <w:t>10</w:t>
            </w:r>
          </w:p>
        </w:tc>
        <w:tc>
          <w:tcPr>
            <w:tcW w:w="3402" w:type="dxa"/>
            <w:vAlign w:val="center"/>
          </w:tcPr>
          <w:p w14:paraId="113EBF93" w14:textId="77777777" w:rsidR="00265295" w:rsidRPr="00126C07" w:rsidRDefault="00265295" w:rsidP="00D56B9C">
            <w:pPr>
              <w:rPr>
                <w:i/>
                <w:kern w:val="0"/>
                <w:sz w:val="20"/>
                <w:szCs w:val="20"/>
              </w:rPr>
            </w:pPr>
            <w:r w:rsidRPr="00126C07">
              <w:rPr>
                <w:i/>
                <w:kern w:val="0"/>
                <w:sz w:val="20"/>
                <w:szCs w:val="20"/>
              </w:rPr>
              <w:t>Мероприятие 2.1.</w:t>
            </w:r>
          </w:p>
          <w:p w14:paraId="2F4814D0" w14:textId="77777777" w:rsidR="00265295" w:rsidRPr="00126C07" w:rsidRDefault="00265295" w:rsidP="00D56B9C">
            <w:pPr>
              <w:rPr>
                <w:sz w:val="20"/>
                <w:szCs w:val="20"/>
              </w:rPr>
            </w:pPr>
            <w:r w:rsidRPr="00126C07">
              <w:rPr>
                <w:sz w:val="20"/>
                <w:szCs w:val="20"/>
              </w:rPr>
              <w:t xml:space="preserve">Расходы на подготовку документов территориального планирования и градостроительного зонирования (внесение в них изменений), на разработку документации по планировке территории </w:t>
            </w:r>
          </w:p>
        </w:tc>
        <w:tc>
          <w:tcPr>
            <w:tcW w:w="1677" w:type="dxa"/>
            <w:vAlign w:val="center"/>
          </w:tcPr>
          <w:p w14:paraId="7B53420E" w14:textId="77777777" w:rsidR="00265295" w:rsidRPr="00126C07" w:rsidRDefault="00741F40" w:rsidP="00D56B9C">
            <w:pPr>
              <w:rPr>
                <w:sz w:val="20"/>
                <w:szCs w:val="20"/>
              </w:rPr>
            </w:pPr>
            <w:r w:rsidRPr="00126C07">
              <w:rPr>
                <w:kern w:val="0"/>
                <w:sz w:val="20"/>
                <w:szCs w:val="20"/>
              </w:rPr>
              <w:t>Администрация Минусинского муниципального округа</w:t>
            </w:r>
          </w:p>
        </w:tc>
        <w:tc>
          <w:tcPr>
            <w:tcW w:w="1300" w:type="dxa"/>
            <w:vAlign w:val="center"/>
          </w:tcPr>
          <w:p w14:paraId="441A12C4" w14:textId="77777777" w:rsidR="00265295" w:rsidRPr="00126C07" w:rsidRDefault="00265295" w:rsidP="00D56B9C">
            <w:pPr>
              <w:jc w:val="center"/>
              <w:rPr>
                <w:sz w:val="20"/>
                <w:szCs w:val="20"/>
              </w:rPr>
            </w:pPr>
            <w:r w:rsidRPr="00126C07">
              <w:rPr>
                <w:sz w:val="20"/>
                <w:szCs w:val="20"/>
              </w:rPr>
              <w:t>2</w:t>
            </w:r>
            <w:r w:rsidR="00741F40" w:rsidRPr="00126C07">
              <w:rPr>
                <w:sz w:val="20"/>
                <w:szCs w:val="20"/>
              </w:rPr>
              <w:t>026</w:t>
            </w:r>
          </w:p>
        </w:tc>
        <w:tc>
          <w:tcPr>
            <w:tcW w:w="1276" w:type="dxa"/>
            <w:vAlign w:val="center"/>
          </w:tcPr>
          <w:p w14:paraId="374EB076" w14:textId="77777777" w:rsidR="00265295" w:rsidRPr="00126C07" w:rsidRDefault="007C447D" w:rsidP="00D56B9C">
            <w:pPr>
              <w:jc w:val="center"/>
              <w:rPr>
                <w:sz w:val="20"/>
                <w:szCs w:val="20"/>
              </w:rPr>
            </w:pPr>
            <w:r w:rsidRPr="00126C07">
              <w:rPr>
                <w:sz w:val="20"/>
                <w:szCs w:val="20"/>
              </w:rPr>
              <w:t>2026</w:t>
            </w:r>
          </w:p>
        </w:tc>
        <w:tc>
          <w:tcPr>
            <w:tcW w:w="3390" w:type="dxa"/>
            <w:gridSpan w:val="2"/>
            <w:vAlign w:val="center"/>
          </w:tcPr>
          <w:p w14:paraId="60D46EBD" w14:textId="77777777" w:rsidR="00265295" w:rsidRPr="00126C07" w:rsidRDefault="00265295" w:rsidP="00D56B9C">
            <w:pPr>
              <w:rPr>
                <w:sz w:val="20"/>
                <w:szCs w:val="20"/>
              </w:rPr>
            </w:pPr>
            <w:r w:rsidRPr="00126C07">
              <w:rPr>
                <w:sz w:val="20"/>
                <w:szCs w:val="20"/>
              </w:rPr>
              <w:t>Разработка проекта:</w:t>
            </w:r>
          </w:p>
          <w:p w14:paraId="50A93AA0" w14:textId="77777777" w:rsidR="00265295" w:rsidRPr="00126C07" w:rsidRDefault="00265295" w:rsidP="00347EE6">
            <w:pPr>
              <w:pStyle w:val="ac"/>
              <w:numPr>
                <w:ilvl w:val="0"/>
                <w:numId w:val="10"/>
              </w:numPr>
              <w:ind w:left="-4" w:firstLine="142"/>
              <w:rPr>
                <w:sz w:val="20"/>
              </w:rPr>
            </w:pPr>
            <w:r w:rsidRPr="00126C07">
              <w:rPr>
                <w:sz w:val="20"/>
              </w:rPr>
              <w:t>По внесению изменений в генеральный план городского округа город Минусинск;</w:t>
            </w:r>
          </w:p>
          <w:p w14:paraId="073AF088" w14:textId="77777777" w:rsidR="00265295" w:rsidRPr="00126C07" w:rsidRDefault="00265295" w:rsidP="00347EE6">
            <w:pPr>
              <w:pStyle w:val="ac"/>
              <w:numPr>
                <w:ilvl w:val="0"/>
                <w:numId w:val="10"/>
              </w:numPr>
              <w:ind w:left="-4" w:firstLine="142"/>
              <w:rPr>
                <w:sz w:val="20"/>
              </w:rPr>
            </w:pPr>
            <w:r w:rsidRPr="00126C07">
              <w:rPr>
                <w:sz w:val="20"/>
              </w:rPr>
              <w:t>По планировке и межеванию жилого микрорайона в районе проезда Коммунальный в городе Минусинске</w:t>
            </w:r>
          </w:p>
          <w:p w14:paraId="7B2A542A" w14:textId="77777777" w:rsidR="00265295" w:rsidRPr="00126C07" w:rsidRDefault="00265295" w:rsidP="00D56B9C">
            <w:pPr>
              <w:rPr>
                <w:sz w:val="20"/>
              </w:rPr>
            </w:pPr>
          </w:p>
        </w:tc>
        <w:tc>
          <w:tcPr>
            <w:tcW w:w="2138" w:type="dxa"/>
            <w:tcBorders>
              <w:right w:val="single" w:sz="4" w:space="0" w:color="auto"/>
            </w:tcBorders>
            <w:vAlign w:val="center"/>
          </w:tcPr>
          <w:p w14:paraId="21EBC965" w14:textId="77777777" w:rsidR="00265295" w:rsidRPr="00126C07" w:rsidRDefault="00265295" w:rsidP="00D56B9C">
            <w:pPr>
              <w:rPr>
                <w:sz w:val="20"/>
                <w:szCs w:val="20"/>
              </w:rPr>
            </w:pPr>
            <w:r w:rsidRPr="00126C07">
              <w:rPr>
                <w:sz w:val="20"/>
                <w:szCs w:val="20"/>
              </w:rPr>
              <w:t>Неисполнение полномочий органа местного самоуправления в области градостроительной деятельности</w:t>
            </w:r>
            <w:r w:rsidRPr="00126C07">
              <w:rPr>
                <w:sz w:val="20"/>
                <w:szCs w:val="20"/>
              </w:rPr>
              <w:tab/>
            </w:r>
          </w:p>
        </w:tc>
        <w:tc>
          <w:tcPr>
            <w:tcW w:w="1833" w:type="dxa"/>
            <w:gridSpan w:val="2"/>
            <w:tcBorders>
              <w:left w:val="single" w:sz="4" w:space="0" w:color="auto"/>
            </w:tcBorders>
            <w:vAlign w:val="center"/>
          </w:tcPr>
          <w:p w14:paraId="6D99DE29" w14:textId="77777777" w:rsidR="00265295" w:rsidRPr="00126C07" w:rsidRDefault="00265295" w:rsidP="00D56B9C">
            <w:pPr>
              <w:jc w:val="center"/>
              <w:rPr>
                <w:sz w:val="20"/>
                <w:szCs w:val="20"/>
              </w:rPr>
            </w:pPr>
            <w:r w:rsidRPr="00126C07">
              <w:rPr>
                <w:sz w:val="20"/>
                <w:szCs w:val="20"/>
              </w:rPr>
              <w:t>Показатель 2.1 Приложения 1</w:t>
            </w:r>
          </w:p>
        </w:tc>
      </w:tr>
      <w:tr w:rsidR="00265295" w:rsidRPr="00126C07" w14:paraId="4BC3145C" w14:textId="77777777" w:rsidTr="00D56B9C">
        <w:trPr>
          <w:gridAfter w:val="3"/>
          <w:wAfter w:w="12129" w:type="dxa"/>
          <w:trHeight w:val="406"/>
        </w:trPr>
        <w:tc>
          <w:tcPr>
            <w:tcW w:w="492" w:type="dxa"/>
            <w:vAlign w:val="center"/>
          </w:tcPr>
          <w:p w14:paraId="1185EC6A" w14:textId="77777777" w:rsidR="00265295" w:rsidRPr="00126C07" w:rsidRDefault="00265295" w:rsidP="00D56B9C">
            <w:pPr>
              <w:jc w:val="center"/>
              <w:rPr>
                <w:sz w:val="20"/>
                <w:szCs w:val="20"/>
              </w:rPr>
            </w:pPr>
            <w:r w:rsidRPr="00126C07">
              <w:rPr>
                <w:sz w:val="20"/>
                <w:szCs w:val="20"/>
              </w:rPr>
              <w:t>12</w:t>
            </w:r>
          </w:p>
        </w:tc>
        <w:tc>
          <w:tcPr>
            <w:tcW w:w="15016" w:type="dxa"/>
            <w:gridSpan w:val="9"/>
            <w:vAlign w:val="center"/>
          </w:tcPr>
          <w:p w14:paraId="59CB634A" w14:textId="77777777" w:rsidR="00265295" w:rsidRPr="00126C07" w:rsidRDefault="00265295" w:rsidP="00D56B9C">
            <w:pPr>
              <w:rPr>
                <w:b/>
                <w:sz w:val="20"/>
                <w:szCs w:val="20"/>
              </w:rPr>
            </w:pPr>
          </w:p>
          <w:p w14:paraId="6AAD0458" w14:textId="77777777" w:rsidR="00265295" w:rsidRPr="00126C07" w:rsidRDefault="00265295" w:rsidP="00D56B9C">
            <w:pPr>
              <w:rPr>
                <w:b/>
                <w:sz w:val="20"/>
                <w:szCs w:val="20"/>
              </w:rPr>
            </w:pPr>
            <w:r w:rsidRPr="00126C07">
              <w:rPr>
                <w:b/>
                <w:sz w:val="20"/>
                <w:szCs w:val="20"/>
              </w:rPr>
              <w:t>Подпрограмма 3. «Переселение граждан из аварийного жилищного фонда»</w:t>
            </w:r>
          </w:p>
          <w:p w14:paraId="0A8C847B" w14:textId="77777777" w:rsidR="00265295" w:rsidRPr="00126C07" w:rsidRDefault="00265295" w:rsidP="00D56B9C">
            <w:pPr>
              <w:rPr>
                <w:sz w:val="20"/>
                <w:szCs w:val="20"/>
              </w:rPr>
            </w:pPr>
          </w:p>
        </w:tc>
      </w:tr>
      <w:tr w:rsidR="00265295" w:rsidRPr="00B479BD" w14:paraId="4C4CBA08" w14:textId="77777777" w:rsidTr="00D56B9C">
        <w:trPr>
          <w:gridAfter w:val="3"/>
          <w:wAfter w:w="12129" w:type="dxa"/>
          <w:trHeight w:val="406"/>
        </w:trPr>
        <w:tc>
          <w:tcPr>
            <w:tcW w:w="492" w:type="dxa"/>
            <w:vAlign w:val="center"/>
          </w:tcPr>
          <w:p w14:paraId="15F0F7AC" w14:textId="77777777" w:rsidR="00265295" w:rsidRPr="00126C07" w:rsidRDefault="00265295" w:rsidP="00D56B9C">
            <w:pPr>
              <w:jc w:val="center"/>
              <w:rPr>
                <w:sz w:val="20"/>
                <w:szCs w:val="20"/>
              </w:rPr>
            </w:pPr>
            <w:r w:rsidRPr="00126C07">
              <w:rPr>
                <w:sz w:val="20"/>
                <w:szCs w:val="20"/>
              </w:rPr>
              <w:t>13</w:t>
            </w:r>
          </w:p>
        </w:tc>
        <w:tc>
          <w:tcPr>
            <w:tcW w:w="3402" w:type="dxa"/>
            <w:vAlign w:val="center"/>
          </w:tcPr>
          <w:p w14:paraId="585A4AB0" w14:textId="77777777" w:rsidR="00265295" w:rsidRPr="00126C07" w:rsidRDefault="00265295" w:rsidP="00D56B9C">
            <w:pPr>
              <w:rPr>
                <w:i/>
                <w:kern w:val="0"/>
                <w:sz w:val="20"/>
                <w:szCs w:val="20"/>
              </w:rPr>
            </w:pPr>
            <w:r w:rsidRPr="00126C07">
              <w:rPr>
                <w:i/>
                <w:kern w:val="0"/>
                <w:sz w:val="20"/>
                <w:szCs w:val="20"/>
              </w:rPr>
              <w:t>Мероприятие 3.1.</w:t>
            </w:r>
          </w:p>
          <w:p w14:paraId="1AF02D8A" w14:textId="77777777" w:rsidR="00265295" w:rsidRPr="00126C07" w:rsidRDefault="00265295" w:rsidP="00D56B9C">
            <w:pPr>
              <w:ind w:right="-6"/>
              <w:rPr>
                <w:sz w:val="20"/>
                <w:szCs w:val="20"/>
              </w:rPr>
            </w:pPr>
            <w:r w:rsidRPr="00126C07">
              <w:rPr>
                <w:sz w:val="20"/>
                <w:szCs w:val="20"/>
              </w:rPr>
              <w:t xml:space="preserve">Расходы на реализацию </w:t>
            </w:r>
            <w:r w:rsidRPr="00126C07">
              <w:rPr>
                <w:sz w:val="20"/>
                <w:szCs w:val="20"/>
              </w:rPr>
              <w:lastRenderedPageBreak/>
              <w:t>мероприятий по переселению граждан, проживающих в жилых помещениях, непригодных для проживания, в многоквартирных домах, признанных аварийными и подлежащими сносу или реконструкции</w:t>
            </w:r>
          </w:p>
        </w:tc>
        <w:tc>
          <w:tcPr>
            <w:tcW w:w="1677" w:type="dxa"/>
            <w:vAlign w:val="center"/>
          </w:tcPr>
          <w:p w14:paraId="0B0FB451" w14:textId="77777777" w:rsidR="00265295" w:rsidRPr="00126C07" w:rsidRDefault="00741F40" w:rsidP="00D56B9C">
            <w:pPr>
              <w:rPr>
                <w:sz w:val="20"/>
                <w:szCs w:val="20"/>
              </w:rPr>
            </w:pPr>
            <w:r w:rsidRPr="00126C07">
              <w:rPr>
                <w:kern w:val="0"/>
                <w:sz w:val="20"/>
                <w:szCs w:val="20"/>
              </w:rPr>
              <w:lastRenderedPageBreak/>
              <w:t xml:space="preserve">Администрация Минусинского </w:t>
            </w:r>
            <w:r w:rsidRPr="00126C07">
              <w:rPr>
                <w:kern w:val="0"/>
                <w:sz w:val="20"/>
                <w:szCs w:val="20"/>
              </w:rPr>
              <w:lastRenderedPageBreak/>
              <w:t>муниципального округа</w:t>
            </w:r>
          </w:p>
        </w:tc>
        <w:tc>
          <w:tcPr>
            <w:tcW w:w="1300" w:type="dxa"/>
            <w:vAlign w:val="center"/>
          </w:tcPr>
          <w:p w14:paraId="74854F34" w14:textId="77777777" w:rsidR="00265295" w:rsidRPr="00126C07" w:rsidRDefault="007C447D" w:rsidP="00D56B9C">
            <w:pPr>
              <w:jc w:val="center"/>
              <w:rPr>
                <w:sz w:val="20"/>
                <w:szCs w:val="20"/>
              </w:rPr>
            </w:pPr>
            <w:r w:rsidRPr="00126C07">
              <w:rPr>
                <w:sz w:val="20"/>
                <w:szCs w:val="20"/>
              </w:rPr>
              <w:lastRenderedPageBreak/>
              <w:t>2026</w:t>
            </w:r>
          </w:p>
        </w:tc>
        <w:tc>
          <w:tcPr>
            <w:tcW w:w="1276" w:type="dxa"/>
            <w:vAlign w:val="center"/>
          </w:tcPr>
          <w:p w14:paraId="393C7E8B" w14:textId="77777777" w:rsidR="00265295" w:rsidRPr="00126C07" w:rsidRDefault="007C447D" w:rsidP="00D56B9C">
            <w:pPr>
              <w:jc w:val="center"/>
              <w:rPr>
                <w:sz w:val="20"/>
                <w:szCs w:val="20"/>
              </w:rPr>
            </w:pPr>
            <w:r w:rsidRPr="00126C07">
              <w:rPr>
                <w:sz w:val="20"/>
                <w:szCs w:val="20"/>
              </w:rPr>
              <w:t>2026</w:t>
            </w:r>
          </w:p>
        </w:tc>
        <w:tc>
          <w:tcPr>
            <w:tcW w:w="3390" w:type="dxa"/>
            <w:gridSpan w:val="2"/>
            <w:vAlign w:val="center"/>
          </w:tcPr>
          <w:p w14:paraId="60CF6FB0" w14:textId="77777777" w:rsidR="00265295" w:rsidRPr="00126C07" w:rsidRDefault="00265295" w:rsidP="00D56B9C">
            <w:pPr>
              <w:rPr>
                <w:sz w:val="20"/>
                <w:szCs w:val="20"/>
              </w:rPr>
            </w:pPr>
            <w:r w:rsidRPr="00126C07">
              <w:rPr>
                <w:kern w:val="0"/>
                <w:sz w:val="20"/>
                <w:szCs w:val="20"/>
              </w:rPr>
              <w:t xml:space="preserve">Переселение граждан из аварийного жилищного фонда  </w:t>
            </w:r>
          </w:p>
        </w:tc>
        <w:tc>
          <w:tcPr>
            <w:tcW w:w="2138" w:type="dxa"/>
            <w:tcBorders>
              <w:right w:val="single" w:sz="4" w:space="0" w:color="auto"/>
            </w:tcBorders>
            <w:vAlign w:val="center"/>
          </w:tcPr>
          <w:p w14:paraId="10FCA0EF" w14:textId="77777777" w:rsidR="00265295" w:rsidRPr="00126C07" w:rsidRDefault="00265295" w:rsidP="00D56B9C">
            <w:pPr>
              <w:rPr>
                <w:sz w:val="20"/>
                <w:szCs w:val="20"/>
              </w:rPr>
            </w:pPr>
            <w:r w:rsidRPr="00126C07">
              <w:rPr>
                <w:sz w:val="20"/>
                <w:szCs w:val="20"/>
              </w:rPr>
              <w:t xml:space="preserve">Не соответствие установленным </w:t>
            </w:r>
            <w:r w:rsidRPr="00126C07">
              <w:rPr>
                <w:sz w:val="20"/>
                <w:szCs w:val="20"/>
              </w:rPr>
              <w:lastRenderedPageBreak/>
              <w:t>санитарным и техническим требованиям</w:t>
            </w:r>
          </w:p>
        </w:tc>
        <w:tc>
          <w:tcPr>
            <w:tcW w:w="1833" w:type="dxa"/>
            <w:gridSpan w:val="2"/>
            <w:tcBorders>
              <w:left w:val="single" w:sz="4" w:space="0" w:color="auto"/>
            </w:tcBorders>
            <w:vAlign w:val="center"/>
          </w:tcPr>
          <w:p w14:paraId="46B6BD2D" w14:textId="77777777" w:rsidR="00265295" w:rsidRPr="00126C07" w:rsidRDefault="00265295" w:rsidP="00D56B9C">
            <w:pPr>
              <w:rPr>
                <w:sz w:val="20"/>
                <w:szCs w:val="20"/>
              </w:rPr>
            </w:pPr>
            <w:r w:rsidRPr="00126C07">
              <w:rPr>
                <w:sz w:val="20"/>
                <w:szCs w:val="20"/>
              </w:rPr>
              <w:lastRenderedPageBreak/>
              <w:t>Показатель 3.1</w:t>
            </w:r>
          </w:p>
          <w:p w14:paraId="6B8444B5" w14:textId="77777777" w:rsidR="00265295" w:rsidRPr="00B479BD" w:rsidRDefault="00265295" w:rsidP="00D56B9C">
            <w:pPr>
              <w:rPr>
                <w:sz w:val="20"/>
                <w:szCs w:val="20"/>
              </w:rPr>
            </w:pPr>
            <w:r w:rsidRPr="00126C07">
              <w:rPr>
                <w:sz w:val="20"/>
                <w:szCs w:val="20"/>
              </w:rPr>
              <w:t>Приложения</w:t>
            </w:r>
          </w:p>
        </w:tc>
      </w:tr>
      <w:tr w:rsidR="00265295" w:rsidRPr="00B479BD" w14:paraId="2678D212" w14:textId="77777777" w:rsidTr="00D56B9C">
        <w:trPr>
          <w:gridAfter w:val="3"/>
          <w:wAfter w:w="12129" w:type="dxa"/>
          <w:trHeight w:val="406"/>
        </w:trPr>
        <w:tc>
          <w:tcPr>
            <w:tcW w:w="492" w:type="dxa"/>
            <w:vAlign w:val="center"/>
          </w:tcPr>
          <w:p w14:paraId="36899C80" w14:textId="77777777" w:rsidR="00265295" w:rsidRPr="00B479BD" w:rsidRDefault="00265295" w:rsidP="00D56B9C">
            <w:pPr>
              <w:jc w:val="center"/>
              <w:rPr>
                <w:sz w:val="20"/>
                <w:szCs w:val="20"/>
              </w:rPr>
            </w:pPr>
            <w:r w:rsidRPr="00B479BD">
              <w:rPr>
                <w:sz w:val="20"/>
                <w:szCs w:val="20"/>
              </w:rPr>
              <w:t>14</w:t>
            </w:r>
          </w:p>
        </w:tc>
        <w:tc>
          <w:tcPr>
            <w:tcW w:w="3402" w:type="dxa"/>
            <w:vAlign w:val="center"/>
          </w:tcPr>
          <w:p w14:paraId="58459AF0" w14:textId="77777777" w:rsidR="00265295" w:rsidRPr="00B479BD" w:rsidRDefault="00265295" w:rsidP="00D56B9C">
            <w:pPr>
              <w:rPr>
                <w:i/>
                <w:kern w:val="0"/>
                <w:sz w:val="20"/>
                <w:szCs w:val="20"/>
              </w:rPr>
            </w:pPr>
            <w:r w:rsidRPr="00B479BD">
              <w:rPr>
                <w:i/>
                <w:kern w:val="0"/>
                <w:sz w:val="20"/>
                <w:szCs w:val="20"/>
              </w:rPr>
              <w:t>Мероприятие 3.2.</w:t>
            </w:r>
          </w:p>
          <w:p w14:paraId="0155CB1F" w14:textId="77777777" w:rsidR="00265295" w:rsidRPr="00B479BD" w:rsidRDefault="00265295" w:rsidP="00D56B9C">
            <w:pPr>
              <w:ind w:right="-6"/>
              <w:rPr>
                <w:sz w:val="20"/>
                <w:szCs w:val="20"/>
              </w:rPr>
            </w:pPr>
            <w:r w:rsidRPr="00B479BD">
              <w:rPr>
                <w:sz w:val="20"/>
                <w:szCs w:val="20"/>
              </w:rPr>
              <w:t>Обеспечение мероприятий по переселению граждан из аварийного жилищного фонда</w:t>
            </w:r>
          </w:p>
          <w:p w14:paraId="535E273F" w14:textId="77777777" w:rsidR="00265295" w:rsidRPr="00B479BD" w:rsidRDefault="00265295" w:rsidP="00D56B9C">
            <w:pPr>
              <w:ind w:right="-6"/>
              <w:rPr>
                <w:sz w:val="20"/>
                <w:szCs w:val="20"/>
              </w:rPr>
            </w:pPr>
          </w:p>
        </w:tc>
        <w:tc>
          <w:tcPr>
            <w:tcW w:w="1677" w:type="dxa"/>
            <w:vAlign w:val="center"/>
          </w:tcPr>
          <w:p w14:paraId="5E148490" w14:textId="77777777" w:rsidR="00265295" w:rsidRPr="00B479BD" w:rsidRDefault="00741F40" w:rsidP="00D56B9C">
            <w:pPr>
              <w:rPr>
                <w:sz w:val="20"/>
                <w:szCs w:val="20"/>
              </w:rPr>
            </w:pPr>
            <w:r>
              <w:rPr>
                <w:kern w:val="0"/>
                <w:sz w:val="20"/>
                <w:szCs w:val="20"/>
              </w:rPr>
              <w:t xml:space="preserve">Администрация </w:t>
            </w:r>
            <w:r w:rsidRPr="00B479BD">
              <w:rPr>
                <w:kern w:val="0"/>
                <w:sz w:val="20"/>
                <w:szCs w:val="20"/>
              </w:rPr>
              <w:t>Минусинск</w:t>
            </w:r>
            <w:r>
              <w:rPr>
                <w:kern w:val="0"/>
                <w:sz w:val="20"/>
                <w:szCs w:val="20"/>
              </w:rPr>
              <w:t>ого муниципального округа</w:t>
            </w:r>
          </w:p>
        </w:tc>
        <w:tc>
          <w:tcPr>
            <w:tcW w:w="1300" w:type="dxa"/>
            <w:vAlign w:val="center"/>
          </w:tcPr>
          <w:p w14:paraId="542E6419" w14:textId="77777777" w:rsidR="00265295" w:rsidRPr="00B479BD" w:rsidRDefault="00265295" w:rsidP="00D56B9C">
            <w:pPr>
              <w:jc w:val="center"/>
              <w:rPr>
                <w:sz w:val="20"/>
                <w:szCs w:val="20"/>
              </w:rPr>
            </w:pPr>
            <w:r w:rsidRPr="00B479BD">
              <w:rPr>
                <w:sz w:val="20"/>
                <w:szCs w:val="20"/>
              </w:rPr>
              <w:t>20</w:t>
            </w:r>
            <w:r w:rsidR="0021403D">
              <w:rPr>
                <w:sz w:val="20"/>
                <w:szCs w:val="20"/>
              </w:rPr>
              <w:t>2</w:t>
            </w:r>
            <w:r w:rsidR="007C447D">
              <w:rPr>
                <w:sz w:val="20"/>
                <w:szCs w:val="20"/>
              </w:rPr>
              <w:t>6</w:t>
            </w:r>
          </w:p>
        </w:tc>
        <w:tc>
          <w:tcPr>
            <w:tcW w:w="1276" w:type="dxa"/>
            <w:vAlign w:val="center"/>
          </w:tcPr>
          <w:p w14:paraId="12C3007B" w14:textId="77777777" w:rsidR="00265295" w:rsidRPr="00B479BD" w:rsidRDefault="00265295" w:rsidP="00D56B9C">
            <w:pPr>
              <w:jc w:val="center"/>
              <w:rPr>
                <w:sz w:val="20"/>
                <w:szCs w:val="20"/>
              </w:rPr>
            </w:pPr>
            <w:r w:rsidRPr="00B479BD">
              <w:rPr>
                <w:sz w:val="20"/>
                <w:szCs w:val="20"/>
              </w:rPr>
              <w:t>20</w:t>
            </w:r>
            <w:r w:rsidR="007C447D">
              <w:rPr>
                <w:sz w:val="20"/>
                <w:szCs w:val="20"/>
              </w:rPr>
              <w:t>2</w:t>
            </w:r>
            <w:r w:rsidR="0021403D">
              <w:rPr>
                <w:sz w:val="20"/>
                <w:szCs w:val="20"/>
              </w:rPr>
              <w:t>8</w:t>
            </w:r>
          </w:p>
        </w:tc>
        <w:tc>
          <w:tcPr>
            <w:tcW w:w="3390" w:type="dxa"/>
            <w:gridSpan w:val="2"/>
            <w:vAlign w:val="center"/>
          </w:tcPr>
          <w:p w14:paraId="5DF629A7" w14:textId="77777777" w:rsidR="00265295" w:rsidRPr="00B479BD" w:rsidRDefault="00265295" w:rsidP="00D56B9C">
            <w:pPr>
              <w:rPr>
                <w:sz w:val="20"/>
                <w:szCs w:val="20"/>
              </w:rPr>
            </w:pPr>
            <w:r w:rsidRPr="00B479BD">
              <w:rPr>
                <w:kern w:val="0"/>
                <w:sz w:val="20"/>
                <w:szCs w:val="20"/>
              </w:rPr>
              <w:t xml:space="preserve">Переселение граждан из аварийного жилищного фонда  </w:t>
            </w:r>
          </w:p>
        </w:tc>
        <w:tc>
          <w:tcPr>
            <w:tcW w:w="2138" w:type="dxa"/>
            <w:tcBorders>
              <w:right w:val="single" w:sz="4" w:space="0" w:color="auto"/>
            </w:tcBorders>
            <w:vAlign w:val="center"/>
          </w:tcPr>
          <w:p w14:paraId="47A8C3A2" w14:textId="77777777" w:rsidR="00265295" w:rsidRPr="00B479BD" w:rsidRDefault="00265295" w:rsidP="00D56B9C">
            <w:pPr>
              <w:rPr>
                <w:sz w:val="20"/>
                <w:szCs w:val="20"/>
              </w:rPr>
            </w:pPr>
            <w:r w:rsidRPr="00B479BD">
              <w:rPr>
                <w:sz w:val="20"/>
                <w:szCs w:val="20"/>
              </w:rPr>
              <w:t>Не соответствие установленным санитарным и техническим требованиям</w:t>
            </w:r>
          </w:p>
        </w:tc>
        <w:tc>
          <w:tcPr>
            <w:tcW w:w="1833" w:type="dxa"/>
            <w:gridSpan w:val="2"/>
            <w:tcBorders>
              <w:left w:val="single" w:sz="4" w:space="0" w:color="auto"/>
            </w:tcBorders>
            <w:vAlign w:val="center"/>
          </w:tcPr>
          <w:p w14:paraId="30660122" w14:textId="77777777" w:rsidR="00265295" w:rsidRPr="00B479BD" w:rsidRDefault="00265295" w:rsidP="00D56B9C">
            <w:pPr>
              <w:rPr>
                <w:sz w:val="20"/>
                <w:szCs w:val="20"/>
              </w:rPr>
            </w:pPr>
            <w:r w:rsidRPr="00B479BD">
              <w:rPr>
                <w:sz w:val="20"/>
                <w:szCs w:val="20"/>
              </w:rPr>
              <w:t>Показатель 3.2</w:t>
            </w:r>
          </w:p>
          <w:p w14:paraId="544642AD" w14:textId="77777777" w:rsidR="00265295" w:rsidRPr="00B479BD" w:rsidRDefault="00265295" w:rsidP="00D56B9C">
            <w:pPr>
              <w:rPr>
                <w:sz w:val="20"/>
                <w:szCs w:val="20"/>
              </w:rPr>
            </w:pPr>
            <w:r w:rsidRPr="00B479BD">
              <w:rPr>
                <w:sz w:val="20"/>
                <w:szCs w:val="20"/>
              </w:rPr>
              <w:t>Приложения</w:t>
            </w:r>
          </w:p>
        </w:tc>
      </w:tr>
      <w:tr w:rsidR="00B172C1" w:rsidRPr="00B172C1" w14:paraId="47FF2D7D" w14:textId="77777777" w:rsidTr="00D56B9C">
        <w:trPr>
          <w:gridAfter w:val="3"/>
          <w:wAfter w:w="12129" w:type="dxa"/>
          <w:trHeight w:val="406"/>
        </w:trPr>
        <w:tc>
          <w:tcPr>
            <w:tcW w:w="492" w:type="dxa"/>
            <w:vAlign w:val="center"/>
          </w:tcPr>
          <w:p w14:paraId="041FD39C" w14:textId="77777777" w:rsidR="007C447D" w:rsidRPr="00B172C1" w:rsidRDefault="00972EE2" w:rsidP="00D56B9C">
            <w:pPr>
              <w:jc w:val="center"/>
              <w:rPr>
                <w:sz w:val="20"/>
                <w:szCs w:val="20"/>
              </w:rPr>
            </w:pPr>
            <w:r w:rsidRPr="00B172C1">
              <w:rPr>
                <w:sz w:val="20"/>
                <w:szCs w:val="20"/>
              </w:rPr>
              <w:t>15</w:t>
            </w:r>
          </w:p>
        </w:tc>
        <w:tc>
          <w:tcPr>
            <w:tcW w:w="3402" w:type="dxa"/>
            <w:vAlign w:val="center"/>
          </w:tcPr>
          <w:p w14:paraId="5405BDB2" w14:textId="77777777" w:rsidR="007C447D" w:rsidRPr="00B172C1" w:rsidRDefault="007C447D" w:rsidP="007C447D">
            <w:pPr>
              <w:rPr>
                <w:i/>
                <w:kern w:val="0"/>
                <w:sz w:val="20"/>
                <w:szCs w:val="20"/>
              </w:rPr>
            </w:pPr>
            <w:r w:rsidRPr="00B172C1">
              <w:rPr>
                <w:i/>
                <w:kern w:val="0"/>
                <w:sz w:val="20"/>
                <w:szCs w:val="20"/>
              </w:rPr>
              <w:t>Мероприятие 3.3.</w:t>
            </w:r>
          </w:p>
          <w:p w14:paraId="7B4B2E13" w14:textId="77777777" w:rsidR="007C447D" w:rsidRPr="00B172C1" w:rsidRDefault="007C447D" w:rsidP="007C447D">
            <w:pPr>
              <w:rPr>
                <w:kern w:val="0"/>
                <w:sz w:val="20"/>
                <w:szCs w:val="20"/>
              </w:rPr>
            </w:pPr>
            <w:r w:rsidRPr="00B172C1">
              <w:rPr>
                <w:kern w:val="0"/>
                <w:sz w:val="20"/>
                <w:szCs w:val="20"/>
              </w:rPr>
              <w:t xml:space="preserve">Обеспечение мероприятий по переселению граждан из аварийного жилищного фонда за счет средств бюджета округа </w:t>
            </w:r>
          </w:p>
        </w:tc>
        <w:tc>
          <w:tcPr>
            <w:tcW w:w="1677" w:type="dxa"/>
            <w:vAlign w:val="center"/>
          </w:tcPr>
          <w:p w14:paraId="0E339BFF" w14:textId="77777777" w:rsidR="007C447D" w:rsidRPr="00B172C1" w:rsidRDefault="007C447D" w:rsidP="00D56B9C">
            <w:pPr>
              <w:rPr>
                <w:kern w:val="0"/>
                <w:sz w:val="20"/>
                <w:szCs w:val="20"/>
              </w:rPr>
            </w:pPr>
            <w:r w:rsidRPr="00B172C1">
              <w:rPr>
                <w:kern w:val="0"/>
                <w:sz w:val="20"/>
                <w:szCs w:val="20"/>
              </w:rPr>
              <w:t>Администрация Минусинского муниципального округа</w:t>
            </w:r>
          </w:p>
        </w:tc>
        <w:tc>
          <w:tcPr>
            <w:tcW w:w="1300" w:type="dxa"/>
            <w:vAlign w:val="center"/>
          </w:tcPr>
          <w:p w14:paraId="6CF43A4F" w14:textId="77777777" w:rsidR="007C447D" w:rsidRPr="00B172C1" w:rsidRDefault="007C447D" w:rsidP="00D56B9C">
            <w:pPr>
              <w:jc w:val="center"/>
              <w:rPr>
                <w:sz w:val="20"/>
                <w:szCs w:val="20"/>
              </w:rPr>
            </w:pPr>
            <w:r w:rsidRPr="00B172C1">
              <w:rPr>
                <w:sz w:val="20"/>
                <w:szCs w:val="20"/>
              </w:rPr>
              <w:t>2026</w:t>
            </w:r>
          </w:p>
        </w:tc>
        <w:tc>
          <w:tcPr>
            <w:tcW w:w="1276" w:type="dxa"/>
            <w:vAlign w:val="center"/>
          </w:tcPr>
          <w:p w14:paraId="706DDD23" w14:textId="77777777" w:rsidR="007C447D" w:rsidRPr="00B172C1" w:rsidRDefault="007C447D" w:rsidP="00D56B9C">
            <w:pPr>
              <w:jc w:val="center"/>
              <w:rPr>
                <w:sz w:val="20"/>
                <w:szCs w:val="20"/>
              </w:rPr>
            </w:pPr>
            <w:r w:rsidRPr="00B172C1">
              <w:rPr>
                <w:sz w:val="20"/>
                <w:szCs w:val="20"/>
              </w:rPr>
              <w:t>2025</w:t>
            </w:r>
          </w:p>
        </w:tc>
        <w:tc>
          <w:tcPr>
            <w:tcW w:w="3390" w:type="dxa"/>
            <w:gridSpan w:val="2"/>
            <w:vAlign w:val="center"/>
          </w:tcPr>
          <w:p w14:paraId="41C96C0B" w14:textId="77777777" w:rsidR="007C447D" w:rsidRPr="00B172C1" w:rsidRDefault="007C447D" w:rsidP="00D56B9C">
            <w:pPr>
              <w:rPr>
                <w:kern w:val="0"/>
                <w:sz w:val="20"/>
                <w:szCs w:val="20"/>
              </w:rPr>
            </w:pPr>
            <w:r w:rsidRPr="00B172C1">
              <w:rPr>
                <w:kern w:val="0"/>
                <w:sz w:val="20"/>
                <w:szCs w:val="20"/>
              </w:rPr>
              <w:t xml:space="preserve">Переселение граждан из аварийного жилищного фонда  </w:t>
            </w:r>
          </w:p>
        </w:tc>
        <w:tc>
          <w:tcPr>
            <w:tcW w:w="2138" w:type="dxa"/>
            <w:tcBorders>
              <w:right w:val="single" w:sz="4" w:space="0" w:color="auto"/>
            </w:tcBorders>
            <w:vAlign w:val="center"/>
          </w:tcPr>
          <w:p w14:paraId="6742C43A" w14:textId="77777777" w:rsidR="007C447D" w:rsidRPr="00B172C1" w:rsidRDefault="007C447D" w:rsidP="00D56B9C">
            <w:pPr>
              <w:rPr>
                <w:sz w:val="20"/>
                <w:szCs w:val="20"/>
              </w:rPr>
            </w:pPr>
            <w:r w:rsidRPr="00B172C1">
              <w:rPr>
                <w:sz w:val="20"/>
                <w:szCs w:val="20"/>
              </w:rPr>
              <w:t>Не соответствие установленным санитарным и техническим требованиям</w:t>
            </w:r>
          </w:p>
        </w:tc>
        <w:tc>
          <w:tcPr>
            <w:tcW w:w="1833" w:type="dxa"/>
            <w:gridSpan w:val="2"/>
            <w:tcBorders>
              <w:left w:val="single" w:sz="4" w:space="0" w:color="auto"/>
            </w:tcBorders>
            <w:vAlign w:val="center"/>
          </w:tcPr>
          <w:p w14:paraId="076EC3EF" w14:textId="77777777" w:rsidR="007C447D" w:rsidRPr="00B172C1" w:rsidRDefault="007C447D" w:rsidP="007C447D">
            <w:pPr>
              <w:rPr>
                <w:sz w:val="20"/>
                <w:szCs w:val="20"/>
              </w:rPr>
            </w:pPr>
            <w:r w:rsidRPr="00B172C1">
              <w:rPr>
                <w:sz w:val="20"/>
                <w:szCs w:val="20"/>
              </w:rPr>
              <w:t>Показатель 3.2</w:t>
            </w:r>
          </w:p>
          <w:p w14:paraId="3F5F59A7" w14:textId="77777777" w:rsidR="007C447D" w:rsidRPr="00B172C1" w:rsidRDefault="007C447D" w:rsidP="007C447D">
            <w:pPr>
              <w:rPr>
                <w:sz w:val="20"/>
                <w:szCs w:val="20"/>
              </w:rPr>
            </w:pPr>
            <w:r w:rsidRPr="00B172C1">
              <w:rPr>
                <w:sz w:val="20"/>
                <w:szCs w:val="20"/>
              </w:rPr>
              <w:t>Приложения</w:t>
            </w:r>
          </w:p>
        </w:tc>
      </w:tr>
      <w:tr w:rsidR="00B172C1" w:rsidRPr="00B172C1" w14:paraId="1B9D9789" w14:textId="77777777" w:rsidTr="00D56B9C">
        <w:trPr>
          <w:gridAfter w:val="3"/>
          <w:wAfter w:w="12129" w:type="dxa"/>
          <w:trHeight w:val="406"/>
        </w:trPr>
        <w:tc>
          <w:tcPr>
            <w:tcW w:w="492" w:type="dxa"/>
            <w:vAlign w:val="center"/>
          </w:tcPr>
          <w:p w14:paraId="2380FBBD" w14:textId="77777777" w:rsidR="007C447D" w:rsidRPr="00B172C1" w:rsidRDefault="00972EE2" w:rsidP="00D56B9C">
            <w:pPr>
              <w:jc w:val="center"/>
              <w:rPr>
                <w:sz w:val="20"/>
                <w:szCs w:val="20"/>
              </w:rPr>
            </w:pPr>
            <w:r w:rsidRPr="00B172C1">
              <w:rPr>
                <w:sz w:val="20"/>
                <w:szCs w:val="20"/>
              </w:rPr>
              <w:t>16</w:t>
            </w:r>
          </w:p>
        </w:tc>
        <w:tc>
          <w:tcPr>
            <w:tcW w:w="3402" w:type="dxa"/>
            <w:vAlign w:val="center"/>
          </w:tcPr>
          <w:p w14:paraId="264647A5" w14:textId="77777777" w:rsidR="007C447D" w:rsidRPr="00B172C1" w:rsidRDefault="007C447D" w:rsidP="007C447D">
            <w:pPr>
              <w:rPr>
                <w:i/>
                <w:kern w:val="0"/>
                <w:sz w:val="20"/>
                <w:szCs w:val="20"/>
              </w:rPr>
            </w:pPr>
            <w:r w:rsidRPr="00B172C1">
              <w:rPr>
                <w:i/>
                <w:kern w:val="0"/>
                <w:sz w:val="20"/>
                <w:szCs w:val="20"/>
              </w:rPr>
              <w:t>Мероприятие 3.4.</w:t>
            </w:r>
          </w:p>
          <w:p w14:paraId="71375171" w14:textId="77777777" w:rsidR="007C447D" w:rsidRPr="00B172C1" w:rsidRDefault="007C447D" w:rsidP="007C447D">
            <w:pPr>
              <w:rPr>
                <w:kern w:val="0"/>
                <w:sz w:val="20"/>
                <w:szCs w:val="20"/>
              </w:rPr>
            </w:pPr>
            <w:r w:rsidRPr="00B172C1">
              <w:rPr>
                <w:kern w:val="0"/>
                <w:sz w:val="20"/>
                <w:szCs w:val="20"/>
              </w:rPr>
              <w:t xml:space="preserve">Обеспечение мероприятий по переселению граждан из аварийного жилищного фонда за счет средств публично-правовой компании "Фонд развития территорий" </w:t>
            </w:r>
          </w:p>
        </w:tc>
        <w:tc>
          <w:tcPr>
            <w:tcW w:w="1677" w:type="dxa"/>
            <w:vAlign w:val="center"/>
          </w:tcPr>
          <w:p w14:paraId="723C4758" w14:textId="77777777" w:rsidR="007C447D" w:rsidRPr="00B172C1" w:rsidRDefault="007C447D" w:rsidP="00D56B9C">
            <w:pPr>
              <w:rPr>
                <w:kern w:val="0"/>
                <w:sz w:val="20"/>
                <w:szCs w:val="20"/>
              </w:rPr>
            </w:pPr>
            <w:r w:rsidRPr="00B172C1">
              <w:rPr>
                <w:kern w:val="0"/>
                <w:sz w:val="20"/>
                <w:szCs w:val="20"/>
              </w:rPr>
              <w:t>Администрация Минусинского муниципального округа</w:t>
            </w:r>
          </w:p>
        </w:tc>
        <w:tc>
          <w:tcPr>
            <w:tcW w:w="1300" w:type="dxa"/>
            <w:vAlign w:val="center"/>
          </w:tcPr>
          <w:p w14:paraId="0D89FF5F" w14:textId="77777777" w:rsidR="007C447D" w:rsidRPr="00B172C1" w:rsidRDefault="007C447D" w:rsidP="00D56B9C">
            <w:pPr>
              <w:jc w:val="center"/>
              <w:rPr>
                <w:sz w:val="20"/>
                <w:szCs w:val="20"/>
              </w:rPr>
            </w:pPr>
            <w:r w:rsidRPr="00B172C1">
              <w:rPr>
                <w:sz w:val="20"/>
                <w:szCs w:val="20"/>
              </w:rPr>
              <w:t>2026</w:t>
            </w:r>
          </w:p>
        </w:tc>
        <w:tc>
          <w:tcPr>
            <w:tcW w:w="1276" w:type="dxa"/>
            <w:vAlign w:val="center"/>
          </w:tcPr>
          <w:p w14:paraId="0216917E" w14:textId="77777777" w:rsidR="007C447D" w:rsidRPr="00B172C1" w:rsidRDefault="007C447D" w:rsidP="00D56B9C">
            <w:pPr>
              <w:jc w:val="center"/>
              <w:rPr>
                <w:sz w:val="20"/>
                <w:szCs w:val="20"/>
              </w:rPr>
            </w:pPr>
            <w:r w:rsidRPr="00B172C1">
              <w:rPr>
                <w:sz w:val="20"/>
                <w:szCs w:val="20"/>
              </w:rPr>
              <w:t>2027</w:t>
            </w:r>
          </w:p>
        </w:tc>
        <w:tc>
          <w:tcPr>
            <w:tcW w:w="3390" w:type="dxa"/>
            <w:gridSpan w:val="2"/>
            <w:vAlign w:val="center"/>
          </w:tcPr>
          <w:p w14:paraId="36D8482B" w14:textId="77777777" w:rsidR="007C447D" w:rsidRPr="00B172C1" w:rsidRDefault="007C447D" w:rsidP="00D56B9C">
            <w:pPr>
              <w:rPr>
                <w:kern w:val="0"/>
                <w:sz w:val="20"/>
                <w:szCs w:val="20"/>
              </w:rPr>
            </w:pPr>
            <w:r w:rsidRPr="00B172C1">
              <w:rPr>
                <w:kern w:val="0"/>
                <w:sz w:val="20"/>
                <w:szCs w:val="20"/>
              </w:rPr>
              <w:t xml:space="preserve">Переселение граждан из аварийного жилищного фонда  </w:t>
            </w:r>
          </w:p>
        </w:tc>
        <w:tc>
          <w:tcPr>
            <w:tcW w:w="2138" w:type="dxa"/>
            <w:tcBorders>
              <w:right w:val="single" w:sz="4" w:space="0" w:color="auto"/>
            </w:tcBorders>
            <w:vAlign w:val="center"/>
          </w:tcPr>
          <w:p w14:paraId="225578B6" w14:textId="77777777" w:rsidR="007C447D" w:rsidRPr="00B172C1" w:rsidRDefault="007C447D" w:rsidP="00D56B9C">
            <w:pPr>
              <w:rPr>
                <w:sz w:val="20"/>
                <w:szCs w:val="20"/>
              </w:rPr>
            </w:pPr>
            <w:r w:rsidRPr="00B172C1">
              <w:rPr>
                <w:sz w:val="20"/>
                <w:szCs w:val="20"/>
              </w:rPr>
              <w:t>Не соответствие установленным санитарным и техническим требованиям</w:t>
            </w:r>
          </w:p>
        </w:tc>
        <w:tc>
          <w:tcPr>
            <w:tcW w:w="1833" w:type="dxa"/>
            <w:gridSpan w:val="2"/>
            <w:tcBorders>
              <w:left w:val="single" w:sz="4" w:space="0" w:color="auto"/>
            </w:tcBorders>
            <w:vAlign w:val="center"/>
          </w:tcPr>
          <w:p w14:paraId="4404957D" w14:textId="77777777" w:rsidR="007C447D" w:rsidRPr="00B172C1" w:rsidRDefault="007C447D" w:rsidP="007C447D">
            <w:pPr>
              <w:rPr>
                <w:sz w:val="20"/>
                <w:szCs w:val="20"/>
              </w:rPr>
            </w:pPr>
            <w:r w:rsidRPr="00B172C1">
              <w:rPr>
                <w:sz w:val="20"/>
                <w:szCs w:val="20"/>
              </w:rPr>
              <w:t>Показатель 3.2</w:t>
            </w:r>
          </w:p>
          <w:p w14:paraId="7EE7BF2A" w14:textId="77777777" w:rsidR="007C447D" w:rsidRPr="00B172C1" w:rsidRDefault="007C447D" w:rsidP="007C447D">
            <w:pPr>
              <w:rPr>
                <w:sz w:val="20"/>
                <w:szCs w:val="20"/>
              </w:rPr>
            </w:pPr>
            <w:r w:rsidRPr="00B172C1">
              <w:rPr>
                <w:sz w:val="20"/>
                <w:szCs w:val="20"/>
              </w:rPr>
              <w:t>Приложения</w:t>
            </w:r>
          </w:p>
        </w:tc>
      </w:tr>
      <w:tr w:rsidR="00B172C1" w:rsidRPr="00B172C1" w14:paraId="50DF8569" w14:textId="77777777" w:rsidTr="00D56B9C">
        <w:trPr>
          <w:trHeight w:val="361"/>
        </w:trPr>
        <w:tc>
          <w:tcPr>
            <w:tcW w:w="492" w:type="dxa"/>
            <w:vAlign w:val="center"/>
          </w:tcPr>
          <w:p w14:paraId="07CB1E31" w14:textId="77777777" w:rsidR="00265295" w:rsidRPr="00B172C1" w:rsidRDefault="00972EE2" w:rsidP="00D56B9C">
            <w:pPr>
              <w:rPr>
                <w:sz w:val="20"/>
                <w:szCs w:val="20"/>
              </w:rPr>
            </w:pPr>
            <w:r w:rsidRPr="00B172C1">
              <w:rPr>
                <w:sz w:val="20"/>
                <w:szCs w:val="20"/>
              </w:rPr>
              <w:t>17</w:t>
            </w:r>
          </w:p>
        </w:tc>
        <w:tc>
          <w:tcPr>
            <w:tcW w:w="15016" w:type="dxa"/>
            <w:gridSpan w:val="9"/>
            <w:vAlign w:val="center"/>
          </w:tcPr>
          <w:p w14:paraId="1651F2DA" w14:textId="77777777" w:rsidR="00265295" w:rsidRPr="00B172C1" w:rsidRDefault="00265295" w:rsidP="00D56B9C">
            <w:pPr>
              <w:rPr>
                <w:sz w:val="20"/>
                <w:szCs w:val="20"/>
              </w:rPr>
            </w:pPr>
            <w:r w:rsidRPr="00B172C1">
              <w:rPr>
                <w:b/>
                <w:sz w:val="20"/>
                <w:szCs w:val="20"/>
              </w:rPr>
              <w:t>Подпрограмма 4. «</w:t>
            </w:r>
            <w:r w:rsidR="007C447D" w:rsidRPr="00B172C1">
              <w:rPr>
                <w:b/>
                <w:sz w:val="20"/>
                <w:szCs w:val="20"/>
              </w:rPr>
              <w:t>Экология и о</w:t>
            </w:r>
            <w:r w:rsidRPr="00B172C1">
              <w:rPr>
                <w:b/>
                <w:sz w:val="20"/>
                <w:szCs w:val="20"/>
              </w:rPr>
              <w:t>храна окружающей среды</w:t>
            </w:r>
            <w:r w:rsidRPr="00B172C1">
              <w:rPr>
                <w:sz w:val="20"/>
                <w:szCs w:val="20"/>
              </w:rPr>
              <w:t>»</w:t>
            </w:r>
          </w:p>
        </w:tc>
        <w:tc>
          <w:tcPr>
            <w:tcW w:w="4043" w:type="dxa"/>
          </w:tcPr>
          <w:p w14:paraId="60DE5FBF" w14:textId="77777777" w:rsidR="00265295" w:rsidRPr="00B172C1" w:rsidRDefault="00265295" w:rsidP="00D56B9C">
            <w:pPr>
              <w:widowControl/>
              <w:suppressAutoHyphens w:val="0"/>
            </w:pPr>
          </w:p>
        </w:tc>
        <w:tc>
          <w:tcPr>
            <w:tcW w:w="4043" w:type="dxa"/>
          </w:tcPr>
          <w:p w14:paraId="4E0C1853" w14:textId="77777777" w:rsidR="00265295" w:rsidRPr="00B172C1" w:rsidRDefault="00265295" w:rsidP="00D56B9C">
            <w:pPr>
              <w:widowControl/>
              <w:suppressAutoHyphens w:val="0"/>
            </w:pPr>
          </w:p>
        </w:tc>
        <w:tc>
          <w:tcPr>
            <w:tcW w:w="4043" w:type="dxa"/>
            <w:vAlign w:val="center"/>
          </w:tcPr>
          <w:p w14:paraId="410DFE3F" w14:textId="77777777" w:rsidR="00265295" w:rsidRPr="00B172C1" w:rsidRDefault="00265295" w:rsidP="00D56B9C">
            <w:pPr>
              <w:rPr>
                <w:sz w:val="24"/>
              </w:rPr>
            </w:pPr>
            <w:r w:rsidRPr="00B172C1">
              <w:rPr>
                <w:sz w:val="24"/>
              </w:rPr>
              <w:t>- количество общей расселенной площади</w:t>
            </w:r>
          </w:p>
        </w:tc>
      </w:tr>
      <w:tr w:rsidR="00265295" w:rsidRPr="00B479BD" w14:paraId="0A763907" w14:textId="77777777" w:rsidTr="00D56B9C">
        <w:trPr>
          <w:gridAfter w:val="3"/>
          <w:wAfter w:w="12129" w:type="dxa"/>
          <w:trHeight w:val="835"/>
        </w:trPr>
        <w:tc>
          <w:tcPr>
            <w:tcW w:w="492" w:type="dxa"/>
            <w:vAlign w:val="center"/>
          </w:tcPr>
          <w:p w14:paraId="2A0DF4C6" w14:textId="77777777" w:rsidR="00265295" w:rsidRPr="00B479BD" w:rsidRDefault="00972EE2" w:rsidP="00D56B9C">
            <w:pPr>
              <w:rPr>
                <w:sz w:val="20"/>
                <w:szCs w:val="20"/>
              </w:rPr>
            </w:pPr>
            <w:r>
              <w:rPr>
                <w:sz w:val="20"/>
                <w:szCs w:val="20"/>
              </w:rPr>
              <w:t>18</w:t>
            </w:r>
          </w:p>
        </w:tc>
        <w:tc>
          <w:tcPr>
            <w:tcW w:w="3402" w:type="dxa"/>
            <w:vAlign w:val="center"/>
          </w:tcPr>
          <w:p w14:paraId="74740B6B" w14:textId="77777777" w:rsidR="00265295" w:rsidRPr="00B479BD" w:rsidRDefault="00265295" w:rsidP="00D56B9C">
            <w:pPr>
              <w:rPr>
                <w:i/>
                <w:kern w:val="0"/>
                <w:sz w:val="20"/>
                <w:szCs w:val="20"/>
              </w:rPr>
            </w:pPr>
            <w:r w:rsidRPr="00B479BD">
              <w:rPr>
                <w:i/>
                <w:kern w:val="0"/>
                <w:sz w:val="20"/>
                <w:szCs w:val="20"/>
              </w:rPr>
              <w:t>Мероприятие 4.1</w:t>
            </w:r>
          </w:p>
          <w:p w14:paraId="22E7109E" w14:textId="77777777" w:rsidR="00265295" w:rsidRPr="00B479BD" w:rsidRDefault="00265295" w:rsidP="00D56B9C">
            <w:pPr>
              <w:ind w:right="-108"/>
              <w:rPr>
                <w:sz w:val="20"/>
                <w:szCs w:val="20"/>
              </w:rPr>
            </w:pPr>
            <w:r w:rsidRPr="00B479BD">
              <w:rPr>
                <w:sz w:val="20"/>
                <w:szCs w:val="20"/>
              </w:rPr>
              <w:t>Ликвидация несанкционированных свалок</w:t>
            </w:r>
          </w:p>
        </w:tc>
        <w:tc>
          <w:tcPr>
            <w:tcW w:w="1677" w:type="dxa"/>
            <w:vAlign w:val="center"/>
          </w:tcPr>
          <w:p w14:paraId="157543E9" w14:textId="77777777" w:rsidR="00265295" w:rsidRPr="00B479BD" w:rsidRDefault="00741F40" w:rsidP="00D56B9C">
            <w:pPr>
              <w:rPr>
                <w:sz w:val="20"/>
                <w:szCs w:val="20"/>
              </w:rPr>
            </w:pPr>
            <w:r>
              <w:rPr>
                <w:kern w:val="0"/>
                <w:sz w:val="20"/>
                <w:szCs w:val="20"/>
              </w:rPr>
              <w:t xml:space="preserve">Администрация </w:t>
            </w:r>
            <w:r w:rsidRPr="00B479BD">
              <w:rPr>
                <w:kern w:val="0"/>
                <w:sz w:val="20"/>
                <w:szCs w:val="20"/>
              </w:rPr>
              <w:t>Минусинск</w:t>
            </w:r>
            <w:r>
              <w:rPr>
                <w:kern w:val="0"/>
                <w:sz w:val="20"/>
                <w:szCs w:val="20"/>
              </w:rPr>
              <w:t>ого муниципального округа</w:t>
            </w:r>
          </w:p>
        </w:tc>
        <w:tc>
          <w:tcPr>
            <w:tcW w:w="1300" w:type="dxa"/>
            <w:vAlign w:val="center"/>
          </w:tcPr>
          <w:p w14:paraId="4EBAF233" w14:textId="77777777" w:rsidR="00265295" w:rsidRPr="00B479BD" w:rsidRDefault="007C447D" w:rsidP="00D56B9C">
            <w:pPr>
              <w:jc w:val="center"/>
              <w:rPr>
                <w:sz w:val="20"/>
                <w:szCs w:val="20"/>
              </w:rPr>
            </w:pPr>
            <w:r>
              <w:rPr>
                <w:sz w:val="20"/>
                <w:szCs w:val="20"/>
              </w:rPr>
              <w:t>2026</w:t>
            </w:r>
          </w:p>
        </w:tc>
        <w:tc>
          <w:tcPr>
            <w:tcW w:w="1326" w:type="dxa"/>
            <w:gridSpan w:val="2"/>
            <w:vAlign w:val="center"/>
          </w:tcPr>
          <w:p w14:paraId="74EA5CF9" w14:textId="77777777" w:rsidR="00265295" w:rsidRPr="00B479BD" w:rsidRDefault="007C447D" w:rsidP="00D56B9C">
            <w:pPr>
              <w:jc w:val="center"/>
              <w:rPr>
                <w:sz w:val="20"/>
                <w:szCs w:val="20"/>
              </w:rPr>
            </w:pPr>
            <w:r>
              <w:rPr>
                <w:sz w:val="20"/>
                <w:szCs w:val="20"/>
              </w:rPr>
              <w:t>2028</w:t>
            </w:r>
            <w:r w:rsidR="00265295" w:rsidRPr="00B479BD">
              <w:rPr>
                <w:sz w:val="20"/>
                <w:szCs w:val="20"/>
              </w:rPr>
              <w:t xml:space="preserve"> </w:t>
            </w:r>
          </w:p>
        </w:tc>
        <w:tc>
          <w:tcPr>
            <w:tcW w:w="3340" w:type="dxa"/>
            <w:vAlign w:val="center"/>
          </w:tcPr>
          <w:p w14:paraId="5DFDC37A" w14:textId="77777777" w:rsidR="00265295" w:rsidRPr="00B479BD" w:rsidRDefault="00265295" w:rsidP="00D56B9C">
            <w:pPr>
              <w:ind w:right="-70"/>
              <w:rPr>
                <w:sz w:val="20"/>
                <w:szCs w:val="20"/>
              </w:rPr>
            </w:pPr>
            <w:r w:rsidRPr="00B479BD">
              <w:rPr>
                <w:sz w:val="20"/>
                <w:szCs w:val="20"/>
              </w:rPr>
              <w:t xml:space="preserve">Ликвидация несанкционированных свалок на территории </w:t>
            </w:r>
            <w:r w:rsidR="007C447D">
              <w:rPr>
                <w:sz w:val="20"/>
                <w:szCs w:val="20"/>
              </w:rPr>
              <w:t>округа</w:t>
            </w:r>
          </w:p>
          <w:p w14:paraId="6B410572" w14:textId="77777777" w:rsidR="00265295" w:rsidRPr="00B479BD" w:rsidRDefault="00265295" w:rsidP="00D56B9C">
            <w:pPr>
              <w:rPr>
                <w:sz w:val="24"/>
              </w:rPr>
            </w:pPr>
          </w:p>
        </w:tc>
        <w:tc>
          <w:tcPr>
            <w:tcW w:w="2262" w:type="dxa"/>
            <w:gridSpan w:val="2"/>
            <w:tcBorders>
              <w:right w:val="single" w:sz="4" w:space="0" w:color="auto"/>
            </w:tcBorders>
            <w:vAlign w:val="center"/>
          </w:tcPr>
          <w:p w14:paraId="387AD65C" w14:textId="77777777" w:rsidR="00265295" w:rsidRPr="00B479BD" w:rsidRDefault="00265295" w:rsidP="00D56B9C">
            <w:pPr>
              <w:rPr>
                <w:sz w:val="20"/>
                <w:szCs w:val="20"/>
              </w:rPr>
            </w:pPr>
          </w:p>
          <w:p w14:paraId="5B7E4948" w14:textId="77777777" w:rsidR="00265295" w:rsidRPr="00B479BD" w:rsidRDefault="00265295" w:rsidP="00D56B9C">
            <w:pPr>
              <w:rPr>
                <w:sz w:val="20"/>
                <w:szCs w:val="20"/>
              </w:rPr>
            </w:pPr>
            <w:r w:rsidRPr="00B479BD">
              <w:rPr>
                <w:sz w:val="20"/>
                <w:szCs w:val="20"/>
              </w:rPr>
              <w:t>Негативное воздействие на окружающую среду и здоровье населения</w:t>
            </w:r>
          </w:p>
          <w:p w14:paraId="16CE4266" w14:textId="77777777" w:rsidR="00265295" w:rsidRPr="00B479BD" w:rsidRDefault="00265295" w:rsidP="00D56B9C">
            <w:pPr>
              <w:rPr>
                <w:sz w:val="20"/>
                <w:szCs w:val="20"/>
              </w:rPr>
            </w:pPr>
          </w:p>
        </w:tc>
        <w:tc>
          <w:tcPr>
            <w:tcW w:w="1709" w:type="dxa"/>
            <w:tcBorders>
              <w:left w:val="single" w:sz="4" w:space="0" w:color="auto"/>
            </w:tcBorders>
            <w:vAlign w:val="center"/>
          </w:tcPr>
          <w:p w14:paraId="01D60479" w14:textId="77777777" w:rsidR="00265295" w:rsidRPr="00B479BD" w:rsidRDefault="00265295" w:rsidP="00D56B9C">
            <w:pPr>
              <w:rPr>
                <w:sz w:val="20"/>
                <w:szCs w:val="20"/>
              </w:rPr>
            </w:pPr>
            <w:r w:rsidRPr="00B479BD">
              <w:rPr>
                <w:sz w:val="20"/>
                <w:szCs w:val="20"/>
              </w:rPr>
              <w:t>Показатель 4.1 Приложения 1</w:t>
            </w:r>
          </w:p>
        </w:tc>
      </w:tr>
      <w:tr w:rsidR="00265295" w:rsidRPr="00B479BD" w14:paraId="0BC2EB9B" w14:textId="77777777" w:rsidTr="00D56B9C">
        <w:trPr>
          <w:gridAfter w:val="3"/>
          <w:wAfter w:w="12129" w:type="dxa"/>
          <w:trHeight w:val="846"/>
        </w:trPr>
        <w:tc>
          <w:tcPr>
            <w:tcW w:w="492" w:type="dxa"/>
            <w:vAlign w:val="center"/>
          </w:tcPr>
          <w:p w14:paraId="74767551" w14:textId="77777777" w:rsidR="00265295" w:rsidRPr="00B479BD" w:rsidRDefault="00972EE2" w:rsidP="00D56B9C">
            <w:pPr>
              <w:rPr>
                <w:sz w:val="20"/>
                <w:szCs w:val="20"/>
              </w:rPr>
            </w:pPr>
            <w:r>
              <w:rPr>
                <w:sz w:val="20"/>
                <w:szCs w:val="20"/>
              </w:rPr>
              <w:t>19</w:t>
            </w:r>
          </w:p>
        </w:tc>
        <w:tc>
          <w:tcPr>
            <w:tcW w:w="3402" w:type="dxa"/>
            <w:vAlign w:val="center"/>
          </w:tcPr>
          <w:p w14:paraId="7F7FA8F6" w14:textId="77777777" w:rsidR="00265295" w:rsidRPr="00B479BD" w:rsidRDefault="00265295" w:rsidP="00D56B9C">
            <w:pPr>
              <w:rPr>
                <w:i/>
                <w:kern w:val="0"/>
                <w:sz w:val="20"/>
                <w:szCs w:val="20"/>
              </w:rPr>
            </w:pPr>
            <w:r w:rsidRPr="00B479BD">
              <w:rPr>
                <w:i/>
                <w:kern w:val="0"/>
                <w:sz w:val="20"/>
                <w:szCs w:val="20"/>
              </w:rPr>
              <w:t>Мероприятие 4.2</w:t>
            </w:r>
          </w:p>
          <w:p w14:paraId="5F81E2B8" w14:textId="77777777" w:rsidR="00265295" w:rsidRPr="00B479BD" w:rsidRDefault="00265295" w:rsidP="007C447D">
            <w:pPr>
              <w:ind w:right="-108"/>
              <w:rPr>
                <w:sz w:val="20"/>
                <w:szCs w:val="20"/>
              </w:rPr>
            </w:pPr>
            <w:r w:rsidRPr="00B479BD">
              <w:rPr>
                <w:sz w:val="20"/>
                <w:szCs w:val="20"/>
              </w:rPr>
              <w:t xml:space="preserve">Мероприятия по экологическому воспитанию и просвещению населения </w:t>
            </w:r>
            <w:r w:rsidR="007C447D">
              <w:rPr>
                <w:sz w:val="20"/>
                <w:szCs w:val="20"/>
              </w:rPr>
              <w:t>округа</w:t>
            </w:r>
          </w:p>
        </w:tc>
        <w:tc>
          <w:tcPr>
            <w:tcW w:w="1677" w:type="dxa"/>
            <w:vAlign w:val="center"/>
          </w:tcPr>
          <w:p w14:paraId="14E3A8B4" w14:textId="77777777" w:rsidR="00265295" w:rsidRPr="00B479BD" w:rsidRDefault="00741F40" w:rsidP="00D56B9C">
            <w:pPr>
              <w:rPr>
                <w:sz w:val="20"/>
                <w:szCs w:val="20"/>
              </w:rPr>
            </w:pPr>
            <w:r>
              <w:rPr>
                <w:kern w:val="0"/>
                <w:sz w:val="20"/>
                <w:szCs w:val="20"/>
              </w:rPr>
              <w:t xml:space="preserve">Администрация </w:t>
            </w:r>
            <w:r w:rsidRPr="00B479BD">
              <w:rPr>
                <w:kern w:val="0"/>
                <w:sz w:val="20"/>
                <w:szCs w:val="20"/>
              </w:rPr>
              <w:t>Минусинск</w:t>
            </w:r>
            <w:r>
              <w:rPr>
                <w:kern w:val="0"/>
                <w:sz w:val="20"/>
                <w:szCs w:val="20"/>
              </w:rPr>
              <w:t>ого муниципального округа</w:t>
            </w:r>
          </w:p>
        </w:tc>
        <w:tc>
          <w:tcPr>
            <w:tcW w:w="1300" w:type="dxa"/>
            <w:vAlign w:val="center"/>
          </w:tcPr>
          <w:p w14:paraId="7CCBBE87" w14:textId="77777777" w:rsidR="00265295" w:rsidRPr="00B479BD" w:rsidRDefault="007C447D" w:rsidP="00D56B9C">
            <w:pPr>
              <w:jc w:val="center"/>
              <w:rPr>
                <w:sz w:val="20"/>
                <w:szCs w:val="20"/>
              </w:rPr>
            </w:pPr>
            <w:r>
              <w:rPr>
                <w:sz w:val="20"/>
                <w:szCs w:val="20"/>
              </w:rPr>
              <w:t>2026</w:t>
            </w:r>
          </w:p>
        </w:tc>
        <w:tc>
          <w:tcPr>
            <w:tcW w:w="1326" w:type="dxa"/>
            <w:gridSpan w:val="2"/>
            <w:vAlign w:val="center"/>
          </w:tcPr>
          <w:p w14:paraId="2F5949A3" w14:textId="77777777" w:rsidR="00265295" w:rsidRPr="00B479BD" w:rsidRDefault="007C447D" w:rsidP="00D56B9C">
            <w:pPr>
              <w:jc w:val="center"/>
              <w:rPr>
                <w:sz w:val="20"/>
                <w:szCs w:val="20"/>
              </w:rPr>
            </w:pPr>
            <w:r>
              <w:rPr>
                <w:sz w:val="20"/>
                <w:szCs w:val="20"/>
              </w:rPr>
              <w:t>2028</w:t>
            </w:r>
          </w:p>
        </w:tc>
        <w:tc>
          <w:tcPr>
            <w:tcW w:w="3340" w:type="dxa"/>
            <w:vAlign w:val="center"/>
          </w:tcPr>
          <w:p w14:paraId="0F6AD127" w14:textId="77777777" w:rsidR="00265295" w:rsidRPr="00B479BD" w:rsidRDefault="00265295" w:rsidP="00D56B9C">
            <w:pPr>
              <w:rPr>
                <w:sz w:val="20"/>
                <w:szCs w:val="20"/>
              </w:rPr>
            </w:pPr>
          </w:p>
          <w:p w14:paraId="0FE67DF8" w14:textId="77777777" w:rsidR="00265295" w:rsidRPr="00B479BD" w:rsidRDefault="00265295" w:rsidP="00D56B9C">
            <w:pPr>
              <w:rPr>
                <w:sz w:val="20"/>
                <w:szCs w:val="20"/>
              </w:rPr>
            </w:pPr>
            <w:r w:rsidRPr="00B479BD">
              <w:rPr>
                <w:sz w:val="20"/>
                <w:szCs w:val="20"/>
              </w:rPr>
              <w:t>Изготовление баннеров, печатных изданий (листовки, бюллетени и др.), приобретаются средств для уборки территории, размещение в СМИ информационных материалов экологической направленности</w:t>
            </w:r>
          </w:p>
          <w:p w14:paraId="187B3A6F" w14:textId="77777777" w:rsidR="00265295" w:rsidRPr="00B479BD" w:rsidRDefault="00265295" w:rsidP="00D56B9C">
            <w:pPr>
              <w:rPr>
                <w:sz w:val="20"/>
                <w:szCs w:val="20"/>
              </w:rPr>
            </w:pPr>
          </w:p>
        </w:tc>
        <w:tc>
          <w:tcPr>
            <w:tcW w:w="2262" w:type="dxa"/>
            <w:gridSpan w:val="2"/>
            <w:tcBorders>
              <w:right w:val="single" w:sz="4" w:space="0" w:color="auto"/>
            </w:tcBorders>
            <w:vAlign w:val="center"/>
          </w:tcPr>
          <w:p w14:paraId="4A7D75A9" w14:textId="77777777" w:rsidR="00265295" w:rsidRPr="00B479BD" w:rsidRDefault="00265295" w:rsidP="00D56B9C">
            <w:pPr>
              <w:rPr>
                <w:sz w:val="20"/>
                <w:szCs w:val="20"/>
              </w:rPr>
            </w:pPr>
            <w:r w:rsidRPr="00B479BD">
              <w:rPr>
                <w:sz w:val="20"/>
                <w:szCs w:val="20"/>
              </w:rPr>
              <w:t>Недостаточность экологической составляющей в воспитании подрастающего поколения</w:t>
            </w:r>
          </w:p>
        </w:tc>
        <w:tc>
          <w:tcPr>
            <w:tcW w:w="1709" w:type="dxa"/>
            <w:tcBorders>
              <w:left w:val="single" w:sz="4" w:space="0" w:color="auto"/>
            </w:tcBorders>
            <w:vAlign w:val="center"/>
          </w:tcPr>
          <w:p w14:paraId="4A17BD38" w14:textId="77777777" w:rsidR="00265295" w:rsidRPr="00B479BD" w:rsidRDefault="00265295" w:rsidP="00D56B9C">
            <w:pPr>
              <w:rPr>
                <w:sz w:val="20"/>
                <w:szCs w:val="20"/>
              </w:rPr>
            </w:pPr>
            <w:r w:rsidRPr="00B479BD">
              <w:rPr>
                <w:sz w:val="20"/>
                <w:szCs w:val="20"/>
              </w:rPr>
              <w:t>Показатель 4.2 Приложения 1</w:t>
            </w:r>
          </w:p>
        </w:tc>
      </w:tr>
      <w:tr w:rsidR="00265295" w:rsidRPr="00B479BD" w14:paraId="5B1D27BB" w14:textId="77777777" w:rsidTr="00D56B9C">
        <w:trPr>
          <w:gridAfter w:val="3"/>
          <w:wAfter w:w="12129" w:type="dxa"/>
          <w:trHeight w:val="846"/>
        </w:trPr>
        <w:tc>
          <w:tcPr>
            <w:tcW w:w="492" w:type="dxa"/>
            <w:vAlign w:val="center"/>
          </w:tcPr>
          <w:p w14:paraId="4FD5601D" w14:textId="77777777" w:rsidR="00265295" w:rsidRPr="00B479BD" w:rsidRDefault="00972EE2" w:rsidP="00D56B9C">
            <w:pPr>
              <w:rPr>
                <w:sz w:val="20"/>
                <w:szCs w:val="20"/>
              </w:rPr>
            </w:pPr>
            <w:r>
              <w:rPr>
                <w:sz w:val="20"/>
                <w:szCs w:val="20"/>
              </w:rPr>
              <w:t>20</w:t>
            </w:r>
          </w:p>
        </w:tc>
        <w:tc>
          <w:tcPr>
            <w:tcW w:w="3402" w:type="dxa"/>
            <w:vAlign w:val="center"/>
          </w:tcPr>
          <w:p w14:paraId="47D52B53" w14:textId="77777777" w:rsidR="00265295" w:rsidRPr="00B479BD" w:rsidRDefault="007C447D" w:rsidP="00D56B9C">
            <w:pPr>
              <w:rPr>
                <w:i/>
                <w:kern w:val="0"/>
                <w:sz w:val="20"/>
                <w:szCs w:val="20"/>
              </w:rPr>
            </w:pPr>
            <w:r>
              <w:rPr>
                <w:i/>
                <w:kern w:val="0"/>
                <w:sz w:val="20"/>
                <w:szCs w:val="20"/>
              </w:rPr>
              <w:t>Мероприятие 4.3</w:t>
            </w:r>
          </w:p>
          <w:p w14:paraId="57EBF37B" w14:textId="77777777" w:rsidR="00265295" w:rsidRPr="00B479BD" w:rsidRDefault="00265295" w:rsidP="00D56B9C">
            <w:pPr>
              <w:rPr>
                <w:sz w:val="20"/>
                <w:szCs w:val="20"/>
              </w:rPr>
            </w:pPr>
            <w:r w:rsidRPr="00B479BD">
              <w:rPr>
                <w:sz w:val="20"/>
                <w:szCs w:val="20"/>
              </w:rPr>
              <w:t xml:space="preserve">Обустройство мест (площадок) накопления отходов потребления и (или) приобретение контейнерного </w:t>
            </w:r>
            <w:r w:rsidRPr="00B479BD">
              <w:rPr>
                <w:sz w:val="20"/>
                <w:szCs w:val="20"/>
              </w:rPr>
              <w:lastRenderedPageBreak/>
              <w:t>оборудования</w:t>
            </w:r>
          </w:p>
          <w:p w14:paraId="11E897D8" w14:textId="77777777" w:rsidR="00265295" w:rsidRPr="00B479BD" w:rsidRDefault="00265295" w:rsidP="00D56B9C">
            <w:pPr>
              <w:rPr>
                <w:sz w:val="20"/>
                <w:szCs w:val="20"/>
              </w:rPr>
            </w:pPr>
          </w:p>
        </w:tc>
        <w:tc>
          <w:tcPr>
            <w:tcW w:w="1677" w:type="dxa"/>
            <w:vAlign w:val="center"/>
          </w:tcPr>
          <w:p w14:paraId="2315EB00" w14:textId="77777777" w:rsidR="00265295" w:rsidRPr="00B479BD" w:rsidRDefault="00741F40" w:rsidP="00D56B9C">
            <w:pPr>
              <w:rPr>
                <w:sz w:val="20"/>
                <w:szCs w:val="20"/>
              </w:rPr>
            </w:pPr>
            <w:r>
              <w:rPr>
                <w:kern w:val="0"/>
                <w:sz w:val="20"/>
                <w:szCs w:val="20"/>
              </w:rPr>
              <w:lastRenderedPageBreak/>
              <w:t xml:space="preserve">Администрация </w:t>
            </w:r>
            <w:r w:rsidRPr="00B479BD">
              <w:rPr>
                <w:kern w:val="0"/>
                <w:sz w:val="20"/>
                <w:szCs w:val="20"/>
              </w:rPr>
              <w:t>Минусинск</w:t>
            </w:r>
            <w:r>
              <w:rPr>
                <w:kern w:val="0"/>
                <w:sz w:val="20"/>
                <w:szCs w:val="20"/>
              </w:rPr>
              <w:t>ого муниципального округа</w:t>
            </w:r>
          </w:p>
        </w:tc>
        <w:tc>
          <w:tcPr>
            <w:tcW w:w="1300" w:type="dxa"/>
            <w:vAlign w:val="center"/>
          </w:tcPr>
          <w:p w14:paraId="1AE514F3" w14:textId="77777777" w:rsidR="00265295" w:rsidRPr="00B479BD" w:rsidRDefault="007C447D" w:rsidP="00D56B9C">
            <w:pPr>
              <w:jc w:val="center"/>
              <w:rPr>
                <w:sz w:val="20"/>
                <w:szCs w:val="20"/>
              </w:rPr>
            </w:pPr>
            <w:r>
              <w:rPr>
                <w:sz w:val="20"/>
                <w:szCs w:val="20"/>
              </w:rPr>
              <w:t>2026</w:t>
            </w:r>
          </w:p>
        </w:tc>
        <w:tc>
          <w:tcPr>
            <w:tcW w:w="1326" w:type="dxa"/>
            <w:gridSpan w:val="2"/>
            <w:vAlign w:val="center"/>
          </w:tcPr>
          <w:p w14:paraId="61617FB9" w14:textId="77777777" w:rsidR="00265295" w:rsidRPr="00B479BD" w:rsidRDefault="007C447D" w:rsidP="00D56B9C">
            <w:pPr>
              <w:jc w:val="center"/>
              <w:rPr>
                <w:sz w:val="20"/>
                <w:szCs w:val="20"/>
              </w:rPr>
            </w:pPr>
            <w:r>
              <w:rPr>
                <w:sz w:val="20"/>
                <w:szCs w:val="20"/>
              </w:rPr>
              <w:t>2026</w:t>
            </w:r>
          </w:p>
        </w:tc>
        <w:tc>
          <w:tcPr>
            <w:tcW w:w="3340" w:type="dxa"/>
            <w:vAlign w:val="center"/>
          </w:tcPr>
          <w:p w14:paraId="746DC70D" w14:textId="77777777" w:rsidR="00265295" w:rsidRPr="00B479BD" w:rsidRDefault="00265295" w:rsidP="00D56B9C">
            <w:pPr>
              <w:ind w:hanging="4"/>
              <w:rPr>
                <w:sz w:val="20"/>
                <w:szCs w:val="20"/>
              </w:rPr>
            </w:pPr>
            <w:r w:rsidRPr="00B479BD">
              <w:rPr>
                <w:sz w:val="20"/>
                <w:szCs w:val="20"/>
              </w:rPr>
              <w:t xml:space="preserve">Количество обустроенных мест (площадок) накопления твердых коммунальных отходов, в том числе приобретение контейнерного </w:t>
            </w:r>
            <w:r w:rsidRPr="00B479BD">
              <w:rPr>
                <w:sz w:val="20"/>
                <w:szCs w:val="20"/>
              </w:rPr>
              <w:lastRenderedPageBreak/>
              <w:t>оборудования</w:t>
            </w:r>
          </w:p>
        </w:tc>
        <w:tc>
          <w:tcPr>
            <w:tcW w:w="2262" w:type="dxa"/>
            <w:gridSpan w:val="2"/>
            <w:tcBorders>
              <w:right w:val="single" w:sz="4" w:space="0" w:color="auto"/>
            </w:tcBorders>
            <w:vAlign w:val="center"/>
          </w:tcPr>
          <w:p w14:paraId="327A3EAD" w14:textId="77777777" w:rsidR="00265295" w:rsidRPr="00B479BD" w:rsidRDefault="00265295" w:rsidP="00D56B9C">
            <w:pPr>
              <w:rPr>
                <w:sz w:val="20"/>
                <w:szCs w:val="20"/>
              </w:rPr>
            </w:pPr>
            <w:r w:rsidRPr="00B479BD">
              <w:rPr>
                <w:sz w:val="20"/>
                <w:szCs w:val="20"/>
              </w:rPr>
              <w:lastRenderedPageBreak/>
              <w:t>Ухудшение состояния окружающей среды</w:t>
            </w:r>
          </w:p>
        </w:tc>
        <w:tc>
          <w:tcPr>
            <w:tcW w:w="1709" w:type="dxa"/>
            <w:tcBorders>
              <w:left w:val="single" w:sz="4" w:space="0" w:color="auto"/>
            </w:tcBorders>
            <w:vAlign w:val="center"/>
          </w:tcPr>
          <w:p w14:paraId="16C33D8E" w14:textId="77777777" w:rsidR="00265295" w:rsidRPr="00B479BD" w:rsidRDefault="00607ABE" w:rsidP="00D56B9C">
            <w:pPr>
              <w:rPr>
                <w:sz w:val="20"/>
                <w:szCs w:val="20"/>
              </w:rPr>
            </w:pPr>
            <w:r>
              <w:rPr>
                <w:sz w:val="20"/>
                <w:szCs w:val="20"/>
              </w:rPr>
              <w:t>Показатель 4.3</w:t>
            </w:r>
            <w:r w:rsidR="00265295" w:rsidRPr="00B479BD">
              <w:rPr>
                <w:sz w:val="20"/>
                <w:szCs w:val="20"/>
              </w:rPr>
              <w:t xml:space="preserve"> Приложения 1</w:t>
            </w:r>
          </w:p>
        </w:tc>
      </w:tr>
      <w:tr w:rsidR="00265295" w:rsidRPr="00B479BD" w14:paraId="3BA8EA28" w14:textId="77777777" w:rsidTr="00D56B9C">
        <w:trPr>
          <w:gridAfter w:val="3"/>
          <w:wAfter w:w="12129" w:type="dxa"/>
          <w:trHeight w:val="846"/>
        </w:trPr>
        <w:tc>
          <w:tcPr>
            <w:tcW w:w="492" w:type="dxa"/>
            <w:vAlign w:val="center"/>
          </w:tcPr>
          <w:p w14:paraId="088A2527" w14:textId="77777777" w:rsidR="00265295" w:rsidRPr="00B479BD" w:rsidRDefault="00972EE2" w:rsidP="00D56B9C">
            <w:pPr>
              <w:rPr>
                <w:sz w:val="20"/>
                <w:szCs w:val="20"/>
              </w:rPr>
            </w:pPr>
            <w:r>
              <w:rPr>
                <w:sz w:val="20"/>
                <w:szCs w:val="20"/>
              </w:rPr>
              <w:t>21</w:t>
            </w:r>
          </w:p>
        </w:tc>
        <w:tc>
          <w:tcPr>
            <w:tcW w:w="3402" w:type="dxa"/>
            <w:vAlign w:val="center"/>
          </w:tcPr>
          <w:p w14:paraId="36BFF214" w14:textId="77777777" w:rsidR="00265295" w:rsidRPr="00B479BD" w:rsidRDefault="007C447D" w:rsidP="00D56B9C">
            <w:pPr>
              <w:rPr>
                <w:i/>
                <w:kern w:val="0"/>
                <w:sz w:val="20"/>
                <w:szCs w:val="20"/>
              </w:rPr>
            </w:pPr>
            <w:r>
              <w:rPr>
                <w:i/>
                <w:kern w:val="0"/>
                <w:sz w:val="20"/>
                <w:szCs w:val="20"/>
              </w:rPr>
              <w:t>Мероприятие 4.4</w:t>
            </w:r>
          </w:p>
          <w:p w14:paraId="7CB6C9D8" w14:textId="77777777" w:rsidR="00265295" w:rsidRPr="00B479BD" w:rsidRDefault="00265295" w:rsidP="00D56B9C">
            <w:pPr>
              <w:rPr>
                <w:i/>
                <w:kern w:val="0"/>
                <w:sz w:val="20"/>
                <w:szCs w:val="20"/>
              </w:rPr>
            </w:pPr>
            <w:r w:rsidRPr="00B479BD">
              <w:rPr>
                <w:sz w:val="20"/>
                <w:szCs w:val="20"/>
              </w:rPr>
              <w:t>Перевод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p>
        </w:tc>
        <w:tc>
          <w:tcPr>
            <w:tcW w:w="1677" w:type="dxa"/>
            <w:vAlign w:val="center"/>
          </w:tcPr>
          <w:p w14:paraId="0B6A68D8" w14:textId="77777777" w:rsidR="00265295" w:rsidRPr="00B479BD" w:rsidRDefault="00741F40" w:rsidP="00D56B9C">
            <w:pPr>
              <w:rPr>
                <w:sz w:val="20"/>
                <w:szCs w:val="20"/>
              </w:rPr>
            </w:pPr>
            <w:r>
              <w:rPr>
                <w:kern w:val="0"/>
                <w:sz w:val="20"/>
                <w:szCs w:val="20"/>
              </w:rPr>
              <w:t xml:space="preserve">Администрация </w:t>
            </w:r>
            <w:r w:rsidRPr="00B479BD">
              <w:rPr>
                <w:kern w:val="0"/>
                <w:sz w:val="20"/>
                <w:szCs w:val="20"/>
              </w:rPr>
              <w:t>Минусинск</w:t>
            </w:r>
            <w:r>
              <w:rPr>
                <w:kern w:val="0"/>
                <w:sz w:val="20"/>
                <w:szCs w:val="20"/>
              </w:rPr>
              <w:t>ого муниципального округа</w:t>
            </w:r>
          </w:p>
        </w:tc>
        <w:tc>
          <w:tcPr>
            <w:tcW w:w="1300" w:type="dxa"/>
            <w:vAlign w:val="center"/>
          </w:tcPr>
          <w:p w14:paraId="0C44E63C" w14:textId="77777777" w:rsidR="00265295" w:rsidRPr="00B479BD" w:rsidRDefault="00972EE2" w:rsidP="00D56B9C">
            <w:pPr>
              <w:jc w:val="center"/>
              <w:rPr>
                <w:sz w:val="20"/>
                <w:szCs w:val="20"/>
              </w:rPr>
            </w:pPr>
            <w:r>
              <w:rPr>
                <w:sz w:val="20"/>
                <w:szCs w:val="20"/>
              </w:rPr>
              <w:t>2026</w:t>
            </w:r>
          </w:p>
        </w:tc>
        <w:tc>
          <w:tcPr>
            <w:tcW w:w="1326" w:type="dxa"/>
            <w:gridSpan w:val="2"/>
            <w:vAlign w:val="center"/>
          </w:tcPr>
          <w:p w14:paraId="4A415560" w14:textId="77777777" w:rsidR="00265295" w:rsidRPr="00B479BD" w:rsidRDefault="00972EE2" w:rsidP="00D56B9C">
            <w:pPr>
              <w:jc w:val="center"/>
              <w:rPr>
                <w:sz w:val="20"/>
                <w:szCs w:val="20"/>
              </w:rPr>
            </w:pPr>
            <w:r>
              <w:rPr>
                <w:sz w:val="20"/>
                <w:szCs w:val="20"/>
              </w:rPr>
              <w:t>2026</w:t>
            </w:r>
          </w:p>
        </w:tc>
        <w:tc>
          <w:tcPr>
            <w:tcW w:w="3340" w:type="dxa"/>
            <w:vAlign w:val="center"/>
          </w:tcPr>
          <w:p w14:paraId="47752BF3" w14:textId="77777777" w:rsidR="00265295" w:rsidRPr="00B479BD" w:rsidRDefault="00265295" w:rsidP="00D56B9C">
            <w:pPr>
              <w:rPr>
                <w:sz w:val="20"/>
                <w:szCs w:val="20"/>
              </w:rPr>
            </w:pPr>
          </w:p>
          <w:p w14:paraId="7523EE94" w14:textId="77777777" w:rsidR="00265295" w:rsidRPr="00B479BD" w:rsidRDefault="00265295" w:rsidP="00D56B9C">
            <w:pPr>
              <w:ind w:hanging="4"/>
              <w:rPr>
                <w:sz w:val="20"/>
                <w:szCs w:val="20"/>
              </w:rPr>
            </w:pPr>
            <w:r w:rsidRPr="00B479BD">
              <w:rPr>
                <w:sz w:val="20"/>
                <w:szCs w:val="20"/>
              </w:rPr>
              <w:t>Предоставление субсидий юридическим лицам на перевод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p>
        </w:tc>
        <w:tc>
          <w:tcPr>
            <w:tcW w:w="2262" w:type="dxa"/>
            <w:gridSpan w:val="2"/>
            <w:tcBorders>
              <w:right w:val="single" w:sz="4" w:space="0" w:color="auto"/>
            </w:tcBorders>
            <w:vAlign w:val="center"/>
          </w:tcPr>
          <w:p w14:paraId="7E8493C8" w14:textId="77777777" w:rsidR="00265295" w:rsidRPr="00B479BD" w:rsidRDefault="00265295" w:rsidP="00D56B9C">
            <w:pPr>
              <w:rPr>
                <w:sz w:val="20"/>
                <w:szCs w:val="20"/>
              </w:rPr>
            </w:pPr>
            <w:r w:rsidRPr="00B479BD">
              <w:rPr>
                <w:sz w:val="20"/>
                <w:szCs w:val="20"/>
              </w:rPr>
              <w:t>Ухудшение состояния окружающей среды</w:t>
            </w:r>
          </w:p>
        </w:tc>
        <w:tc>
          <w:tcPr>
            <w:tcW w:w="1709" w:type="dxa"/>
            <w:tcBorders>
              <w:left w:val="single" w:sz="4" w:space="0" w:color="auto"/>
            </w:tcBorders>
            <w:vAlign w:val="center"/>
          </w:tcPr>
          <w:p w14:paraId="3F264EC6" w14:textId="77777777" w:rsidR="00265295" w:rsidRPr="00B479BD" w:rsidRDefault="00607ABE" w:rsidP="00D56B9C">
            <w:pPr>
              <w:rPr>
                <w:sz w:val="20"/>
                <w:szCs w:val="20"/>
              </w:rPr>
            </w:pPr>
            <w:r>
              <w:rPr>
                <w:sz w:val="20"/>
                <w:szCs w:val="20"/>
              </w:rPr>
              <w:t>Показатель 4.4</w:t>
            </w:r>
            <w:r w:rsidR="00265295" w:rsidRPr="00B479BD">
              <w:rPr>
                <w:sz w:val="20"/>
                <w:szCs w:val="20"/>
              </w:rPr>
              <w:t xml:space="preserve"> Приложения 1</w:t>
            </w:r>
          </w:p>
        </w:tc>
      </w:tr>
      <w:tr w:rsidR="00B172C1" w:rsidRPr="00B172C1" w14:paraId="56401FF9" w14:textId="77777777" w:rsidTr="00D56B9C">
        <w:trPr>
          <w:gridAfter w:val="3"/>
          <w:wAfter w:w="12129" w:type="dxa"/>
          <w:trHeight w:val="846"/>
        </w:trPr>
        <w:tc>
          <w:tcPr>
            <w:tcW w:w="492" w:type="dxa"/>
            <w:vAlign w:val="center"/>
          </w:tcPr>
          <w:p w14:paraId="5A2BCD68" w14:textId="77777777" w:rsidR="00972EE2" w:rsidRPr="00B172C1" w:rsidRDefault="00972EE2" w:rsidP="00D56B9C">
            <w:pPr>
              <w:rPr>
                <w:sz w:val="20"/>
                <w:szCs w:val="20"/>
              </w:rPr>
            </w:pPr>
            <w:r w:rsidRPr="00B172C1">
              <w:rPr>
                <w:sz w:val="20"/>
                <w:szCs w:val="20"/>
              </w:rPr>
              <w:t>22</w:t>
            </w:r>
          </w:p>
        </w:tc>
        <w:tc>
          <w:tcPr>
            <w:tcW w:w="3402" w:type="dxa"/>
            <w:vAlign w:val="center"/>
          </w:tcPr>
          <w:p w14:paraId="5D73F68E" w14:textId="77777777" w:rsidR="00972EE2" w:rsidRPr="00B172C1" w:rsidRDefault="00972EE2" w:rsidP="00972EE2">
            <w:pPr>
              <w:rPr>
                <w:i/>
                <w:kern w:val="0"/>
                <w:sz w:val="20"/>
                <w:szCs w:val="20"/>
              </w:rPr>
            </w:pPr>
            <w:r w:rsidRPr="00B172C1">
              <w:rPr>
                <w:i/>
                <w:kern w:val="0"/>
                <w:sz w:val="20"/>
                <w:szCs w:val="20"/>
              </w:rPr>
              <w:t>Мероприятие 4.5</w:t>
            </w:r>
          </w:p>
          <w:p w14:paraId="44C69561" w14:textId="77777777" w:rsidR="00972EE2" w:rsidRPr="00B172C1" w:rsidRDefault="00972EE2" w:rsidP="00972EE2">
            <w:pPr>
              <w:rPr>
                <w:kern w:val="0"/>
                <w:sz w:val="20"/>
                <w:szCs w:val="20"/>
              </w:rPr>
            </w:pPr>
            <w:r w:rsidRPr="00B172C1">
              <w:rPr>
                <w:kern w:val="0"/>
                <w:sz w:val="20"/>
                <w:szCs w:val="20"/>
              </w:rPr>
              <w:t xml:space="preserve">Расходы на ликвидацию несанкционированных </w:t>
            </w:r>
            <w:r w:rsidR="00B615FD" w:rsidRPr="00B172C1">
              <w:rPr>
                <w:kern w:val="0"/>
                <w:sz w:val="20"/>
                <w:szCs w:val="20"/>
              </w:rPr>
              <w:t>свалок</w:t>
            </w:r>
          </w:p>
        </w:tc>
        <w:tc>
          <w:tcPr>
            <w:tcW w:w="1677" w:type="dxa"/>
            <w:vAlign w:val="center"/>
          </w:tcPr>
          <w:p w14:paraId="115D8461" w14:textId="77777777" w:rsidR="00972EE2" w:rsidRPr="00B172C1" w:rsidRDefault="00972EE2" w:rsidP="00D56B9C">
            <w:pPr>
              <w:rPr>
                <w:kern w:val="0"/>
                <w:sz w:val="20"/>
                <w:szCs w:val="20"/>
              </w:rPr>
            </w:pPr>
            <w:r w:rsidRPr="00B172C1">
              <w:rPr>
                <w:kern w:val="0"/>
                <w:sz w:val="20"/>
                <w:szCs w:val="20"/>
              </w:rPr>
              <w:t>Администрация Минусинского муниципального округа</w:t>
            </w:r>
          </w:p>
        </w:tc>
        <w:tc>
          <w:tcPr>
            <w:tcW w:w="1300" w:type="dxa"/>
            <w:vAlign w:val="center"/>
          </w:tcPr>
          <w:p w14:paraId="4BAC446B" w14:textId="77777777" w:rsidR="00972EE2" w:rsidRPr="00B172C1" w:rsidRDefault="00972EE2" w:rsidP="00721A23">
            <w:pPr>
              <w:jc w:val="center"/>
              <w:rPr>
                <w:sz w:val="20"/>
                <w:szCs w:val="20"/>
              </w:rPr>
            </w:pPr>
            <w:r w:rsidRPr="00B172C1">
              <w:rPr>
                <w:sz w:val="20"/>
                <w:szCs w:val="20"/>
              </w:rPr>
              <w:t>2026</w:t>
            </w:r>
          </w:p>
        </w:tc>
        <w:tc>
          <w:tcPr>
            <w:tcW w:w="1326" w:type="dxa"/>
            <w:gridSpan w:val="2"/>
            <w:vAlign w:val="center"/>
          </w:tcPr>
          <w:p w14:paraId="2AC9AC24" w14:textId="77777777" w:rsidR="00972EE2" w:rsidRPr="00B172C1" w:rsidRDefault="00972EE2" w:rsidP="00721A23">
            <w:pPr>
              <w:jc w:val="center"/>
              <w:rPr>
                <w:sz w:val="20"/>
                <w:szCs w:val="20"/>
              </w:rPr>
            </w:pPr>
            <w:r w:rsidRPr="00B172C1">
              <w:rPr>
                <w:sz w:val="20"/>
                <w:szCs w:val="20"/>
              </w:rPr>
              <w:t>2026</w:t>
            </w:r>
          </w:p>
        </w:tc>
        <w:tc>
          <w:tcPr>
            <w:tcW w:w="3340" w:type="dxa"/>
            <w:vAlign w:val="center"/>
          </w:tcPr>
          <w:p w14:paraId="15DDB0CE" w14:textId="77777777" w:rsidR="00972EE2" w:rsidRPr="00B172C1" w:rsidRDefault="00972EE2" w:rsidP="00972EE2">
            <w:pPr>
              <w:ind w:right="-70"/>
              <w:rPr>
                <w:sz w:val="20"/>
                <w:szCs w:val="20"/>
              </w:rPr>
            </w:pPr>
            <w:r w:rsidRPr="00B172C1">
              <w:rPr>
                <w:sz w:val="20"/>
                <w:szCs w:val="20"/>
              </w:rPr>
              <w:t>Ликвидация несанкционированных свалок на территории округа</w:t>
            </w:r>
          </w:p>
          <w:p w14:paraId="74D48C80" w14:textId="77777777" w:rsidR="00972EE2" w:rsidRPr="00B172C1" w:rsidRDefault="00972EE2" w:rsidP="00D56B9C">
            <w:pPr>
              <w:rPr>
                <w:sz w:val="20"/>
                <w:szCs w:val="20"/>
              </w:rPr>
            </w:pPr>
          </w:p>
        </w:tc>
        <w:tc>
          <w:tcPr>
            <w:tcW w:w="2262" w:type="dxa"/>
            <w:gridSpan w:val="2"/>
            <w:tcBorders>
              <w:right w:val="single" w:sz="4" w:space="0" w:color="auto"/>
            </w:tcBorders>
            <w:vAlign w:val="center"/>
          </w:tcPr>
          <w:p w14:paraId="191EF726" w14:textId="77777777" w:rsidR="00972EE2" w:rsidRPr="00B172C1" w:rsidRDefault="00972EE2" w:rsidP="00972EE2">
            <w:pPr>
              <w:rPr>
                <w:sz w:val="20"/>
                <w:szCs w:val="20"/>
              </w:rPr>
            </w:pPr>
            <w:r w:rsidRPr="00B172C1">
              <w:rPr>
                <w:sz w:val="20"/>
                <w:szCs w:val="20"/>
              </w:rPr>
              <w:t>Негативное воздействие на окружающую среду и здоровье населения</w:t>
            </w:r>
          </w:p>
          <w:p w14:paraId="53FC2EF7" w14:textId="77777777" w:rsidR="00972EE2" w:rsidRPr="00B172C1" w:rsidRDefault="00972EE2" w:rsidP="00D56B9C">
            <w:pPr>
              <w:rPr>
                <w:sz w:val="20"/>
                <w:szCs w:val="20"/>
              </w:rPr>
            </w:pPr>
          </w:p>
        </w:tc>
        <w:tc>
          <w:tcPr>
            <w:tcW w:w="1709" w:type="dxa"/>
            <w:tcBorders>
              <w:left w:val="single" w:sz="4" w:space="0" w:color="auto"/>
            </w:tcBorders>
            <w:vAlign w:val="center"/>
          </w:tcPr>
          <w:p w14:paraId="0CA2A27C" w14:textId="77777777" w:rsidR="00972EE2" w:rsidRPr="00B172C1" w:rsidRDefault="00972EE2" w:rsidP="00D56B9C">
            <w:pPr>
              <w:rPr>
                <w:sz w:val="20"/>
                <w:szCs w:val="20"/>
              </w:rPr>
            </w:pPr>
            <w:r w:rsidRPr="00B172C1">
              <w:rPr>
                <w:sz w:val="20"/>
                <w:szCs w:val="20"/>
              </w:rPr>
              <w:t>Показатель 4.1 Приложения 1</w:t>
            </w:r>
          </w:p>
        </w:tc>
      </w:tr>
      <w:tr w:rsidR="00B172C1" w:rsidRPr="00B172C1" w14:paraId="556C7C09" w14:textId="77777777" w:rsidTr="00D56B9C">
        <w:trPr>
          <w:gridAfter w:val="3"/>
          <w:wAfter w:w="12129" w:type="dxa"/>
          <w:trHeight w:val="846"/>
        </w:trPr>
        <w:tc>
          <w:tcPr>
            <w:tcW w:w="492" w:type="dxa"/>
            <w:vAlign w:val="center"/>
          </w:tcPr>
          <w:p w14:paraId="751784BF" w14:textId="77777777" w:rsidR="00972EE2" w:rsidRPr="00B172C1" w:rsidRDefault="00972EE2" w:rsidP="00D56B9C">
            <w:pPr>
              <w:rPr>
                <w:sz w:val="20"/>
                <w:szCs w:val="20"/>
              </w:rPr>
            </w:pPr>
            <w:r w:rsidRPr="00B172C1">
              <w:rPr>
                <w:sz w:val="20"/>
                <w:szCs w:val="20"/>
              </w:rPr>
              <w:t>23</w:t>
            </w:r>
          </w:p>
        </w:tc>
        <w:tc>
          <w:tcPr>
            <w:tcW w:w="3402" w:type="dxa"/>
            <w:vAlign w:val="center"/>
          </w:tcPr>
          <w:p w14:paraId="224C85CE" w14:textId="77777777" w:rsidR="00972EE2" w:rsidRPr="00B172C1" w:rsidRDefault="00972EE2" w:rsidP="00972EE2">
            <w:pPr>
              <w:rPr>
                <w:i/>
                <w:kern w:val="0"/>
                <w:sz w:val="20"/>
                <w:szCs w:val="20"/>
              </w:rPr>
            </w:pPr>
            <w:r w:rsidRPr="00B172C1">
              <w:rPr>
                <w:i/>
                <w:kern w:val="0"/>
                <w:sz w:val="20"/>
                <w:szCs w:val="20"/>
              </w:rPr>
              <w:t>Мероприятие 4.6</w:t>
            </w:r>
          </w:p>
          <w:p w14:paraId="6CB5F165" w14:textId="77777777" w:rsidR="00972EE2" w:rsidRPr="00B172C1" w:rsidRDefault="00972EE2" w:rsidP="00972EE2">
            <w:pPr>
              <w:rPr>
                <w:kern w:val="0"/>
                <w:sz w:val="20"/>
                <w:szCs w:val="20"/>
              </w:rPr>
            </w:pPr>
            <w:r w:rsidRPr="00B172C1">
              <w:rPr>
                <w:kern w:val="0"/>
                <w:sz w:val="20"/>
                <w:szCs w:val="20"/>
              </w:rPr>
              <w:t>Софинансирование расходных обязательств, возникающих при реализация комплексного плана мероприятий по снижению совокупного объема выбросов загрязняющих веществ в атмосферный воздух на территории города Минусинска</w:t>
            </w:r>
          </w:p>
        </w:tc>
        <w:tc>
          <w:tcPr>
            <w:tcW w:w="1677" w:type="dxa"/>
            <w:vAlign w:val="center"/>
          </w:tcPr>
          <w:p w14:paraId="1AFAAD6C" w14:textId="77777777" w:rsidR="00972EE2" w:rsidRPr="00B172C1" w:rsidRDefault="00972EE2" w:rsidP="00D56B9C">
            <w:pPr>
              <w:rPr>
                <w:kern w:val="0"/>
                <w:sz w:val="20"/>
                <w:szCs w:val="20"/>
              </w:rPr>
            </w:pPr>
            <w:r w:rsidRPr="00B172C1">
              <w:rPr>
                <w:kern w:val="0"/>
                <w:sz w:val="20"/>
                <w:szCs w:val="20"/>
              </w:rPr>
              <w:t>Администрация Минусинского муниципального округа</w:t>
            </w:r>
          </w:p>
        </w:tc>
        <w:tc>
          <w:tcPr>
            <w:tcW w:w="1300" w:type="dxa"/>
            <w:vAlign w:val="center"/>
          </w:tcPr>
          <w:p w14:paraId="1DDBDA49" w14:textId="77777777" w:rsidR="00972EE2" w:rsidRPr="00B172C1" w:rsidRDefault="00972EE2" w:rsidP="00721A23">
            <w:pPr>
              <w:jc w:val="center"/>
              <w:rPr>
                <w:sz w:val="20"/>
                <w:szCs w:val="20"/>
              </w:rPr>
            </w:pPr>
            <w:r w:rsidRPr="00B172C1">
              <w:rPr>
                <w:sz w:val="20"/>
                <w:szCs w:val="20"/>
              </w:rPr>
              <w:t>2026</w:t>
            </w:r>
          </w:p>
        </w:tc>
        <w:tc>
          <w:tcPr>
            <w:tcW w:w="1326" w:type="dxa"/>
            <w:gridSpan w:val="2"/>
            <w:vAlign w:val="center"/>
          </w:tcPr>
          <w:p w14:paraId="1651D207" w14:textId="77777777" w:rsidR="00972EE2" w:rsidRPr="00B172C1" w:rsidRDefault="00972EE2" w:rsidP="00721A23">
            <w:pPr>
              <w:jc w:val="center"/>
              <w:rPr>
                <w:sz w:val="20"/>
                <w:szCs w:val="20"/>
              </w:rPr>
            </w:pPr>
            <w:r w:rsidRPr="00B172C1">
              <w:rPr>
                <w:sz w:val="20"/>
                <w:szCs w:val="20"/>
              </w:rPr>
              <w:t>2026</w:t>
            </w:r>
          </w:p>
        </w:tc>
        <w:tc>
          <w:tcPr>
            <w:tcW w:w="3340" w:type="dxa"/>
            <w:vAlign w:val="center"/>
          </w:tcPr>
          <w:p w14:paraId="5BF31029" w14:textId="77777777" w:rsidR="00972EE2" w:rsidRPr="00B172C1" w:rsidRDefault="00972EE2" w:rsidP="00D56B9C">
            <w:pPr>
              <w:rPr>
                <w:sz w:val="20"/>
                <w:szCs w:val="20"/>
              </w:rPr>
            </w:pPr>
            <w:r w:rsidRPr="00B172C1">
              <w:rPr>
                <w:sz w:val="20"/>
                <w:szCs w:val="20"/>
              </w:rPr>
              <w:t>Мероприятия по снижению выбросов от объектов коммунальной инфраструктуры. Перевод частных домовладений с угольного или печного отопления на автоматические твердотопливные котлы</w:t>
            </w:r>
          </w:p>
        </w:tc>
        <w:tc>
          <w:tcPr>
            <w:tcW w:w="2262" w:type="dxa"/>
            <w:gridSpan w:val="2"/>
            <w:tcBorders>
              <w:right w:val="single" w:sz="4" w:space="0" w:color="auto"/>
            </w:tcBorders>
            <w:vAlign w:val="center"/>
          </w:tcPr>
          <w:p w14:paraId="16BFE8E3" w14:textId="77777777" w:rsidR="00972EE2" w:rsidRPr="00B172C1" w:rsidRDefault="00972EE2" w:rsidP="00D56B9C">
            <w:pPr>
              <w:rPr>
                <w:sz w:val="20"/>
                <w:szCs w:val="20"/>
              </w:rPr>
            </w:pPr>
            <w:r w:rsidRPr="00B172C1">
              <w:rPr>
                <w:sz w:val="20"/>
                <w:szCs w:val="20"/>
              </w:rPr>
              <w:t>Ухудшение состояния окружающей среды</w:t>
            </w:r>
          </w:p>
        </w:tc>
        <w:tc>
          <w:tcPr>
            <w:tcW w:w="1709" w:type="dxa"/>
            <w:tcBorders>
              <w:left w:val="single" w:sz="4" w:space="0" w:color="auto"/>
            </w:tcBorders>
            <w:vAlign w:val="center"/>
          </w:tcPr>
          <w:p w14:paraId="5B5606D5" w14:textId="77777777" w:rsidR="00972EE2" w:rsidRPr="00B172C1" w:rsidRDefault="00972EE2" w:rsidP="00D56B9C">
            <w:pPr>
              <w:rPr>
                <w:sz w:val="20"/>
                <w:szCs w:val="20"/>
              </w:rPr>
            </w:pPr>
            <w:r w:rsidRPr="00B172C1">
              <w:rPr>
                <w:sz w:val="20"/>
                <w:szCs w:val="20"/>
              </w:rPr>
              <w:t>Показатель 4.</w:t>
            </w:r>
            <w:r w:rsidR="00607ABE" w:rsidRPr="00B172C1">
              <w:rPr>
                <w:sz w:val="20"/>
                <w:szCs w:val="20"/>
              </w:rPr>
              <w:t>4</w:t>
            </w:r>
            <w:r w:rsidRPr="00B172C1">
              <w:rPr>
                <w:sz w:val="20"/>
                <w:szCs w:val="20"/>
              </w:rPr>
              <w:t>, 4.</w:t>
            </w:r>
            <w:r w:rsidR="00607ABE" w:rsidRPr="00B172C1">
              <w:rPr>
                <w:sz w:val="20"/>
                <w:szCs w:val="20"/>
              </w:rPr>
              <w:t>5</w:t>
            </w:r>
          </w:p>
          <w:p w14:paraId="0E510654" w14:textId="77777777" w:rsidR="00972EE2" w:rsidRPr="00B172C1" w:rsidRDefault="00972EE2" w:rsidP="00D56B9C">
            <w:pPr>
              <w:rPr>
                <w:sz w:val="20"/>
                <w:szCs w:val="20"/>
              </w:rPr>
            </w:pPr>
            <w:r w:rsidRPr="00B172C1">
              <w:rPr>
                <w:sz w:val="20"/>
                <w:szCs w:val="20"/>
              </w:rPr>
              <w:t>Приложения 1</w:t>
            </w:r>
          </w:p>
        </w:tc>
      </w:tr>
      <w:tr w:rsidR="00B172C1" w:rsidRPr="00B172C1" w14:paraId="3F7CEE83" w14:textId="77777777" w:rsidTr="00572EEA">
        <w:trPr>
          <w:gridAfter w:val="3"/>
          <w:wAfter w:w="12129" w:type="dxa"/>
          <w:trHeight w:val="576"/>
        </w:trPr>
        <w:tc>
          <w:tcPr>
            <w:tcW w:w="492" w:type="dxa"/>
            <w:vAlign w:val="center"/>
          </w:tcPr>
          <w:p w14:paraId="3DDF55F6" w14:textId="77777777" w:rsidR="00572EEA" w:rsidRPr="00B172C1" w:rsidRDefault="00572EEA" w:rsidP="00D56B9C">
            <w:pPr>
              <w:rPr>
                <w:sz w:val="20"/>
                <w:szCs w:val="20"/>
              </w:rPr>
            </w:pPr>
            <w:r w:rsidRPr="00B172C1">
              <w:rPr>
                <w:sz w:val="20"/>
                <w:szCs w:val="20"/>
              </w:rPr>
              <w:t>24</w:t>
            </w:r>
          </w:p>
        </w:tc>
        <w:tc>
          <w:tcPr>
            <w:tcW w:w="15016" w:type="dxa"/>
            <w:gridSpan w:val="9"/>
            <w:vAlign w:val="center"/>
          </w:tcPr>
          <w:p w14:paraId="3BF19F66" w14:textId="77777777" w:rsidR="00572EEA" w:rsidRPr="00B172C1" w:rsidRDefault="00572EEA" w:rsidP="00D56B9C">
            <w:pPr>
              <w:rPr>
                <w:sz w:val="20"/>
                <w:szCs w:val="20"/>
              </w:rPr>
            </w:pPr>
            <w:r w:rsidRPr="00B172C1">
              <w:rPr>
                <w:b/>
                <w:bCs/>
                <w:iCs/>
                <w:kern w:val="0"/>
                <w:sz w:val="20"/>
                <w:szCs w:val="20"/>
              </w:rPr>
              <w:t>Подпрограмма 5. «Стимулирование жилищного строительства в муниципальном округе»</w:t>
            </w:r>
          </w:p>
        </w:tc>
      </w:tr>
      <w:tr w:rsidR="00B172C1" w:rsidRPr="00B172C1" w14:paraId="07D8FD96" w14:textId="77777777" w:rsidTr="00D56B9C">
        <w:trPr>
          <w:gridAfter w:val="3"/>
          <w:wAfter w:w="12129" w:type="dxa"/>
          <w:trHeight w:val="846"/>
        </w:trPr>
        <w:tc>
          <w:tcPr>
            <w:tcW w:w="492" w:type="dxa"/>
            <w:vAlign w:val="center"/>
          </w:tcPr>
          <w:p w14:paraId="36D6E4FE" w14:textId="77777777" w:rsidR="00DD7D5A" w:rsidRPr="00B172C1" w:rsidRDefault="00DD7D5A" w:rsidP="00D56B9C">
            <w:pPr>
              <w:rPr>
                <w:sz w:val="20"/>
                <w:szCs w:val="20"/>
              </w:rPr>
            </w:pPr>
            <w:r w:rsidRPr="00B172C1">
              <w:rPr>
                <w:sz w:val="20"/>
                <w:szCs w:val="20"/>
              </w:rPr>
              <w:t>2</w:t>
            </w:r>
            <w:r w:rsidR="00572EEA" w:rsidRPr="00B172C1">
              <w:rPr>
                <w:sz w:val="20"/>
                <w:szCs w:val="20"/>
              </w:rPr>
              <w:t>5</w:t>
            </w:r>
          </w:p>
        </w:tc>
        <w:tc>
          <w:tcPr>
            <w:tcW w:w="3402" w:type="dxa"/>
            <w:vAlign w:val="center"/>
          </w:tcPr>
          <w:p w14:paraId="6D1BB019" w14:textId="77777777" w:rsidR="00572EEA" w:rsidRPr="00B172C1" w:rsidRDefault="00572EEA" w:rsidP="00572EEA">
            <w:pPr>
              <w:rPr>
                <w:i/>
                <w:kern w:val="0"/>
                <w:sz w:val="20"/>
                <w:szCs w:val="20"/>
              </w:rPr>
            </w:pPr>
            <w:r w:rsidRPr="00B172C1">
              <w:rPr>
                <w:i/>
                <w:kern w:val="0"/>
                <w:sz w:val="20"/>
                <w:szCs w:val="20"/>
              </w:rPr>
              <w:t>Мероприятие 5.1</w:t>
            </w:r>
          </w:p>
          <w:p w14:paraId="5A3FA864" w14:textId="77777777" w:rsidR="00DD7D5A" w:rsidRPr="00B172C1" w:rsidRDefault="00DD7D5A" w:rsidP="00DD7D5A">
            <w:pPr>
              <w:rPr>
                <w:bCs/>
                <w:kern w:val="0"/>
                <w:sz w:val="20"/>
                <w:szCs w:val="20"/>
              </w:rPr>
            </w:pPr>
            <w:r w:rsidRPr="00B172C1">
              <w:rPr>
                <w:bCs/>
                <w:kern w:val="0"/>
                <w:sz w:val="20"/>
                <w:szCs w:val="20"/>
              </w:rPr>
              <w:t>«Формирование муниципального жилищного фонда».</w:t>
            </w:r>
          </w:p>
          <w:p w14:paraId="572BE12A" w14:textId="77777777" w:rsidR="00DD7D5A" w:rsidRPr="00B172C1" w:rsidRDefault="00DD7D5A" w:rsidP="00DD7D5A">
            <w:pPr>
              <w:rPr>
                <w:bCs/>
                <w:i/>
                <w:kern w:val="0"/>
                <w:sz w:val="20"/>
                <w:szCs w:val="20"/>
              </w:rPr>
            </w:pPr>
          </w:p>
        </w:tc>
        <w:tc>
          <w:tcPr>
            <w:tcW w:w="1677" w:type="dxa"/>
            <w:vAlign w:val="center"/>
          </w:tcPr>
          <w:p w14:paraId="4969E41F" w14:textId="77777777" w:rsidR="00DD7D5A" w:rsidRPr="00B172C1" w:rsidRDefault="00DD7D5A" w:rsidP="00D56B9C">
            <w:pPr>
              <w:rPr>
                <w:kern w:val="0"/>
                <w:sz w:val="20"/>
                <w:szCs w:val="20"/>
              </w:rPr>
            </w:pPr>
            <w:r w:rsidRPr="00B172C1">
              <w:rPr>
                <w:kern w:val="0"/>
                <w:sz w:val="20"/>
                <w:szCs w:val="20"/>
              </w:rPr>
              <w:t>Администрация Минусинского муниципального округа</w:t>
            </w:r>
          </w:p>
        </w:tc>
        <w:tc>
          <w:tcPr>
            <w:tcW w:w="1300" w:type="dxa"/>
            <w:vAlign w:val="center"/>
          </w:tcPr>
          <w:p w14:paraId="7E614742" w14:textId="77777777" w:rsidR="00DD7D5A" w:rsidRPr="00B172C1" w:rsidRDefault="00DD7D5A" w:rsidP="00721A23">
            <w:pPr>
              <w:jc w:val="center"/>
              <w:rPr>
                <w:sz w:val="20"/>
                <w:szCs w:val="20"/>
              </w:rPr>
            </w:pPr>
          </w:p>
        </w:tc>
        <w:tc>
          <w:tcPr>
            <w:tcW w:w="1326" w:type="dxa"/>
            <w:gridSpan w:val="2"/>
            <w:vAlign w:val="center"/>
          </w:tcPr>
          <w:p w14:paraId="74F7B28C" w14:textId="77777777" w:rsidR="00DD7D5A" w:rsidRPr="00B172C1" w:rsidRDefault="00DD7D5A" w:rsidP="00721A23">
            <w:pPr>
              <w:jc w:val="center"/>
              <w:rPr>
                <w:sz w:val="20"/>
                <w:szCs w:val="20"/>
              </w:rPr>
            </w:pPr>
          </w:p>
        </w:tc>
        <w:tc>
          <w:tcPr>
            <w:tcW w:w="3340" w:type="dxa"/>
            <w:vAlign w:val="center"/>
          </w:tcPr>
          <w:p w14:paraId="5D89A390" w14:textId="77777777" w:rsidR="00DD7D5A" w:rsidRPr="00B172C1" w:rsidRDefault="00DD7D5A" w:rsidP="00DD7D5A">
            <w:pPr>
              <w:rPr>
                <w:sz w:val="20"/>
                <w:szCs w:val="20"/>
              </w:rPr>
            </w:pPr>
            <w:r w:rsidRPr="00B172C1">
              <w:rPr>
                <w:sz w:val="20"/>
                <w:szCs w:val="20"/>
              </w:rPr>
              <w:t xml:space="preserve">Мероприятие направлено на формирование муниципального жилищного фонда путем строительства индивидуальных жилых домов. </w:t>
            </w:r>
          </w:p>
          <w:p w14:paraId="0454AB26" w14:textId="77777777" w:rsidR="00DD7D5A" w:rsidRPr="00B172C1" w:rsidRDefault="00DD7D5A" w:rsidP="00D56B9C">
            <w:pPr>
              <w:rPr>
                <w:sz w:val="20"/>
                <w:szCs w:val="20"/>
              </w:rPr>
            </w:pPr>
          </w:p>
        </w:tc>
        <w:tc>
          <w:tcPr>
            <w:tcW w:w="2262" w:type="dxa"/>
            <w:gridSpan w:val="2"/>
            <w:tcBorders>
              <w:right w:val="single" w:sz="4" w:space="0" w:color="auto"/>
            </w:tcBorders>
            <w:vAlign w:val="center"/>
          </w:tcPr>
          <w:p w14:paraId="3F36907E" w14:textId="77777777" w:rsidR="00DD7D5A" w:rsidRPr="00B172C1" w:rsidRDefault="00DD7D5A" w:rsidP="00D56B9C">
            <w:pPr>
              <w:rPr>
                <w:sz w:val="20"/>
                <w:szCs w:val="20"/>
              </w:rPr>
            </w:pPr>
            <w:r w:rsidRPr="00B172C1">
              <w:rPr>
                <w:sz w:val="20"/>
                <w:szCs w:val="20"/>
              </w:rPr>
              <w:t xml:space="preserve">Не выполнение обязательств </w:t>
            </w:r>
          </w:p>
        </w:tc>
        <w:tc>
          <w:tcPr>
            <w:tcW w:w="1709" w:type="dxa"/>
            <w:tcBorders>
              <w:left w:val="single" w:sz="4" w:space="0" w:color="auto"/>
            </w:tcBorders>
            <w:vAlign w:val="center"/>
          </w:tcPr>
          <w:p w14:paraId="2B521AC0" w14:textId="77777777" w:rsidR="00DD7D5A" w:rsidRPr="00B172C1" w:rsidRDefault="00DD7D5A" w:rsidP="00D56B9C">
            <w:pPr>
              <w:rPr>
                <w:sz w:val="20"/>
                <w:szCs w:val="20"/>
              </w:rPr>
            </w:pPr>
            <w:r w:rsidRPr="00B172C1">
              <w:rPr>
                <w:sz w:val="20"/>
                <w:szCs w:val="20"/>
              </w:rPr>
              <w:t>Показатель 5.1</w:t>
            </w:r>
          </w:p>
        </w:tc>
      </w:tr>
      <w:tr w:rsidR="00572EEA" w:rsidRPr="00B479BD" w14:paraId="3605E569" w14:textId="77777777" w:rsidTr="00572EEA">
        <w:trPr>
          <w:gridAfter w:val="3"/>
          <w:wAfter w:w="12129" w:type="dxa"/>
          <w:trHeight w:val="846"/>
        </w:trPr>
        <w:tc>
          <w:tcPr>
            <w:tcW w:w="492" w:type="dxa"/>
            <w:vAlign w:val="center"/>
          </w:tcPr>
          <w:p w14:paraId="2A85220F" w14:textId="77777777" w:rsidR="00572EEA" w:rsidRDefault="00572EEA" w:rsidP="00D56B9C">
            <w:pPr>
              <w:rPr>
                <w:sz w:val="20"/>
                <w:szCs w:val="20"/>
              </w:rPr>
            </w:pPr>
            <w:r>
              <w:rPr>
                <w:sz w:val="20"/>
                <w:szCs w:val="20"/>
              </w:rPr>
              <w:t>26</w:t>
            </w:r>
          </w:p>
        </w:tc>
        <w:tc>
          <w:tcPr>
            <w:tcW w:w="15016" w:type="dxa"/>
            <w:gridSpan w:val="9"/>
            <w:vAlign w:val="center"/>
          </w:tcPr>
          <w:p w14:paraId="507866A0" w14:textId="77777777" w:rsidR="00572EEA" w:rsidRPr="00572EEA" w:rsidRDefault="00572EEA" w:rsidP="00D56B9C">
            <w:pPr>
              <w:rPr>
                <w:color w:val="000000" w:themeColor="text1"/>
                <w:sz w:val="20"/>
                <w:szCs w:val="20"/>
                <w:highlight w:val="yellow"/>
              </w:rPr>
            </w:pPr>
            <w:r w:rsidRPr="00572EEA">
              <w:rPr>
                <w:b/>
                <w:sz w:val="20"/>
                <w:szCs w:val="20"/>
              </w:rPr>
              <w:t>Подпрограмма 6. Обеспечение жизнедеятельности сельских территорий</w:t>
            </w:r>
          </w:p>
        </w:tc>
      </w:tr>
      <w:tr w:rsidR="005658CC" w:rsidRPr="00B479BD" w14:paraId="0C0CABE6" w14:textId="77777777" w:rsidTr="00126C07">
        <w:trPr>
          <w:gridAfter w:val="3"/>
          <w:wAfter w:w="12129" w:type="dxa"/>
          <w:trHeight w:val="846"/>
        </w:trPr>
        <w:tc>
          <w:tcPr>
            <w:tcW w:w="492" w:type="dxa"/>
            <w:vAlign w:val="center"/>
          </w:tcPr>
          <w:p w14:paraId="1B3ECC75" w14:textId="77777777" w:rsidR="005658CC" w:rsidRDefault="005658CC" w:rsidP="00D56B9C">
            <w:pPr>
              <w:rPr>
                <w:sz w:val="20"/>
                <w:szCs w:val="20"/>
              </w:rPr>
            </w:pPr>
            <w:r>
              <w:rPr>
                <w:sz w:val="20"/>
                <w:szCs w:val="20"/>
              </w:rPr>
              <w:t>27</w:t>
            </w:r>
          </w:p>
        </w:tc>
        <w:tc>
          <w:tcPr>
            <w:tcW w:w="3402" w:type="dxa"/>
          </w:tcPr>
          <w:p w14:paraId="533659C7" w14:textId="77777777" w:rsidR="005658CC" w:rsidRPr="00CF2AAD" w:rsidRDefault="005658CC" w:rsidP="00126C07">
            <w:pPr>
              <w:rPr>
                <w:i/>
                <w:kern w:val="0"/>
                <w:sz w:val="20"/>
                <w:szCs w:val="20"/>
              </w:rPr>
            </w:pPr>
          </w:p>
          <w:p w14:paraId="671F06C0" w14:textId="77777777" w:rsidR="005658CC" w:rsidRPr="00CF2AAD" w:rsidRDefault="00F5070F" w:rsidP="00126C07">
            <w:pPr>
              <w:rPr>
                <w:i/>
                <w:kern w:val="0"/>
                <w:sz w:val="20"/>
                <w:szCs w:val="20"/>
              </w:rPr>
            </w:pPr>
            <w:r>
              <w:rPr>
                <w:i/>
                <w:kern w:val="0"/>
                <w:sz w:val="20"/>
                <w:szCs w:val="20"/>
              </w:rPr>
              <w:t>Мероприятие 6</w:t>
            </w:r>
            <w:r w:rsidR="005658CC" w:rsidRPr="00CF2AAD">
              <w:rPr>
                <w:i/>
                <w:kern w:val="0"/>
                <w:sz w:val="20"/>
                <w:szCs w:val="20"/>
              </w:rPr>
              <w:t>.1</w:t>
            </w:r>
          </w:p>
          <w:p w14:paraId="2C52DD53" w14:textId="77777777" w:rsidR="005658CC" w:rsidRPr="00CF2AAD" w:rsidRDefault="005658CC" w:rsidP="00126C07">
            <w:pPr>
              <w:rPr>
                <w:sz w:val="20"/>
                <w:szCs w:val="20"/>
              </w:rPr>
            </w:pPr>
            <w:r w:rsidRPr="00CF2AAD">
              <w:rPr>
                <w:kern w:val="0"/>
                <w:sz w:val="20"/>
                <w:szCs w:val="20"/>
              </w:rPr>
              <w:t>Текущее содержание мест захоронения</w:t>
            </w:r>
          </w:p>
        </w:tc>
        <w:tc>
          <w:tcPr>
            <w:tcW w:w="1677" w:type="dxa"/>
          </w:tcPr>
          <w:p w14:paraId="0201905F" w14:textId="77777777" w:rsidR="005658CC" w:rsidRPr="00CF2AAD" w:rsidRDefault="005658CC" w:rsidP="00126C07">
            <w:pPr>
              <w:rPr>
                <w:sz w:val="20"/>
                <w:szCs w:val="20"/>
              </w:rPr>
            </w:pPr>
            <w:r w:rsidRPr="00CF2AAD">
              <w:rPr>
                <w:kern w:val="0"/>
                <w:sz w:val="20"/>
                <w:szCs w:val="20"/>
              </w:rPr>
              <w:t>Администрация Минусинского муниципального округа</w:t>
            </w:r>
          </w:p>
        </w:tc>
        <w:tc>
          <w:tcPr>
            <w:tcW w:w="1300" w:type="dxa"/>
            <w:vAlign w:val="center"/>
          </w:tcPr>
          <w:p w14:paraId="110C507A" w14:textId="77777777" w:rsidR="005658CC" w:rsidRPr="00CF2AAD" w:rsidRDefault="005658CC" w:rsidP="00126C07">
            <w:pPr>
              <w:jc w:val="center"/>
              <w:rPr>
                <w:sz w:val="20"/>
                <w:szCs w:val="20"/>
              </w:rPr>
            </w:pPr>
            <w:r w:rsidRPr="00CF2AAD">
              <w:rPr>
                <w:sz w:val="20"/>
                <w:szCs w:val="20"/>
              </w:rPr>
              <w:t>2026</w:t>
            </w:r>
          </w:p>
        </w:tc>
        <w:tc>
          <w:tcPr>
            <w:tcW w:w="1326" w:type="dxa"/>
            <w:gridSpan w:val="2"/>
            <w:vAlign w:val="center"/>
          </w:tcPr>
          <w:p w14:paraId="20780223" w14:textId="77777777" w:rsidR="005658CC" w:rsidRPr="00CF2AAD" w:rsidRDefault="005658CC" w:rsidP="00126C07">
            <w:pPr>
              <w:jc w:val="center"/>
              <w:rPr>
                <w:sz w:val="20"/>
                <w:szCs w:val="20"/>
              </w:rPr>
            </w:pPr>
            <w:r w:rsidRPr="00CF2AAD">
              <w:rPr>
                <w:sz w:val="20"/>
                <w:szCs w:val="20"/>
              </w:rPr>
              <w:t>2028</w:t>
            </w:r>
          </w:p>
        </w:tc>
        <w:tc>
          <w:tcPr>
            <w:tcW w:w="3340" w:type="dxa"/>
          </w:tcPr>
          <w:p w14:paraId="36F6AA78" w14:textId="77777777" w:rsidR="005658CC" w:rsidRPr="00CF2AAD" w:rsidRDefault="005658CC" w:rsidP="00126C07">
            <w:pPr>
              <w:rPr>
                <w:kern w:val="0"/>
                <w:sz w:val="20"/>
                <w:szCs w:val="20"/>
              </w:rPr>
            </w:pPr>
            <w:r w:rsidRPr="00CF2AAD">
              <w:rPr>
                <w:kern w:val="0"/>
                <w:sz w:val="20"/>
                <w:szCs w:val="20"/>
              </w:rPr>
              <w:t>100% ежегодно текущее содержание мест захоронения, в том числе:</w:t>
            </w:r>
            <w:r w:rsidRPr="00CF2AAD">
              <w:rPr>
                <w:sz w:val="20"/>
                <w:szCs w:val="20"/>
              </w:rPr>
              <w:t>, очистка проездов от снега и мусора, выкашивание травы,, вывоз мусора и др. работы.</w:t>
            </w:r>
            <w:r w:rsidRPr="00CF2AAD">
              <w:rPr>
                <w:kern w:val="0"/>
                <w:sz w:val="20"/>
                <w:szCs w:val="20"/>
              </w:rPr>
              <w:t xml:space="preserve"> </w:t>
            </w:r>
          </w:p>
        </w:tc>
        <w:tc>
          <w:tcPr>
            <w:tcW w:w="2262" w:type="dxa"/>
            <w:gridSpan w:val="2"/>
            <w:tcBorders>
              <w:right w:val="single" w:sz="4" w:space="0" w:color="auto"/>
            </w:tcBorders>
          </w:tcPr>
          <w:p w14:paraId="2FF68873" w14:textId="77777777" w:rsidR="005658CC" w:rsidRPr="00CF2AAD" w:rsidRDefault="005658CC" w:rsidP="00126C07">
            <w:pPr>
              <w:ind w:right="-48"/>
              <w:rPr>
                <w:sz w:val="20"/>
                <w:szCs w:val="20"/>
              </w:rPr>
            </w:pPr>
            <w:r w:rsidRPr="00CF2AAD">
              <w:rPr>
                <w:sz w:val="20"/>
                <w:szCs w:val="20"/>
              </w:rPr>
              <w:t>Ненадлежащее содержание мест захоронения</w:t>
            </w:r>
          </w:p>
        </w:tc>
        <w:tc>
          <w:tcPr>
            <w:tcW w:w="1709" w:type="dxa"/>
            <w:tcBorders>
              <w:left w:val="single" w:sz="4" w:space="0" w:color="auto"/>
            </w:tcBorders>
          </w:tcPr>
          <w:p w14:paraId="1FDD68DD" w14:textId="77777777" w:rsidR="005658CC" w:rsidRPr="00CF2AAD" w:rsidRDefault="005658CC" w:rsidP="00126C07">
            <w:pPr>
              <w:rPr>
                <w:sz w:val="24"/>
              </w:rPr>
            </w:pPr>
            <w:r w:rsidRPr="00CF2AAD">
              <w:rPr>
                <w:sz w:val="20"/>
                <w:szCs w:val="20"/>
              </w:rPr>
              <w:t>Показатель 1.1 Приложения 1</w:t>
            </w:r>
          </w:p>
        </w:tc>
      </w:tr>
      <w:tr w:rsidR="005658CC" w:rsidRPr="00B479BD" w14:paraId="1CC941F3" w14:textId="77777777" w:rsidTr="00126C07">
        <w:trPr>
          <w:gridAfter w:val="3"/>
          <w:wAfter w:w="12129" w:type="dxa"/>
          <w:trHeight w:val="846"/>
        </w:trPr>
        <w:tc>
          <w:tcPr>
            <w:tcW w:w="492" w:type="dxa"/>
            <w:vAlign w:val="center"/>
          </w:tcPr>
          <w:p w14:paraId="5D2B4037" w14:textId="77777777" w:rsidR="005658CC" w:rsidRDefault="005658CC" w:rsidP="00D56B9C">
            <w:pPr>
              <w:rPr>
                <w:sz w:val="20"/>
                <w:szCs w:val="20"/>
              </w:rPr>
            </w:pPr>
            <w:r>
              <w:rPr>
                <w:sz w:val="20"/>
                <w:szCs w:val="20"/>
              </w:rPr>
              <w:lastRenderedPageBreak/>
              <w:t>28</w:t>
            </w:r>
          </w:p>
        </w:tc>
        <w:tc>
          <w:tcPr>
            <w:tcW w:w="3402" w:type="dxa"/>
            <w:vAlign w:val="center"/>
          </w:tcPr>
          <w:p w14:paraId="5F4B5785" w14:textId="77777777" w:rsidR="005658CC" w:rsidRPr="00CF2AAD" w:rsidRDefault="005658CC" w:rsidP="00126C07">
            <w:pPr>
              <w:rPr>
                <w:i/>
                <w:kern w:val="0"/>
                <w:sz w:val="20"/>
                <w:szCs w:val="20"/>
              </w:rPr>
            </w:pPr>
          </w:p>
          <w:p w14:paraId="6869657A" w14:textId="77777777" w:rsidR="005658CC" w:rsidRPr="00CF2AAD" w:rsidRDefault="00F5070F" w:rsidP="00126C07">
            <w:pPr>
              <w:rPr>
                <w:i/>
                <w:kern w:val="0"/>
                <w:sz w:val="20"/>
                <w:szCs w:val="20"/>
              </w:rPr>
            </w:pPr>
            <w:r>
              <w:rPr>
                <w:i/>
                <w:kern w:val="0"/>
                <w:sz w:val="20"/>
                <w:szCs w:val="20"/>
              </w:rPr>
              <w:t>Мероприятие 6</w:t>
            </w:r>
            <w:r w:rsidR="005658CC" w:rsidRPr="00CF2AAD">
              <w:rPr>
                <w:i/>
                <w:kern w:val="0"/>
                <w:sz w:val="20"/>
                <w:szCs w:val="20"/>
              </w:rPr>
              <w:t>.2</w:t>
            </w:r>
          </w:p>
          <w:p w14:paraId="2E66E332" w14:textId="77777777" w:rsidR="005658CC" w:rsidRPr="00CF2AAD" w:rsidRDefault="005658CC" w:rsidP="00126C07">
            <w:pPr>
              <w:rPr>
                <w:kern w:val="0"/>
                <w:sz w:val="20"/>
                <w:szCs w:val="20"/>
              </w:rPr>
            </w:pPr>
            <w:r w:rsidRPr="00CF2AAD">
              <w:rPr>
                <w:kern w:val="0"/>
                <w:sz w:val="20"/>
                <w:szCs w:val="20"/>
              </w:rPr>
              <w:t>Текущее содержание, ремонт и эксплуатация объектов инженерной защиты города</w:t>
            </w:r>
          </w:p>
          <w:p w14:paraId="3C26C1E4" w14:textId="77777777" w:rsidR="005658CC" w:rsidRPr="00CF2AAD" w:rsidRDefault="005658CC" w:rsidP="00126C07">
            <w:pPr>
              <w:rPr>
                <w:sz w:val="20"/>
                <w:szCs w:val="20"/>
              </w:rPr>
            </w:pPr>
          </w:p>
        </w:tc>
        <w:tc>
          <w:tcPr>
            <w:tcW w:w="1677" w:type="dxa"/>
          </w:tcPr>
          <w:p w14:paraId="35E921AB" w14:textId="77777777" w:rsidR="005658CC" w:rsidRPr="00CF2AAD" w:rsidRDefault="005658CC" w:rsidP="00126C07">
            <w:pPr>
              <w:rPr>
                <w:sz w:val="20"/>
                <w:szCs w:val="20"/>
              </w:rPr>
            </w:pPr>
            <w:r w:rsidRPr="00CF2AAD">
              <w:rPr>
                <w:kern w:val="0"/>
                <w:sz w:val="20"/>
                <w:szCs w:val="20"/>
              </w:rPr>
              <w:t>Администрация Минусинского муниципального округа</w:t>
            </w:r>
          </w:p>
        </w:tc>
        <w:tc>
          <w:tcPr>
            <w:tcW w:w="1300" w:type="dxa"/>
            <w:vAlign w:val="center"/>
          </w:tcPr>
          <w:p w14:paraId="4BBD6ECB" w14:textId="77777777" w:rsidR="005658CC" w:rsidRPr="00CF2AAD" w:rsidRDefault="005658CC" w:rsidP="00126C07">
            <w:pPr>
              <w:jc w:val="center"/>
              <w:rPr>
                <w:sz w:val="20"/>
                <w:szCs w:val="20"/>
              </w:rPr>
            </w:pPr>
            <w:r w:rsidRPr="00CF2AAD">
              <w:rPr>
                <w:sz w:val="20"/>
                <w:szCs w:val="20"/>
              </w:rPr>
              <w:t>2026</w:t>
            </w:r>
          </w:p>
        </w:tc>
        <w:tc>
          <w:tcPr>
            <w:tcW w:w="1326" w:type="dxa"/>
            <w:gridSpan w:val="2"/>
            <w:vAlign w:val="center"/>
          </w:tcPr>
          <w:p w14:paraId="3D503B23" w14:textId="77777777" w:rsidR="005658CC" w:rsidRPr="00CF2AAD" w:rsidRDefault="005658CC" w:rsidP="00126C07">
            <w:pPr>
              <w:jc w:val="center"/>
              <w:rPr>
                <w:sz w:val="20"/>
                <w:szCs w:val="20"/>
              </w:rPr>
            </w:pPr>
            <w:r w:rsidRPr="00CF2AAD">
              <w:rPr>
                <w:sz w:val="20"/>
                <w:szCs w:val="20"/>
              </w:rPr>
              <w:t>2028</w:t>
            </w:r>
          </w:p>
        </w:tc>
        <w:tc>
          <w:tcPr>
            <w:tcW w:w="3340" w:type="dxa"/>
          </w:tcPr>
          <w:p w14:paraId="49F97BF1" w14:textId="77777777" w:rsidR="005658CC" w:rsidRPr="00CF2AAD" w:rsidRDefault="005658CC" w:rsidP="00126C07">
            <w:pPr>
              <w:rPr>
                <w:sz w:val="20"/>
                <w:szCs w:val="20"/>
              </w:rPr>
            </w:pPr>
            <w:r w:rsidRPr="00CF2AAD">
              <w:rPr>
                <w:kern w:val="0"/>
                <w:sz w:val="20"/>
                <w:szCs w:val="20"/>
              </w:rPr>
              <w:t xml:space="preserve">100 % ежегодно  </w:t>
            </w:r>
            <w:r w:rsidRPr="00CF2AAD">
              <w:rPr>
                <w:sz w:val="20"/>
                <w:szCs w:val="20"/>
              </w:rPr>
              <w:t xml:space="preserve">обязательное страхование гражданской ответственности  гидротехнических сооружений в с. </w:t>
            </w:r>
            <w:proofErr w:type="spellStart"/>
            <w:r w:rsidRPr="00CF2AAD">
              <w:rPr>
                <w:sz w:val="20"/>
                <w:szCs w:val="20"/>
              </w:rPr>
              <w:t>Жерлык</w:t>
            </w:r>
            <w:proofErr w:type="spellEnd"/>
            <w:r w:rsidRPr="00CF2AAD">
              <w:rPr>
                <w:sz w:val="20"/>
                <w:szCs w:val="20"/>
              </w:rPr>
              <w:t xml:space="preserve"> и с. </w:t>
            </w:r>
            <w:proofErr w:type="spellStart"/>
            <w:r w:rsidRPr="00CF2AAD">
              <w:rPr>
                <w:sz w:val="20"/>
                <w:szCs w:val="20"/>
              </w:rPr>
              <w:t>Лугавское</w:t>
            </w:r>
            <w:proofErr w:type="spellEnd"/>
            <w:r w:rsidRPr="00CF2AAD">
              <w:rPr>
                <w:sz w:val="20"/>
                <w:szCs w:val="20"/>
              </w:rPr>
              <w:t>.</w:t>
            </w:r>
          </w:p>
        </w:tc>
        <w:tc>
          <w:tcPr>
            <w:tcW w:w="2262" w:type="dxa"/>
            <w:gridSpan w:val="2"/>
            <w:tcBorders>
              <w:right w:val="single" w:sz="4" w:space="0" w:color="auto"/>
            </w:tcBorders>
          </w:tcPr>
          <w:p w14:paraId="0314984F" w14:textId="77777777" w:rsidR="005658CC" w:rsidRPr="00CF2AAD" w:rsidRDefault="005658CC" w:rsidP="00126C07">
            <w:pPr>
              <w:rPr>
                <w:sz w:val="20"/>
                <w:szCs w:val="20"/>
              </w:rPr>
            </w:pPr>
            <w:r w:rsidRPr="00CF2AAD">
              <w:rPr>
                <w:sz w:val="20"/>
                <w:szCs w:val="20"/>
              </w:rPr>
              <w:t>Угроза безопасности жизнедеятельности населения</w:t>
            </w:r>
          </w:p>
        </w:tc>
        <w:tc>
          <w:tcPr>
            <w:tcW w:w="1709" w:type="dxa"/>
            <w:tcBorders>
              <w:left w:val="single" w:sz="4" w:space="0" w:color="auto"/>
            </w:tcBorders>
          </w:tcPr>
          <w:p w14:paraId="4823B450" w14:textId="77777777" w:rsidR="005658CC" w:rsidRPr="00CF2AAD" w:rsidRDefault="005658CC" w:rsidP="00126C07">
            <w:pPr>
              <w:rPr>
                <w:sz w:val="24"/>
              </w:rPr>
            </w:pPr>
            <w:r w:rsidRPr="00CF2AAD">
              <w:rPr>
                <w:sz w:val="20"/>
                <w:szCs w:val="20"/>
              </w:rPr>
              <w:t>Показатель 1.2 Приложения 1</w:t>
            </w:r>
          </w:p>
        </w:tc>
      </w:tr>
      <w:tr w:rsidR="005658CC" w:rsidRPr="00B479BD" w14:paraId="0DE9D164" w14:textId="77777777" w:rsidTr="00126C07">
        <w:trPr>
          <w:gridAfter w:val="3"/>
          <w:wAfter w:w="12129" w:type="dxa"/>
          <w:trHeight w:val="846"/>
        </w:trPr>
        <w:tc>
          <w:tcPr>
            <w:tcW w:w="492" w:type="dxa"/>
            <w:vAlign w:val="center"/>
          </w:tcPr>
          <w:p w14:paraId="6FF3CC6F" w14:textId="77777777" w:rsidR="005658CC" w:rsidRDefault="005658CC" w:rsidP="00D56B9C">
            <w:pPr>
              <w:rPr>
                <w:sz w:val="20"/>
                <w:szCs w:val="20"/>
              </w:rPr>
            </w:pPr>
            <w:r>
              <w:rPr>
                <w:sz w:val="20"/>
                <w:szCs w:val="20"/>
              </w:rPr>
              <w:t>29</w:t>
            </w:r>
          </w:p>
        </w:tc>
        <w:tc>
          <w:tcPr>
            <w:tcW w:w="3402" w:type="dxa"/>
            <w:vAlign w:val="center"/>
          </w:tcPr>
          <w:p w14:paraId="76F6B143" w14:textId="77777777" w:rsidR="005658CC" w:rsidRPr="00CF2AAD" w:rsidRDefault="005658CC" w:rsidP="00126C07">
            <w:pPr>
              <w:rPr>
                <w:i/>
                <w:kern w:val="0"/>
                <w:sz w:val="20"/>
                <w:szCs w:val="20"/>
              </w:rPr>
            </w:pPr>
            <w:r w:rsidRPr="00CF2AAD">
              <w:rPr>
                <w:i/>
                <w:kern w:val="0"/>
                <w:sz w:val="20"/>
                <w:szCs w:val="20"/>
              </w:rPr>
              <w:t xml:space="preserve">Мероприятие </w:t>
            </w:r>
            <w:r w:rsidR="00F5070F">
              <w:rPr>
                <w:i/>
                <w:kern w:val="0"/>
                <w:sz w:val="20"/>
                <w:szCs w:val="20"/>
              </w:rPr>
              <w:t>6</w:t>
            </w:r>
            <w:r w:rsidRPr="00CF2AAD">
              <w:rPr>
                <w:i/>
                <w:kern w:val="0"/>
                <w:sz w:val="20"/>
                <w:szCs w:val="20"/>
              </w:rPr>
              <w:t>.3</w:t>
            </w:r>
          </w:p>
          <w:p w14:paraId="70FB49C1" w14:textId="77777777" w:rsidR="005658CC" w:rsidRPr="00CF2AAD" w:rsidRDefault="005658CC" w:rsidP="00126C07">
            <w:pPr>
              <w:rPr>
                <w:kern w:val="0"/>
                <w:sz w:val="20"/>
                <w:szCs w:val="20"/>
              </w:rPr>
            </w:pPr>
            <w:r w:rsidRPr="00CF2AAD">
              <w:rPr>
                <w:kern w:val="0"/>
                <w:sz w:val="20"/>
                <w:szCs w:val="20"/>
              </w:rPr>
              <w:t xml:space="preserve">Текущее содержание памятников </w:t>
            </w:r>
          </w:p>
        </w:tc>
        <w:tc>
          <w:tcPr>
            <w:tcW w:w="1677" w:type="dxa"/>
          </w:tcPr>
          <w:p w14:paraId="73495909" w14:textId="77777777" w:rsidR="005658CC" w:rsidRPr="00CF2AAD" w:rsidRDefault="005658CC" w:rsidP="00126C07">
            <w:pPr>
              <w:rPr>
                <w:sz w:val="20"/>
                <w:szCs w:val="20"/>
              </w:rPr>
            </w:pPr>
            <w:r w:rsidRPr="00CF2AAD">
              <w:rPr>
                <w:kern w:val="0"/>
                <w:sz w:val="20"/>
                <w:szCs w:val="20"/>
              </w:rPr>
              <w:t>Администрация Минусинского муниципального округа</w:t>
            </w:r>
          </w:p>
        </w:tc>
        <w:tc>
          <w:tcPr>
            <w:tcW w:w="1300" w:type="dxa"/>
            <w:vAlign w:val="center"/>
          </w:tcPr>
          <w:p w14:paraId="5FE9AC13" w14:textId="77777777" w:rsidR="005658CC" w:rsidRPr="00CF2AAD" w:rsidRDefault="005658CC" w:rsidP="00126C07">
            <w:pPr>
              <w:jc w:val="center"/>
              <w:rPr>
                <w:sz w:val="20"/>
                <w:szCs w:val="20"/>
              </w:rPr>
            </w:pPr>
            <w:r w:rsidRPr="00CF2AAD">
              <w:rPr>
                <w:sz w:val="20"/>
                <w:szCs w:val="20"/>
              </w:rPr>
              <w:t>2026</w:t>
            </w:r>
          </w:p>
        </w:tc>
        <w:tc>
          <w:tcPr>
            <w:tcW w:w="1326" w:type="dxa"/>
            <w:gridSpan w:val="2"/>
            <w:vAlign w:val="center"/>
          </w:tcPr>
          <w:p w14:paraId="227B2DD8" w14:textId="77777777" w:rsidR="005658CC" w:rsidRPr="00CF2AAD" w:rsidRDefault="005658CC" w:rsidP="00126C07">
            <w:pPr>
              <w:jc w:val="center"/>
              <w:rPr>
                <w:sz w:val="20"/>
                <w:szCs w:val="20"/>
              </w:rPr>
            </w:pPr>
            <w:r w:rsidRPr="00CF2AAD">
              <w:rPr>
                <w:sz w:val="20"/>
                <w:szCs w:val="20"/>
              </w:rPr>
              <w:t>2028</w:t>
            </w:r>
          </w:p>
        </w:tc>
        <w:tc>
          <w:tcPr>
            <w:tcW w:w="3340" w:type="dxa"/>
          </w:tcPr>
          <w:p w14:paraId="6A9A823F" w14:textId="77777777" w:rsidR="005658CC" w:rsidRPr="00CF2AAD" w:rsidRDefault="005658CC" w:rsidP="00126C07">
            <w:pPr>
              <w:widowControl/>
              <w:suppressAutoHyphens w:val="0"/>
              <w:ind w:right="-108" w:firstLine="34"/>
              <w:rPr>
                <w:sz w:val="20"/>
                <w:szCs w:val="20"/>
              </w:rPr>
            </w:pPr>
            <w:r w:rsidRPr="00CF2AAD">
              <w:rPr>
                <w:sz w:val="20"/>
                <w:szCs w:val="20"/>
              </w:rPr>
              <w:t xml:space="preserve">Выполнение работ </w:t>
            </w:r>
            <w:r w:rsidRPr="00CF2AAD">
              <w:rPr>
                <w:kern w:val="0"/>
                <w:sz w:val="20"/>
                <w:szCs w:val="20"/>
              </w:rPr>
              <w:t>ремонту, покраске памятников</w:t>
            </w:r>
          </w:p>
        </w:tc>
        <w:tc>
          <w:tcPr>
            <w:tcW w:w="2262" w:type="dxa"/>
            <w:gridSpan w:val="2"/>
            <w:tcBorders>
              <w:right w:val="single" w:sz="4" w:space="0" w:color="auto"/>
            </w:tcBorders>
          </w:tcPr>
          <w:p w14:paraId="44838F5E" w14:textId="77777777" w:rsidR="005658CC" w:rsidRPr="00CF2AAD" w:rsidRDefault="005658CC" w:rsidP="00126C07">
            <w:pPr>
              <w:rPr>
                <w:sz w:val="20"/>
                <w:szCs w:val="20"/>
              </w:rPr>
            </w:pPr>
            <w:r w:rsidRPr="00CF2AAD">
              <w:rPr>
                <w:sz w:val="20"/>
                <w:szCs w:val="20"/>
              </w:rPr>
              <w:t>Ухудшение состояния памятников</w:t>
            </w:r>
          </w:p>
        </w:tc>
        <w:tc>
          <w:tcPr>
            <w:tcW w:w="1709" w:type="dxa"/>
            <w:tcBorders>
              <w:left w:val="single" w:sz="4" w:space="0" w:color="auto"/>
            </w:tcBorders>
          </w:tcPr>
          <w:p w14:paraId="061FD2E2" w14:textId="77777777" w:rsidR="005658CC" w:rsidRPr="00CF2AAD" w:rsidRDefault="005658CC" w:rsidP="00126C07">
            <w:pPr>
              <w:rPr>
                <w:sz w:val="24"/>
              </w:rPr>
            </w:pPr>
            <w:r w:rsidRPr="00CF2AAD">
              <w:rPr>
                <w:sz w:val="20"/>
                <w:szCs w:val="20"/>
              </w:rPr>
              <w:t>Показатель 1.3 Приложения 1</w:t>
            </w:r>
          </w:p>
        </w:tc>
      </w:tr>
    </w:tbl>
    <w:p w14:paraId="5E12A006" w14:textId="77777777" w:rsidR="00265295" w:rsidRPr="00B479BD" w:rsidRDefault="00265295" w:rsidP="00265295">
      <w:pPr>
        <w:ind w:left="-567" w:right="-314"/>
        <w:rPr>
          <w:szCs w:val="28"/>
        </w:rPr>
      </w:pPr>
    </w:p>
    <w:p w14:paraId="0B91F6F3" w14:textId="65CB1E0F" w:rsidR="00265295" w:rsidRPr="00B479BD" w:rsidRDefault="00741F40" w:rsidP="00265295">
      <w:pPr>
        <w:ind w:left="-567" w:right="-314"/>
        <w:rPr>
          <w:szCs w:val="28"/>
        </w:rPr>
      </w:pPr>
      <w:r>
        <w:rPr>
          <w:szCs w:val="28"/>
        </w:rPr>
        <w:t>Директор</w:t>
      </w:r>
      <w:r w:rsidR="00265295" w:rsidRPr="00B479BD">
        <w:rPr>
          <w:szCs w:val="28"/>
        </w:rPr>
        <w:t xml:space="preserve"> МКУ «Управление городского хозяйства»                                                  </w:t>
      </w:r>
      <w:r w:rsidR="00B172C1">
        <w:t>подпись</w:t>
      </w:r>
      <w:r w:rsidR="00265295" w:rsidRPr="00B479BD">
        <w:rPr>
          <w:szCs w:val="28"/>
        </w:rPr>
        <w:t xml:space="preserve">                                   </w:t>
      </w:r>
      <w:r w:rsidR="00972EE2">
        <w:rPr>
          <w:szCs w:val="28"/>
        </w:rPr>
        <w:t xml:space="preserve">         </w:t>
      </w:r>
      <w:r w:rsidR="00265295" w:rsidRPr="00B479BD">
        <w:rPr>
          <w:szCs w:val="28"/>
        </w:rPr>
        <w:t xml:space="preserve">  В.И. Филяев</w:t>
      </w:r>
    </w:p>
    <w:p w14:paraId="79BB89E9" w14:textId="77777777" w:rsidR="00265295" w:rsidRPr="00B479BD" w:rsidRDefault="00265295" w:rsidP="00265295">
      <w:pPr>
        <w:ind w:right="-172" w:firstLine="10773"/>
        <w:rPr>
          <w:szCs w:val="28"/>
        </w:rPr>
      </w:pPr>
    </w:p>
    <w:p w14:paraId="2AA6B458" w14:textId="77777777" w:rsidR="00265295" w:rsidRPr="00B479BD" w:rsidRDefault="00265295" w:rsidP="00265295">
      <w:pPr>
        <w:ind w:right="-172" w:firstLine="10773"/>
        <w:rPr>
          <w:szCs w:val="28"/>
        </w:rPr>
      </w:pPr>
    </w:p>
    <w:p w14:paraId="586161D1" w14:textId="77777777" w:rsidR="00265295" w:rsidRPr="00B479BD" w:rsidRDefault="00265295" w:rsidP="00265295">
      <w:pPr>
        <w:ind w:right="-172" w:firstLine="10773"/>
        <w:rPr>
          <w:szCs w:val="28"/>
        </w:rPr>
      </w:pPr>
    </w:p>
    <w:p w14:paraId="2AF28491" w14:textId="77777777" w:rsidR="00265295" w:rsidRPr="00B479BD" w:rsidRDefault="00265295" w:rsidP="00265295">
      <w:pPr>
        <w:ind w:right="-172" w:firstLine="10773"/>
        <w:rPr>
          <w:szCs w:val="28"/>
        </w:rPr>
      </w:pPr>
    </w:p>
    <w:p w14:paraId="34D468E5" w14:textId="77777777" w:rsidR="00265295" w:rsidRPr="00B479BD" w:rsidRDefault="00265295" w:rsidP="00265295">
      <w:pPr>
        <w:ind w:right="-172" w:firstLine="10773"/>
        <w:rPr>
          <w:szCs w:val="28"/>
        </w:rPr>
      </w:pPr>
    </w:p>
    <w:p w14:paraId="53C8F833" w14:textId="77777777" w:rsidR="00265295" w:rsidRPr="00B479BD" w:rsidRDefault="00265295" w:rsidP="00265295">
      <w:pPr>
        <w:ind w:right="-172" w:firstLine="10773"/>
        <w:rPr>
          <w:szCs w:val="28"/>
        </w:rPr>
      </w:pPr>
    </w:p>
    <w:p w14:paraId="5FE6A2A7" w14:textId="77777777" w:rsidR="00265295" w:rsidRPr="00B479BD" w:rsidRDefault="00265295" w:rsidP="00265295">
      <w:pPr>
        <w:ind w:right="-172" w:firstLine="10773"/>
        <w:rPr>
          <w:szCs w:val="28"/>
        </w:rPr>
      </w:pPr>
    </w:p>
    <w:p w14:paraId="2DFAD09D" w14:textId="77777777" w:rsidR="00265295" w:rsidRPr="00B479BD" w:rsidRDefault="00265295" w:rsidP="00265295">
      <w:pPr>
        <w:ind w:right="-172" w:firstLine="10773"/>
        <w:rPr>
          <w:szCs w:val="28"/>
        </w:rPr>
      </w:pPr>
    </w:p>
    <w:p w14:paraId="0A21D8C0" w14:textId="77777777" w:rsidR="00265295" w:rsidRPr="00B479BD" w:rsidRDefault="00265295" w:rsidP="00265295">
      <w:pPr>
        <w:ind w:right="-172" w:firstLine="10773"/>
        <w:rPr>
          <w:szCs w:val="28"/>
        </w:rPr>
      </w:pPr>
    </w:p>
    <w:p w14:paraId="4F84FCB0" w14:textId="77777777" w:rsidR="00265295" w:rsidRPr="00B479BD" w:rsidRDefault="00265295" w:rsidP="00265295">
      <w:pPr>
        <w:ind w:right="-172" w:firstLine="10773"/>
        <w:rPr>
          <w:szCs w:val="28"/>
        </w:rPr>
      </w:pPr>
    </w:p>
    <w:p w14:paraId="3BDEDBF5" w14:textId="77777777" w:rsidR="00265295" w:rsidRPr="00B479BD" w:rsidRDefault="00265295" w:rsidP="00265295">
      <w:pPr>
        <w:ind w:right="-172" w:firstLine="10773"/>
        <w:rPr>
          <w:szCs w:val="28"/>
        </w:rPr>
      </w:pPr>
    </w:p>
    <w:p w14:paraId="6FA90EAF" w14:textId="77777777" w:rsidR="00265295" w:rsidRPr="00B479BD" w:rsidRDefault="00265295" w:rsidP="00265295">
      <w:pPr>
        <w:ind w:right="-172" w:firstLine="10773"/>
        <w:rPr>
          <w:szCs w:val="28"/>
        </w:rPr>
      </w:pPr>
    </w:p>
    <w:p w14:paraId="43A530C2" w14:textId="77777777" w:rsidR="00265295" w:rsidRDefault="00265295" w:rsidP="00265295">
      <w:pPr>
        <w:ind w:right="-172" w:firstLine="10773"/>
        <w:rPr>
          <w:szCs w:val="28"/>
        </w:rPr>
      </w:pPr>
    </w:p>
    <w:p w14:paraId="334C4C95" w14:textId="77777777" w:rsidR="003A23B6" w:rsidRDefault="003A23B6" w:rsidP="00265295">
      <w:pPr>
        <w:ind w:right="-172" w:firstLine="10773"/>
        <w:rPr>
          <w:szCs w:val="28"/>
        </w:rPr>
      </w:pPr>
    </w:p>
    <w:p w14:paraId="1122BC42" w14:textId="77777777" w:rsidR="003A23B6" w:rsidRDefault="003A23B6" w:rsidP="00265295">
      <w:pPr>
        <w:ind w:right="-172" w:firstLine="10773"/>
        <w:rPr>
          <w:szCs w:val="28"/>
        </w:rPr>
      </w:pPr>
    </w:p>
    <w:p w14:paraId="7C9CF86E" w14:textId="77777777" w:rsidR="003A23B6" w:rsidRDefault="003A23B6" w:rsidP="00265295">
      <w:pPr>
        <w:ind w:right="-172" w:firstLine="10773"/>
        <w:rPr>
          <w:szCs w:val="28"/>
        </w:rPr>
      </w:pPr>
    </w:p>
    <w:p w14:paraId="2CF3869A" w14:textId="77777777" w:rsidR="003A23B6" w:rsidRDefault="003A23B6" w:rsidP="00265295">
      <w:pPr>
        <w:ind w:right="-172" w:firstLine="10773"/>
        <w:rPr>
          <w:szCs w:val="28"/>
        </w:rPr>
      </w:pPr>
    </w:p>
    <w:p w14:paraId="157F987E" w14:textId="77777777" w:rsidR="003A23B6" w:rsidRDefault="003A23B6" w:rsidP="00265295">
      <w:pPr>
        <w:ind w:right="-172" w:firstLine="10773"/>
        <w:rPr>
          <w:szCs w:val="28"/>
        </w:rPr>
      </w:pPr>
    </w:p>
    <w:p w14:paraId="5B09C561" w14:textId="77777777" w:rsidR="003A23B6" w:rsidRPr="00B479BD" w:rsidRDefault="003A23B6" w:rsidP="00265295">
      <w:pPr>
        <w:ind w:right="-172" w:firstLine="10773"/>
        <w:rPr>
          <w:szCs w:val="28"/>
        </w:rPr>
      </w:pPr>
    </w:p>
    <w:p w14:paraId="20E60F81" w14:textId="77777777" w:rsidR="00265295" w:rsidRPr="00B479BD" w:rsidRDefault="00265295" w:rsidP="00265295">
      <w:pPr>
        <w:ind w:right="-172" w:firstLine="10773"/>
        <w:rPr>
          <w:szCs w:val="28"/>
        </w:rPr>
      </w:pPr>
    </w:p>
    <w:p w14:paraId="34ED859B" w14:textId="77777777" w:rsidR="00265295" w:rsidRPr="00B479BD" w:rsidRDefault="00265295" w:rsidP="00265295">
      <w:pPr>
        <w:ind w:right="-172" w:firstLine="10773"/>
        <w:rPr>
          <w:szCs w:val="28"/>
        </w:rPr>
      </w:pPr>
    </w:p>
    <w:p w14:paraId="172B5890" w14:textId="77777777" w:rsidR="00265295" w:rsidRPr="00B479BD" w:rsidRDefault="00265295" w:rsidP="00265295">
      <w:pPr>
        <w:ind w:right="-172"/>
        <w:rPr>
          <w:szCs w:val="28"/>
        </w:rPr>
      </w:pPr>
    </w:p>
    <w:p w14:paraId="74F14A33" w14:textId="77777777" w:rsidR="00265295" w:rsidRPr="00B479BD" w:rsidRDefault="00265295" w:rsidP="00265295">
      <w:pPr>
        <w:ind w:right="-172" w:firstLine="10773"/>
        <w:rPr>
          <w:szCs w:val="28"/>
        </w:rPr>
      </w:pPr>
      <w:r w:rsidRPr="00B479BD">
        <w:rPr>
          <w:szCs w:val="28"/>
        </w:rPr>
        <w:lastRenderedPageBreak/>
        <w:t>Приложение 3</w:t>
      </w:r>
    </w:p>
    <w:p w14:paraId="67B88814" w14:textId="77777777" w:rsidR="00265295" w:rsidRPr="00B479BD" w:rsidRDefault="00265295" w:rsidP="00265295">
      <w:pPr>
        <w:ind w:left="10773" w:right="-172"/>
        <w:rPr>
          <w:szCs w:val="28"/>
        </w:rPr>
      </w:pPr>
      <w:r w:rsidRPr="00B479BD">
        <w:rPr>
          <w:szCs w:val="28"/>
        </w:rPr>
        <w:t>к муниципальной программе</w:t>
      </w:r>
    </w:p>
    <w:p w14:paraId="2D49435B" w14:textId="77777777" w:rsidR="00741F40" w:rsidRPr="00B479BD" w:rsidRDefault="00265295" w:rsidP="00741F40">
      <w:pPr>
        <w:ind w:left="10773" w:right="-172"/>
        <w:rPr>
          <w:szCs w:val="28"/>
        </w:rPr>
      </w:pPr>
      <w:r w:rsidRPr="00B479BD">
        <w:rPr>
          <w:szCs w:val="28"/>
        </w:rPr>
        <w:t>«</w:t>
      </w:r>
      <w:r w:rsidR="00741F40" w:rsidRPr="00B479BD">
        <w:rPr>
          <w:szCs w:val="28"/>
        </w:rPr>
        <w:t xml:space="preserve">Обеспечение жизнедеятельности </w:t>
      </w:r>
    </w:p>
    <w:p w14:paraId="6EA9B699" w14:textId="77777777" w:rsidR="00265295" w:rsidRPr="00B479BD" w:rsidRDefault="00741F40" w:rsidP="00741F40">
      <w:pPr>
        <w:ind w:left="10773" w:right="-172"/>
        <w:rPr>
          <w:szCs w:val="28"/>
        </w:rPr>
      </w:pPr>
      <w:r w:rsidRPr="00B479BD">
        <w:rPr>
          <w:szCs w:val="28"/>
        </w:rPr>
        <w:t>Территории</w:t>
      </w:r>
      <w:r>
        <w:rPr>
          <w:szCs w:val="28"/>
        </w:rPr>
        <w:t xml:space="preserve"> Минусинского муниципального округа</w:t>
      </w:r>
      <w:r w:rsidR="00265295" w:rsidRPr="00B479BD">
        <w:rPr>
          <w:szCs w:val="28"/>
        </w:rPr>
        <w:t>»</w:t>
      </w:r>
    </w:p>
    <w:p w14:paraId="7FCF02CA" w14:textId="77777777" w:rsidR="00265295" w:rsidRPr="00B479BD" w:rsidRDefault="00265295" w:rsidP="00265295">
      <w:pPr>
        <w:ind w:left="-851" w:right="-172"/>
        <w:jc w:val="center"/>
        <w:rPr>
          <w:b/>
          <w:szCs w:val="28"/>
        </w:rPr>
      </w:pPr>
      <w:r w:rsidRPr="00B479BD">
        <w:rPr>
          <w:b/>
          <w:szCs w:val="28"/>
        </w:rPr>
        <w:t xml:space="preserve">Распределение </w:t>
      </w:r>
    </w:p>
    <w:p w14:paraId="43AAFF49" w14:textId="77777777" w:rsidR="00265295" w:rsidRPr="00B479BD" w:rsidRDefault="00265295" w:rsidP="00265295">
      <w:pPr>
        <w:ind w:left="-851" w:right="-172"/>
        <w:jc w:val="center"/>
        <w:rPr>
          <w:b/>
          <w:szCs w:val="28"/>
        </w:rPr>
      </w:pPr>
      <w:r w:rsidRPr="00B479BD">
        <w:rPr>
          <w:b/>
          <w:szCs w:val="28"/>
        </w:rPr>
        <w:t>планируемых расходов по подпрограммам и мероприятиям муниципальной программы</w:t>
      </w:r>
    </w:p>
    <w:p w14:paraId="12106FC2" w14:textId="77777777" w:rsidR="00265295" w:rsidRPr="00B479BD" w:rsidRDefault="00265295" w:rsidP="00265295">
      <w:pPr>
        <w:ind w:left="-851" w:right="-172"/>
        <w:jc w:val="center"/>
        <w:rPr>
          <w:b/>
          <w:szCs w:val="28"/>
        </w:rPr>
      </w:pPr>
    </w:p>
    <w:tbl>
      <w:tblPr>
        <w:tblW w:w="15451" w:type="dxa"/>
        <w:tblInd w:w="-459" w:type="dxa"/>
        <w:tblLayout w:type="fixed"/>
        <w:tblLook w:val="00A0" w:firstRow="1" w:lastRow="0" w:firstColumn="1" w:lastColumn="0" w:noHBand="0" w:noVBand="0"/>
      </w:tblPr>
      <w:tblGrid>
        <w:gridCol w:w="567"/>
        <w:gridCol w:w="1843"/>
        <w:gridCol w:w="2977"/>
        <w:gridCol w:w="1984"/>
        <w:gridCol w:w="709"/>
        <w:gridCol w:w="709"/>
        <w:gridCol w:w="1276"/>
        <w:gridCol w:w="708"/>
        <w:gridCol w:w="1134"/>
        <w:gridCol w:w="1276"/>
        <w:gridCol w:w="1134"/>
        <w:gridCol w:w="1134"/>
      </w:tblGrid>
      <w:tr w:rsidR="00F5070F" w:rsidRPr="00B479BD" w14:paraId="40B56EF7" w14:textId="77777777" w:rsidTr="00F5070F">
        <w:trPr>
          <w:trHeight w:val="399"/>
        </w:trPr>
        <w:tc>
          <w:tcPr>
            <w:tcW w:w="567" w:type="dxa"/>
            <w:vMerge w:val="restart"/>
            <w:tcBorders>
              <w:top w:val="single" w:sz="4" w:space="0" w:color="auto"/>
              <w:left w:val="single" w:sz="4" w:space="0" w:color="auto"/>
              <w:right w:val="single" w:sz="4" w:space="0" w:color="auto"/>
            </w:tcBorders>
            <w:vAlign w:val="center"/>
          </w:tcPr>
          <w:p w14:paraId="1B9C2FF5" w14:textId="77777777" w:rsidR="00F5070F" w:rsidRPr="00B479BD" w:rsidRDefault="00F5070F" w:rsidP="00F5070F">
            <w:pPr>
              <w:widowControl/>
              <w:suppressAutoHyphens w:val="0"/>
              <w:jc w:val="center"/>
              <w:rPr>
                <w:kern w:val="0"/>
                <w:sz w:val="20"/>
                <w:szCs w:val="20"/>
              </w:rPr>
            </w:pPr>
            <w:r w:rsidRPr="00B479BD">
              <w:rPr>
                <w:kern w:val="0"/>
                <w:sz w:val="20"/>
                <w:szCs w:val="20"/>
              </w:rPr>
              <w:t>№ п/п</w:t>
            </w:r>
          </w:p>
        </w:tc>
        <w:tc>
          <w:tcPr>
            <w:tcW w:w="1843" w:type="dxa"/>
            <w:vMerge w:val="restart"/>
            <w:tcBorders>
              <w:top w:val="single" w:sz="4" w:space="0" w:color="auto"/>
              <w:left w:val="single" w:sz="4" w:space="0" w:color="auto"/>
              <w:bottom w:val="nil"/>
              <w:right w:val="single" w:sz="4" w:space="0" w:color="auto"/>
            </w:tcBorders>
            <w:vAlign w:val="center"/>
          </w:tcPr>
          <w:p w14:paraId="51E8929C" w14:textId="77777777" w:rsidR="00F5070F" w:rsidRPr="00B479BD" w:rsidRDefault="00F5070F" w:rsidP="00F5070F">
            <w:pPr>
              <w:widowControl/>
              <w:suppressAutoHyphens w:val="0"/>
              <w:jc w:val="center"/>
              <w:rPr>
                <w:kern w:val="0"/>
                <w:sz w:val="20"/>
                <w:szCs w:val="20"/>
              </w:rPr>
            </w:pPr>
          </w:p>
          <w:p w14:paraId="624D44E2" w14:textId="77777777" w:rsidR="00F5070F" w:rsidRPr="00B479BD" w:rsidRDefault="00F5070F" w:rsidP="00F5070F">
            <w:pPr>
              <w:widowControl/>
              <w:suppressAutoHyphens w:val="0"/>
              <w:jc w:val="center"/>
              <w:rPr>
                <w:kern w:val="0"/>
                <w:sz w:val="20"/>
                <w:szCs w:val="20"/>
              </w:rPr>
            </w:pPr>
            <w:r w:rsidRPr="00B479BD">
              <w:rPr>
                <w:kern w:val="0"/>
                <w:sz w:val="20"/>
                <w:szCs w:val="20"/>
              </w:rPr>
              <w:t xml:space="preserve">Статус </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14:paraId="4958869D" w14:textId="77777777" w:rsidR="00F5070F" w:rsidRPr="00B479BD" w:rsidRDefault="00F5070F" w:rsidP="00F5070F">
            <w:pPr>
              <w:widowControl/>
              <w:suppressAutoHyphens w:val="0"/>
              <w:jc w:val="center"/>
              <w:rPr>
                <w:kern w:val="0"/>
                <w:sz w:val="20"/>
                <w:szCs w:val="20"/>
              </w:rPr>
            </w:pPr>
          </w:p>
          <w:p w14:paraId="6431202E" w14:textId="77777777" w:rsidR="00F5070F" w:rsidRPr="00B479BD" w:rsidRDefault="00F5070F" w:rsidP="00F5070F">
            <w:pPr>
              <w:widowControl/>
              <w:suppressAutoHyphens w:val="0"/>
              <w:jc w:val="center"/>
              <w:rPr>
                <w:kern w:val="0"/>
                <w:sz w:val="20"/>
                <w:szCs w:val="20"/>
              </w:rPr>
            </w:pPr>
          </w:p>
          <w:p w14:paraId="4BAC7B2C" w14:textId="77777777" w:rsidR="00F5070F" w:rsidRPr="00B479BD" w:rsidRDefault="00F5070F" w:rsidP="00F5070F">
            <w:pPr>
              <w:widowControl/>
              <w:suppressAutoHyphens w:val="0"/>
              <w:jc w:val="center"/>
              <w:rPr>
                <w:kern w:val="0"/>
                <w:sz w:val="20"/>
                <w:szCs w:val="20"/>
              </w:rPr>
            </w:pPr>
            <w:r w:rsidRPr="00B479BD">
              <w:rPr>
                <w:kern w:val="0"/>
                <w:sz w:val="20"/>
                <w:szCs w:val="20"/>
              </w:rPr>
              <w:t>Наименование муниципальной   программы, подпрограммы, мероприятий</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14:paraId="32FE277E" w14:textId="77777777" w:rsidR="00F5070F" w:rsidRPr="00B479BD" w:rsidRDefault="00F5070F" w:rsidP="00F5070F">
            <w:pPr>
              <w:widowControl/>
              <w:suppressAutoHyphens w:val="0"/>
              <w:rPr>
                <w:kern w:val="0"/>
                <w:sz w:val="20"/>
                <w:szCs w:val="20"/>
              </w:rPr>
            </w:pPr>
          </w:p>
          <w:p w14:paraId="5B3DE4D0" w14:textId="77777777" w:rsidR="00F5070F" w:rsidRPr="00B479BD" w:rsidRDefault="00F5070F" w:rsidP="00F5070F">
            <w:pPr>
              <w:widowControl/>
              <w:suppressAutoHyphens w:val="0"/>
              <w:jc w:val="center"/>
              <w:rPr>
                <w:kern w:val="0"/>
                <w:sz w:val="20"/>
                <w:szCs w:val="20"/>
              </w:rPr>
            </w:pPr>
          </w:p>
          <w:p w14:paraId="707FE9CF" w14:textId="77777777" w:rsidR="00F5070F" w:rsidRPr="00B479BD" w:rsidRDefault="00F5070F" w:rsidP="00F5070F">
            <w:pPr>
              <w:widowControl/>
              <w:suppressAutoHyphens w:val="0"/>
              <w:jc w:val="center"/>
              <w:rPr>
                <w:kern w:val="0"/>
                <w:sz w:val="20"/>
                <w:szCs w:val="20"/>
              </w:rPr>
            </w:pPr>
            <w:r w:rsidRPr="00B479BD">
              <w:rPr>
                <w:kern w:val="0"/>
                <w:sz w:val="20"/>
                <w:szCs w:val="20"/>
              </w:rPr>
              <w:t>Наименование главного распорядителя бюджетных средств (далее ГРБС)</w:t>
            </w:r>
          </w:p>
        </w:tc>
        <w:tc>
          <w:tcPr>
            <w:tcW w:w="3402" w:type="dxa"/>
            <w:gridSpan w:val="4"/>
            <w:tcBorders>
              <w:top w:val="single" w:sz="4" w:space="0" w:color="auto"/>
              <w:left w:val="nil"/>
              <w:bottom w:val="single" w:sz="4" w:space="0" w:color="auto"/>
              <w:right w:val="single" w:sz="4" w:space="0" w:color="auto"/>
            </w:tcBorders>
            <w:vAlign w:val="center"/>
          </w:tcPr>
          <w:p w14:paraId="763999C4" w14:textId="77777777" w:rsidR="00F5070F" w:rsidRPr="00B479BD" w:rsidRDefault="00F5070F" w:rsidP="00F5070F">
            <w:pPr>
              <w:widowControl/>
              <w:suppressAutoHyphens w:val="0"/>
              <w:jc w:val="center"/>
              <w:rPr>
                <w:kern w:val="0"/>
                <w:sz w:val="20"/>
                <w:szCs w:val="20"/>
              </w:rPr>
            </w:pPr>
            <w:r w:rsidRPr="00B479BD">
              <w:rPr>
                <w:kern w:val="0"/>
                <w:sz w:val="20"/>
                <w:szCs w:val="20"/>
              </w:rPr>
              <w:t xml:space="preserve">Код бюджетной классификации </w:t>
            </w:r>
          </w:p>
        </w:tc>
        <w:tc>
          <w:tcPr>
            <w:tcW w:w="4678" w:type="dxa"/>
            <w:gridSpan w:val="4"/>
            <w:tcBorders>
              <w:top w:val="single" w:sz="4" w:space="0" w:color="auto"/>
              <w:left w:val="nil"/>
              <w:bottom w:val="single" w:sz="4" w:space="0" w:color="auto"/>
              <w:right w:val="single" w:sz="4" w:space="0" w:color="auto"/>
            </w:tcBorders>
            <w:noWrap/>
            <w:vAlign w:val="center"/>
          </w:tcPr>
          <w:p w14:paraId="1ACCDFE1" w14:textId="77777777" w:rsidR="00F5070F" w:rsidRPr="00B479BD" w:rsidRDefault="00F5070F" w:rsidP="00F5070F">
            <w:pPr>
              <w:widowControl/>
              <w:suppressAutoHyphens w:val="0"/>
              <w:jc w:val="center"/>
              <w:rPr>
                <w:kern w:val="0"/>
                <w:sz w:val="20"/>
                <w:szCs w:val="20"/>
              </w:rPr>
            </w:pPr>
            <w:r w:rsidRPr="00B479BD">
              <w:rPr>
                <w:kern w:val="0"/>
                <w:sz w:val="20"/>
                <w:szCs w:val="20"/>
              </w:rPr>
              <w:t>Расходы, годы (тыс. руб.)</w:t>
            </w:r>
          </w:p>
        </w:tc>
      </w:tr>
      <w:tr w:rsidR="00F5070F" w:rsidRPr="00B479BD" w14:paraId="6995A7B6" w14:textId="77777777" w:rsidTr="00F5070F">
        <w:trPr>
          <w:trHeight w:val="1293"/>
        </w:trPr>
        <w:tc>
          <w:tcPr>
            <w:tcW w:w="567" w:type="dxa"/>
            <w:vMerge/>
            <w:tcBorders>
              <w:left w:val="single" w:sz="4" w:space="0" w:color="auto"/>
              <w:bottom w:val="nil"/>
              <w:right w:val="single" w:sz="4" w:space="0" w:color="auto"/>
            </w:tcBorders>
          </w:tcPr>
          <w:p w14:paraId="0B6EC45D" w14:textId="77777777" w:rsidR="00F5070F" w:rsidRPr="00B479BD" w:rsidRDefault="00F5070F" w:rsidP="00F5070F">
            <w:pPr>
              <w:widowControl/>
              <w:suppressAutoHyphens w:val="0"/>
              <w:rPr>
                <w:kern w:val="0"/>
                <w:sz w:val="20"/>
                <w:szCs w:val="20"/>
              </w:rPr>
            </w:pPr>
          </w:p>
        </w:tc>
        <w:tc>
          <w:tcPr>
            <w:tcW w:w="1843" w:type="dxa"/>
            <w:vMerge/>
            <w:tcBorders>
              <w:top w:val="single" w:sz="4" w:space="0" w:color="auto"/>
              <w:left w:val="single" w:sz="4" w:space="0" w:color="auto"/>
              <w:bottom w:val="nil"/>
              <w:right w:val="single" w:sz="4" w:space="0" w:color="auto"/>
            </w:tcBorders>
            <w:vAlign w:val="center"/>
          </w:tcPr>
          <w:p w14:paraId="336FD3F7" w14:textId="77777777" w:rsidR="00F5070F" w:rsidRPr="00B479BD" w:rsidRDefault="00F5070F" w:rsidP="00F5070F">
            <w:pPr>
              <w:widowControl/>
              <w:suppressAutoHyphens w:val="0"/>
              <w:rPr>
                <w:kern w:val="0"/>
                <w:sz w:val="20"/>
                <w:szCs w:val="20"/>
              </w:rPr>
            </w:pPr>
          </w:p>
        </w:tc>
        <w:tc>
          <w:tcPr>
            <w:tcW w:w="2977" w:type="dxa"/>
            <w:vMerge/>
            <w:tcBorders>
              <w:top w:val="single" w:sz="4" w:space="0" w:color="auto"/>
              <w:left w:val="single" w:sz="4" w:space="0" w:color="auto"/>
              <w:bottom w:val="single" w:sz="4" w:space="0" w:color="auto"/>
              <w:right w:val="single" w:sz="4" w:space="0" w:color="auto"/>
            </w:tcBorders>
            <w:vAlign w:val="center"/>
          </w:tcPr>
          <w:p w14:paraId="64237CB3" w14:textId="77777777" w:rsidR="00F5070F" w:rsidRPr="00B479BD" w:rsidRDefault="00F5070F" w:rsidP="00F5070F">
            <w:pPr>
              <w:widowControl/>
              <w:suppressAutoHyphens w:val="0"/>
              <w:rPr>
                <w:kern w:val="0"/>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tcPr>
          <w:p w14:paraId="4073D44A" w14:textId="77777777" w:rsidR="00F5070F" w:rsidRPr="00B479BD" w:rsidRDefault="00F5070F" w:rsidP="00F5070F">
            <w:pPr>
              <w:widowControl/>
              <w:suppressAutoHyphens w:val="0"/>
              <w:rPr>
                <w:kern w:val="0"/>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6A3FEFD" w14:textId="77777777" w:rsidR="00F5070F" w:rsidRPr="00B479BD" w:rsidRDefault="00F5070F" w:rsidP="00F5070F">
            <w:pPr>
              <w:widowControl/>
              <w:suppressAutoHyphens w:val="0"/>
              <w:jc w:val="center"/>
              <w:rPr>
                <w:kern w:val="0"/>
                <w:sz w:val="20"/>
                <w:szCs w:val="20"/>
              </w:rPr>
            </w:pPr>
            <w:r w:rsidRPr="00B479BD">
              <w:rPr>
                <w:kern w:val="0"/>
                <w:sz w:val="20"/>
                <w:szCs w:val="20"/>
              </w:rPr>
              <w:t>ГРБС</w:t>
            </w:r>
          </w:p>
        </w:tc>
        <w:tc>
          <w:tcPr>
            <w:tcW w:w="709" w:type="dxa"/>
            <w:tcBorders>
              <w:top w:val="single" w:sz="4" w:space="0" w:color="auto"/>
              <w:left w:val="single" w:sz="4" w:space="0" w:color="auto"/>
              <w:bottom w:val="single" w:sz="4" w:space="0" w:color="auto"/>
              <w:right w:val="single" w:sz="4" w:space="0" w:color="auto"/>
            </w:tcBorders>
            <w:vAlign w:val="center"/>
          </w:tcPr>
          <w:p w14:paraId="4C79FD29" w14:textId="77777777" w:rsidR="00F5070F" w:rsidRPr="00B479BD" w:rsidRDefault="00F5070F" w:rsidP="00F5070F">
            <w:pPr>
              <w:widowControl/>
              <w:suppressAutoHyphens w:val="0"/>
              <w:jc w:val="center"/>
              <w:rPr>
                <w:kern w:val="0"/>
                <w:sz w:val="20"/>
                <w:szCs w:val="20"/>
              </w:rPr>
            </w:pPr>
            <w:proofErr w:type="spellStart"/>
            <w:r w:rsidRPr="00B479BD">
              <w:rPr>
                <w:kern w:val="0"/>
                <w:sz w:val="20"/>
                <w:szCs w:val="20"/>
              </w:rPr>
              <w:t>РзПр</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7EF1F225" w14:textId="77777777" w:rsidR="00F5070F" w:rsidRPr="00B479BD" w:rsidRDefault="00F5070F" w:rsidP="00F5070F">
            <w:pPr>
              <w:widowControl/>
              <w:suppressAutoHyphens w:val="0"/>
              <w:jc w:val="center"/>
              <w:rPr>
                <w:kern w:val="0"/>
                <w:sz w:val="20"/>
                <w:szCs w:val="20"/>
              </w:rPr>
            </w:pPr>
            <w:r w:rsidRPr="00B479BD">
              <w:rPr>
                <w:kern w:val="0"/>
                <w:sz w:val="20"/>
                <w:szCs w:val="20"/>
              </w:rPr>
              <w:t>ЦСР</w:t>
            </w:r>
          </w:p>
        </w:tc>
        <w:tc>
          <w:tcPr>
            <w:tcW w:w="708" w:type="dxa"/>
            <w:tcBorders>
              <w:top w:val="single" w:sz="4" w:space="0" w:color="auto"/>
              <w:left w:val="single" w:sz="4" w:space="0" w:color="auto"/>
              <w:bottom w:val="single" w:sz="4" w:space="0" w:color="auto"/>
              <w:right w:val="single" w:sz="4" w:space="0" w:color="auto"/>
            </w:tcBorders>
            <w:vAlign w:val="center"/>
          </w:tcPr>
          <w:p w14:paraId="22E376FF" w14:textId="77777777" w:rsidR="00F5070F" w:rsidRPr="00B479BD" w:rsidRDefault="00F5070F" w:rsidP="00F5070F">
            <w:pPr>
              <w:widowControl/>
              <w:suppressAutoHyphens w:val="0"/>
              <w:jc w:val="center"/>
              <w:rPr>
                <w:kern w:val="0"/>
                <w:sz w:val="20"/>
                <w:szCs w:val="20"/>
              </w:rPr>
            </w:pPr>
            <w:r w:rsidRPr="00B479BD">
              <w:rPr>
                <w:kern w:val="0"/>
                <w:sz w:val="20"/>
                <w:szCs w:val="20"/>
              </w:rPr>
              <w:t>ВР</w:t>
            </w:r>
          </w:p>
        </w:tc>
        <w:tc>
          <w:tcPr>
            <w:tcW w:w="1134" w:type="dxa"/>
            <w:tcBorders>
              <w:top w:val="single" w:sz="4" w:space="0" w:color="auto"/>
              <w:left w:val="single" w:sz="4" w:space="0" w:color="auto"/>
              <w:bottom w:val="single" w:sz="4" w:space="0" w:color="auto"/>
              <w:right w:val="single" w:sz="4" w:space="0" w:color="auto"/>
            </w:tcBorders>
            <w:vAlign w:val="center"/>
          </w:tcPr>
          <w:p w14:paraId="0B58CA5D" w14:textId="77777777" w:rsidR="00F5070F" w:rsidRPr="00B479BD" w:rsidRDefault="00F5070F" w:rsidP="00F5070F">
            <w:pPr>
              <w:widowControl/>
              <w:suppressAutoHyphens w:val="0"/>
              <w:jc w:val="center"/>
              <w:rPr>
                <w:kern w:val="0"/>
                <w:sz w:val="20"/>
                <w:szCs w:val="20"/>
              </w:rPr>
            </w:pPr>
            <w:r>
              <w:rPr>
                <w:kern w:val="0"/>
                <w:sz w:val="20"/>
                <w:szCs w:val="20"/>
              </w:rPr>
              <w:t>2026</w:t>
            </w:r>
            <w:r w:rsidRPr="00B479BD">
              <w:rPr>
                <w:kern w:val="0"/>
                <w:sz w:val="20"/>
                <w:szCs w:val="20"/>
              </w:rPr>
              <w:t xml:space="preserve"> год</w:t>
            </w:r>
          </w:p>
        </w:tc>
        <w:tc>
          <w:tcPr>
            <w:tcW w:w="1276" w:type="dxa"/>
            <w:tcBorders>
              <w:top w:val="single" w:sz="4" w:space="0" w:color="auto"/>
              <w:left w:val="single" w:sz="4" w:space="0" w:color="auto"/>
              <w:bottom w:val="single" w:sz="4" w:space="0" w:color="auto"/>
              <w:right w:val="single" w:sz="4" w:space="0" w:color="auto"/>
            </w:tcBorders>
            <w:vAlign w:val="center"/>
          </w:tcPr>
          <w:p w14:paraId="68580E53" w14:textId="77777777" w:rsidR="00F5070F" w:rsidRPr="00B479BD" w:rsidRDefault="00F5070F" w:rsidP="00F5070F">
            <w:pPr>
              <w:widowControl/>
              <w:suppressAutoHyphens w:val="0"/>
              <w:jc w:val="center"/>
              <w:rPr>
                <w:kern w:val="0"/>
                <w:sz w:val="20"/>
                <w:szCs w:val="20"/>
              </w:rPr>
            </w:pPr>
            <w:r>
              <w:rPr>
                <w:kern w:val="0"/>
                <w:sz w:val="20"/>
                <w:szCs w:val="20"/>
              </w:rPr>
              <w:t>2027</w:t>
            </w:r>
            <w:r w:rsidRPr="00B479BD">
              <w:rPr>
                <w:kern w:val="0"/>
                <w:sz w:val="20"/>
                <w:szCs w:val="20"/>
              </w:rPr>
              <w:t xml:space="preserve"> год</w:t>
            </w:r>
          </w:p>
        </w:tc>
        <w:tc>
          <w:tcPr>
            <w:tcW w:w="1134" w:type="dxa"/>
            <w:tcBorders>
              <w:top w:val="single" w:sz="4" w:space="0" w:color="auto"/>
              <w:left w:val="single" w:sz="4" w:space="0" w:color="auto"/>
              <w:bottom w:val="single" w:sz="4" w:space="0" w:color="auto"/>
              <w:right w:val="single" w:sz="4" w:space="0" w:color="auto"/>
            </w:tcBorders>
            <w:vAlign w:val="center"/>
          </w:tcPr>
          <w:p w14:paraId="152A7D5E" w14:textId="77777777" w:rsidR="00F5070F" w:rsidRPr="00B479BD" w:rsidRDefault="00F5070F" w:rsidP="00F5070F">
            <w:pPr>
              <w:widowControl/>
              <w:suppressAutoHyphens w:val="0"/>
              <w:jc w:val="center"/>
              <w:rPr>
                <w:kern w:val="0"/>
                <w:sz w:val="20"/>
                <w:szCs w:val="20"/>
              </w:rPr>
            </w:pPr>
            <w:r>
              <w:rPr>
                <w:kern w:val="0"/>
                <w:sz w:val="20"/>
                <w:szCs w:val="20"/>
              </w:rPr>
              <w:t>2028</w:t>
            </w:r>
            <w:r w:rsidRPr="00B479BD">
              <w:rPr>
                <w:kern w:val="0"/>
                <w:sz w:val="20"/>
                <w:szCs w:val="20"/>
              </w:rPr>
              <w:t xml:space="preserve"> год</w:t>
            </w:r>
          </w:p>
        </w:tc>
        <w:tc>
          <w:tcPr>
            <w:tcW w:w="1134" w:type="dxa"/>
            <w:tcBorders>
              <w:left w:val="single" w:sz="4" w:space="0" w:color="auto"/>
              <w:bottom w:val="single" w:sz="4" w:space="0" w:color="auto"/>
              <w:right w:val="single" w:sz="4" w:space="0" w:color="auto"/>
            </w:tcBorders>
            <w:vAlign w:val="center"/>
          </w:tcPr>
          <w:p w14:paraId="1A183241" w14:textId="77777777" w:rsidR="00F5070F" w:rsidRPr="00B479BD" w:rsidRDefault="00F5070F" w:rsidP="00F5070F">
            <w:pPr>
              <w:widowControl/>
              <w:suppressAutoHyphens w:val="0"/>
              <w:jc w:val="center"/>
              <w:rPr>
                <w:kern w:val="0"/>
                <w:sz w:val="20"/>
                <w:szCs w:val="20"/>
              </w:rPr>
            </w:pPr>
            <w:r w:rsidRPr="00B479BD">
              <w:rPr>
                <w:kern w:val="0"/>
                <w:sz w:val="20"/>
                <w:szCs w:val="20"/>
              </w:rPr>
              <w:t xml:space="preserve">Итого на период </w:t>
            </w:r>
          </w:p>
          <w:p w14:paraId="2D4C9672" w14:textId="77777777" w:rsidR="00F5070F" w:rsidRPr="00B479BD" w:rsidRDefault="00F5070F" w:rsidP="00F5070F">
            <w:pPr>
              <w:widowControl/>
              <w:suppressAutoHyphens w:val="0"/>
              <w:jc w:val="center"/>
              <w:rPr>
                <w:kern w:val="0"/>
                <w:sz w:val="20"/>
                <w:szCs w:val="20"/>
              </w:rPr>
            </w:pPr>
            <w:r>
              <w:rPr>
                <w:kern w:val="0"/>
                <w:sz w:val="20"/>
                <w:szCs w:val="20"/>
              </w:rPr>
              <w:t>2026-2028</w:t>
            </w:r>
          </w:p>
          <w:p w14:paraId="6E345B0B" w14:textId="77777777" w:rsidR="00F5070F" w:rsidRPr="00B479BD" w:rsidRDefault="00F5070F" w:rsidP="00F5070F">
            <w:pPr>
              <w:widowControl/>
              <w:suppressAutoHyphens w:val="0"/>
              <w:jc w:val="center"/>
              <w:rPr>
                <w:kern w:val="0"/>
                <w:sz w:val="20"/>
                <w:szCs w:val="20"/>
              </w:rPr>
            </w:pPr>
            <w:r w:rsidRPr="00B479BD">
              <w:rPr>
                <w:kern w:val="0"/>
                <w:sz w:val="20"/>
                <w:szCs w:val="20"/>
              </w:rPr>
              <w:t xml:space="preserve"> годы</w:t>
            </w:r>
          </w:p>
        </w:tc>
      </w:tr>
      <w:tr w:rsidR="00F5070F" w:rsidRPr="00B479BD" w14:paraId="5E4AAC93" w14:textId="77777777" w:rsidTr="00F5070F">
        <w:trPr>
          <w:trHeight w:val="403"/>
        </w:trPr>
        <w:tc>
          <w:tcPr>
            <w:tcW w:w="567" w:type="dxa"/>
            <w:tcBorders>
              <w:top w:val="single" w:sz="4" w:space="0" w:color="auto"/>
              <w:left w:val="single" w:sz="4" w:space="0" w:color="auto"/>
              <w:bottom w:val="nil"/>
              <w:right w:val="single" w:sz="4" w:space="0" w:color="auto"/>
            </w:tcBorders>
            <w:vAlign w:val="center"/>
          </w:tcPr>
          <w:p w14:paraId="2D4FCE8E" w14:textId="77777777" w:rsidR="00F5070F" w:rsidRPr="00B479BD" w:rsidRDefault="00F5070F" w:rsidP="00F5070F">
            <w:pPr>
              <w:widowControl/>
              <w:suppressAutoHyphens w:val="0"/>
              <w:jc w:val="center"/>
              <w:rPr>
                <w:kern w:val="0"/>
                <w:sz w:val="20"/>
                <w:szCs w:val="20"/>
              </w:rPr>
            </w:pPr>
            <w:r w:rsidRPr="00B479BD">
              <w:rPr>
                <w:kern w:val="0"/>
                <w:sz w:val="20"/>
                <w:szCs w:val="20"/>
              </w:rPr>
              <w:t>1</w:t>
            </w:r>
          </w:p>
        </w:tc>
        <w:tc>
          <w:tcPr>
            <w:tcW w:w="1843" w:type="dxa"/>
            <w:tcBorders>
              <w:top w:val="single" w:sz="4" w:space="0" w:color="auto"/>
              <w:left w:val="single" w:sz="4" w:space="0" w:color="auto"/>
              <w:bottom w:val="nil"/>
              <w:right w:val="single" w:sz="4" w:space="0" w:color="auto"/>
            </w:tcBorders>
            <w:vAlign w:val="center"/>
          </w:tcPr>
          <w:p w14:paraId="69B3E477" w14:textId="77777777" w:rsidR="00F5070F" w:rsidRPr="00B479BD" w:rsidRDefault="00F5070F" w:rsidP="00F5070F">
            <w:pPr>
              <w:widowControl/>
              <w:suppressAutoHyphens w:val="0"/>
              <w:jc w:val="center"/>
              <w:rPr>
                <w:kern w:val="0"/>
                <w:sz w:val="20"/>
                <w:szCs w:val="20"/>
              </w:rPr>
            </w:pPr>
            <w:r w:rsidRPr="00B479BD">
              <w:rPr>
                <w:kern w:val="0"/>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14:paraId="3550A2FD" w14:textId="77777777" w:rsidR="00F5070F" w:rsidRPr="00B479BD" w:rsidRDefault="00F5070F" w:rsidP="00F5070F">
            <w:pPr>
              <w:widowControl/>
              <w:suppressAutoHyphens w:val="0"/>
              <w:jc w:val="center"/>
              <w:rPr>
                <w:kern w:val="0"/>
                <w:sz w:val="20"/>
                <w:szCs w:val="20"/>
              </w:rPr>
            </w:pPr>
            <w:r w:rsidRPr="00B479BD">
              <w:rPr>
                <w:kern w:val="0"/>
                <w:sz w:val="20"/>
                <w:szCs w:val="20"/>
              </w:rPr>
              <w:t>3</w:t>
            </w:r>
          </w:p>
        </w:tc>
        <w:tc>
          <w:tcPr>
            <w:tcW w:w="1984" w:type="dxa"/>
            <w:tcBorders>
              <w:top w:val="single" w:sz="4" w:space="0" w:color="auto"/>
              <w:left w:val="single" w:sz="4" w:space="0" w:color="auto"/>
              <w:bottom w:val="single" w:sz="4" w:space="0" w:color="auto"/>
              <w:right w:val="single" w:sz="4" w:space="0" w:color="auto"/>
            </w:tcBorders>
            <w:vAlign w:val="center"/>
          </w:tcPr>
          <w:p w14:paraId="7189A41E" w14:textId="77777777" w:rsidR="00F5070F" w:rsidRPr="00B479BD" w:rsidRDefault="00F5070F" w:rsidP="00F5070F">
            <w:pPr>
              <w:widowControl/>
              <w:suppressAutoHyphens w:val="0"/>
              <w:jc w:val="center"/>
              <w:rPr>
                <w:kern w:val="0"/>
                <w:sz w:val="20"/>
                <w:szCs w:val="20"/>
              </w:rPr>
            </w:pPr>
            <w:r w:rsidRPr="00B479BD">
              <w:rPr>
                <w:kern w:val="0"/>
                <w:sz w:val="20"/>
                <w:szCs w:val="20"/>
              </w:rPr>
              <w:t>4</w:t>
            </w:r>
          </w:p>
        </w:tc>
        <w:tc>
          <w:tcPr>
            <w:tcW w:w="709" w:type="dxa"/>
            <w:tcBorders>
              <w:top w:val="single" w:sz="4" w:space="0" w:color="auto"/>
              <w:left w:val="single" w:sz="4" w:space="0" w:color="auto"/>
              <w:bottom w:val="single" w:sz="4" w:space="0" w:color="auto"/>
              <w:right w:val="single" w:sz="4" w:space="0" w:color="auto"/>
            </w:tcBorders>
            <w:vAlign w:val="center"/>
          </w:tcPr>
          <w:p w14:paraId="4869F56E" w14:textId="77777777" w:rsidR="00F5070F" w:rsidRPr="00B479BD" w:rsidRDefault="00F5070F" w:rsidP="00F5070F">
            <w:pPr>
              <w:widowControl/>
              <w:suppressAutoHyphens w:val="0"/>
              <w:jc w:val="center"/>
              <w:rPr>
                <w:kern w:val="0"/>
                <w:sz w:val="20"/>
                <w:szCs w:val="20"/>
              </w:rPr>
            </w:pPr>
            <w:r w:rsidRPr="00B479BD">
              <w:rPr>
                <w:kern w:val="0"/>
                <w:sz w:val="20"/>
                <w:szCs w:val="20"/>
              </w:rPr>
              <w:t>5</w:t>
            </w:r>
          </w:p>
        </w:tc>
        <w:tc>
          <w:tcPr>
            <w:tcW w:w="709" w:type="dxa"/>
            <w:tcBorders>
              <w:top w:val="single" w:sz="4" w:space="0" w:color="auto"/>
              <w:left w:val="single" w:sz="4" w:space="0" w:color="auto"/>
              <w:bottom w:val="single" w:sz="4" w:space="0" w:color="auto"/>
              <w:right w:val="single" w:sz="4" w:space="0" w:color="auto"/>
            </w:tcBorders>
            <w:vAlign w:val="center"/>
          </w:tcPr>
          <w:p w14:paraId="23F95168" w14:textId="77777777" w:rsidR="00F5070F" w:rsidRPr="00B479BD" w:rsidRDefault="00F5070F" w:rsidP="00F5070F">
            <w:pPr>
              <w:widowControl/>
              <w:suppressAutoHyphens w:val="0"/>
              <w:jc w:val="center"/>
              <w:rPr>
                <w:kern w:val="0"/>
                <w:sz w:val="20"/>
                <w:szCs w:val="20"/>
              </w:rPr>
            </w:pPr>
            <w:r w:rsidRPr="00B479BD">
              <w:rPr>
                <w:kern w:val="0"/>
                <w:sz w:val="20"/>
                <w:szCs w:val="20"/>
              </w:rPr>
              <w:t>6</w:t>
            </w:r>
          </w:p>
        </w:tc>
        <w:tc>
          <w:tcPr>
            <w:tcW w:w="1276" w:type="dxa"/>
            <w:tcBorders>
              <w:top w:val="single" w:sz="4" w:space="0" w:color="auto"/>
              <w:left w:val="single" w:sz="4" w:space="0" w:color="auto"/>
              <w:bottom w:val="single" w:sz="4" w:space="0" w:color="auto"/>
              <w:right w:val="single" w:sz="4" w:space="0" w:color="auto"/>
            </w:tcBorders>
            <w:vAlign w:val="center"/>
          </w:tcPr>
          <w:p w14:paraId="2EB4D175" w14:textId="77777777" w:rsidR="00F5070F" w:rsidRPr="00B479BD" w:rsidRDefault="00F5070F" w:rsidP="00F5070F">
            <w:pPr>
              <w:widowControl/>
              <w:suppressAutoHyphens w:val="0"/>
              <w:jc w:val="center"/>
              <w:rPr>
                <w:kern w:val="0"/>
                <w:sz w:val="20"/>
                <w:szCs w:val="20"/>
              </w:rPr>
            </w:pPr>
            <w:r w:rsidRPr="00B479BD">
              <w:rPr>
                <w:kern w:val="0"/>
                <w:sz w:val="20"/>
                <w:szCs w:val="20"/>
              </w:rPr>
              <w:t>7</w:t>
            </w:r>
          </w:p>
        </w:tc>
        <w:tc>
          <w:tcPr>
            <w:tcW w:w="708" w:type="dxa"/>
            <w:tcBorders>
              <w:top w:val="single" w:sz="4" w:space="0" w:color="auto"/>
              <w:left w:val="single" w:sz="4" w:space="0" w:color="auto"/>
              <w:bottom w:val="single" w:sz="4" w:space="0" w:color="auto"/>
              <w:right w:val="single" w:sz="4" w:space="0" w:color="auto"/>
            </w:tcBorders>
            <w:vAlign w:val="center"/>
          </w:tcPr>
          <w:p w14:paraId="69D444B3" w14:textId="77777777" w:rsidR="00F5070F" w:rsidRPr="00B479BD" w:rsidRDefault="00F5070F" w:rsidP="00F5070F">
            <w:pPr>
              <w:widowControl/>
              <w:suppressAutoHyphens w:val="0"/>
              <w:jc w:val="center"/>
              <w:rPr>
                <w:kern w:val="0"/>
                <w:sz w:val="20"/>
                <w:szCs w:val="20"/>
              </w:rPr>
            </w:pPr>
            <w:r w:rsidRPr="00B479BD">
              <w:rPr>
                <w:kern w:val="0"/>
                <w:sz w:val="20"/>
                <w:szCs w:val="20"/>
              </w:rPr>
              <w:t>8</w:t>
            </w:r>
          </w:p>
        </w:tc>
        <w:tc>
          <w:tcPr>
            <w:tcW w:w="1134" w:type="dxa"/>
            <w:tcBorders>
              <w:top w:val="single" w:sz="4" w:space="0" w:color="auto"/>
              <w:left w:val="single" w:sz="4" w:space="0" w:color="auto"/>
              <w:bottom w:val="single" w:sz="4" w:space="0" w:color="auto"/>
              <w:right w:val="single" w:sz="4" w:space="0" w:color="auto"/>
            </w:tcBorders>
            <w:vAlign w:val="center"/>
          </w:tcPr>
          <w:p w14:paraId="0F5C8702" w14:textId="77777777" w:rsidR="00F5070F" w:rsidRPr="00B479BD" w:rsidRDefault="00F5070F" w:rsidP="00F5070F">
            <w:pPr>
              <w:widowControl/>
              <w:suppressAutoHyphens w:val="0"/>
              <w:jc w:val="center"/>
              <w:rPr>
                <w:kern w:val="0"/>
                <w:sz w:val="20"/>
                <w:szCs w:val="20"/>
              </w:rPr>
            </w:pPr>
            <w:r w:rsidRPr="00B479BD">
              <w:rPr>
                <w:kern w:val="0"/>
                <w:sz w:val="20"/>
                <w:szCs w:val="20"/>
              </w:rPr>
              <w:t>9</w:t>
            </w:r>
          </w:p>
        </w:tc>
        <w:tc>
          <w:tcPr>
            <w:tcW w:w="1276" w:type="dxa"/>
            <w:tcBorders>
              <w:top w:val="single" w:sz="4" w:space="0" w:color="auto"/>
              <w:left w:val="single" w:sz="4" w:space="0" w:color="auto"/>
              <w:bottom w:val="single" w:sz="4" w:space="0" w:color="auto"/>
              <w:right w:val="single" w:sz="4" w:space="0" w:color="auto"/>
            </w:tcBorders>
            <w:vAlign w:val="center"/>
          </w:tcPr>
          <w:p w14:paraId="6BB4147E" w14:textId="77777777" w:rsidR="00F5070F" w:rsidRPr="00B479BD" w:rsidRDefault="00F5070F" w:rsidP="00F5070F">
            <w:pPr>
              <w:widowControl/>
              <w:suppressAutoHyphens w:val="0"/>
              <w:jc w:val="center"/>
              <w:rPr>
                <w:kern w:val="0"/>
                <w:sz w:val="20"/>
                <w:szCs w:val="20"/>
              </w:rPr>
            </w:pPr>
            <w:r w:rsidRPr="00B479BD">
              <w:rPr>
                <w:kern w:val="0"/>
                <w:sz w:val="20"/>
                <w:szCs w:val="20"/>
              </w:rPr>
              <w:t>10</w:t>
            </w:r>
          </w:p>
        </w:tc>
        <w:tc>
          <w:tcPr>
            <w:tcW w:w="1134" w:type="dxa"/>
            <w:tcBorders>
              <w:top w:val="single" w:sz="4" w:space="0" w:color="auto"/>
              <w:left w:val="single" w:sz="4" w:space="0" w:color="auto"/>
              <w:bottom w:val="single" w:sz="4" w:space="0" w:color="auto"/>
              <w:right w:val="single" w:sz="4" w:space="0" w:color="auto"/>
            </w:tcBorders>
            <w:vAlign w:val="center"/>
          </w:tcPr>
          <w:p w14:paraId="76830B86" w14:textId="77777777" w:rsidR="00F5070F" w:rsidRPr="00B479BD" w:rsidRDefault="00F5070F" w:rsidP="00F5070F">
            <w:pPr>
              <w:widowControl/>
              <w:suppressAutoHyphens w:val="0"/>
              <w:jc w:val="center"/>
              <w:rPr>
                <w:kern w:val="0"/>
                <w:sz w:val="20"/>
                <w:szCs w:val="20"/>
              </w:rPr>
            </w:pPr>
            <w:r w:rsidRPr="00B479BD">
              <w:rPr>
                <w:kern w:val="0"/>
                <w:sz w:val="20"/>
                <w:szCs w:val="20"/>
              </w:rPr>
              <w:t>11</w:t>
            </w:r>
          </w:p>
        </w:tc>
        <w:tc>
          <w:tcPr>
            <w:tcW w:w="1134" w:type="dxa"/>
            <w:tcBorders>
              <w:left w:val="single" w:sz="4" w:space="0" w:color="auto"/>
              <w:bottom w:val="single" w:sz="4" w:space="0" w:color="auto"/>
              <w:right w:val="single" w:sz="4" w:space="0" w:color="auto"/>
            </w:tcBorders>
            <w:vAlign w:val="center"/>
          </w:tcPr>
          <w:p w14:paraId="1C5E074C" w14:textId="77777777" w:rsidR="00F5070F" w:rsidRPr="00B479BD" w:rsidRDefault="00F5070F" w:rsidP="00F5070F">
            <w:pPr>
              <w:widowControl/>
              <w:suppressAutoHyphens w:val="0"/>
              <w:jc w:val="center"/>
              <w:rPr>
                <w:kern w:val="0"/>
                <w:sz w:val="20"/>
                <w:szCs w:val="20"/>
              </w:rPr>
            </w:pPr>
            <w:r w:rsidRPr="00B479BD">
              <w:rPr>
                <w:kern w:val="0"/>
                <w:sz w:val="20"/>
                <w:szCs w:val="20"/>
              </w:rPr>
              <w:t>12</w:t>
            </w:r>
          </w:p>
        </w:tc>
      </w:tr>
      <w:tr w:rsidR="00F5070F" w:rsidRPr="00B479BD" w14:paraId="4C1EBD4E" w14:textId="77777777" w:rsidTr="00F5070F">
        <w:trPr>
          <w:trHeight w:val="423"/>
        </w:trPr>
        <w:tc>
          <w:tcPr>
            <w:tcW w:w="567" w:type="dxa"/>
            <w:tcBorders>
              <w:top w:val="single" w:sz="4" w:space="0" w:color="auto"/>
              <w:left w:val="single" w:sz="4" w:space="0" w:color="auto"/>
              <w:right w:val="single" w:sz="4" w:space="0" w:color="auto"/>
            </w:tcBorders>
            <w:vAlign w:val="center"/>
          </w:tcPr>
          <w:p w14:paraId="71CB658E" w14:textId="77777777" w:rsidR="00F5070F" w:rsidRPr="00B479BD" w:rsidRDefault="00F5070F" w:rsidP="00F5070F">
            <w:pPr>
              <w:widowControl/>
              <w:suppressAutoHyphens w:val="0"/>
              <w:ind w:right="-95"/>
              <w:jc w:val="center"/>
              <w:rPr>
                <w:kern w:val="0"/>
                <w:sz w:val="20"/>
                <w:szCs w:val="20"/>
              </w:rPr>
            </w:pPr>
          </w:p>
        </w:tc>
        <w:tc>
          <w:tcPr>
            <w:tcW w:w="1843" w:type="dxa"/>
            <w:vMerge w:val="restart"/>
            <w:tcBorders>
              <w:top w:val="single" w:sz="4" w:space="0" w:color="auto"/>
              <w:left w:val="single" w:sz="4" w:space="0" w:color="auto"/>
              <w:right w:val="single" w:sz="4" w:space="0" w:color="auto"/>
            </w:tcBorders>
            <w:vAlign w:val="center"/>
          </w:tcPr>
          <w:p w14:paraId="2303F6D8" w14:textId="77777777" w:rsidR="00F5070F" w:rsidRPr="00B479BD" w:rsidRDefault="00F5070F" w:rsidP="00F5070F">
            <w:pPr>
              <w:widowControl/>
              <w:suppressAutoHyphens w:val="0"/>
              <w:ind w:right="-95"/>
              <w:rPr>
                <w:b/>
                <w:kern w:val="0"/>
                <w:sz w:val="20"/>
                <w:szCs w:val="20"/>
              </w:rPr>
            </w:pPr>
            <w:r w:rsidRPr="00B479BD">
              <w:rPr>
                <w:b/>
                <w:kern w:val="0"/>
                <w:sz w:val="20"/>
                <w:szCs w:val="20"/>
              </w:rPr>
              <w:t>Муниципальная программа</w:t>
            </w:r>
          </w:p>
        </w:tc>
        <w:tc>
          <w:tcPr>
            <w:tcW w:w="2977" w:type="dxa"/>
            <w:vMerge w:val="restart"/>
            <w:tcBorders>
              <w:top w:val="single" w:sz="4" w:space="0" w:color="auto"/>
              <w:left w:val="single" w:sz="4" w:space="0" w:color="auto"/>
              <w:right w:val="single" w:sz="4" w:space="0" w:color="auto"/>
            </w:tcBorders>
            <w:vAlign w:val="center"/>
          </w:tcPr>
          <w:p w14:paraId="6A21727D" w14:textId="77777777" w:rsidR="00F5070F" w:rsidRPr="00B479BD" w:rsidRDefault="00F5070F" w:rsidP="00F5070F">
            <w:pPr>
              <w:widowControl/>
              <w:suppressAutoHyphens w:val="0"/>
              <w:rPr>
                <w:b/>
                <w:kern w:val="0"/>
                <w:sz w:val="20"/>
                <w:szCs w:val="20"/>
              </w:rPr>
            </w:pPr>
            <w:r w:rsidRPr="00B479BD">
              <w:rPr>
                <w:b/>
                <w:kern w:val="0"/>
                <w:sz w:val="20"/>
                <w:szCs w:val="20"/>
              </w:rPr>
              <w:t>«Обеспечение жизнедеятельности территории</w:t>
            </w:r>
            <w:r>
              <w:rPr>
                <w:b/>
                <w:kern w:val="0"/>
                <w:sz w:val="20"/>
                <w:szCs w:val="20"/>
              </w:rPr>
              <w:t xml:space="preserve"> Минусинского муниципального округа</w:t>
            </w:r>
            <w:r w:rsidRPr="00B479BD">
              <w:rPr>
                <w:b/>
                <w:kern w:val="0"/>
                <w:sz w:val="20"/>
                <w:szCs w:val="20"/>
              </w:rPr>
              <w:t xml:space="preserve">» </w:t>
            </w:r>
          </w:p>
        </w:tc>
        <w:tc>
          <w:tcPr>
            <w:tcW w:w="1984" w:type="dxa"/>
            <w:tcBorders>
              <w:top w:val="single" w:sz="4" w:space="0" w:color="auto"/>
              <w:left w:val="nil"/>
              <w:bottom w:val="single" w:sz="4" w:space="0" w:color="auto"/>
              <w:right w:val="single" w:sz="4" w:space="0" w:color="auto"/>
            </w:tcBorders>
            <w:vAlign w:val="center"/>
          </w:tcPr>
          <w:p w14:paraId="20322431" w14:textId="77777777" w:rsidR="00F5070F" w:rsidRPr="00B479BD" w:rsidRDefault="00F5070F" w:rsidP="00F5070F">
            <w:pPr>
              <w:widowControl/>
              <w:suppressAutoHyphens w:val="0"/>
              <w:rPr>
                <w:kern w:val="0"/>
                <w:sz w:val="20"/>
                <w:szCs w:val="20"/>
              </w:rPr>
            </w:pPr>
            <w:r w:rsidRPr="00B479BD">
              <w:rPr>
                <w:b/>
                <w:sz w:val="20"/>
                <w:szCs w:val="20"/>
              </w:rPr>
              <w:t>всего, в том числе:</w:t>
            </w:r>
          </w:p>
        </w:tc>
        <w:tc>
          <w:tcPr>
            <w:tcW w:w="709" w:type="dxa"/>
            <w:tcBorders>
              <w:top w:val="single" w:sz="4" w:space="0" w:color="auto"/>
              <w:left w:val="nil"/>
              <w:bottom w:val="single" w:sz="4" w:space="0" w:color="auto"/>
              <w:right w:val="single" w:sz="4" w:space="0" w:color="auto"/>
            </w:tcBorders>
            <w:noWrap/>
            <w:vAlign w:val="center"/>
          </w:tcPr>
          <w:p w14:paraId="3EA32C2A"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14:paraId="14E22239"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1276" w:type="dxa"/>
            <w:tcBorders>
              <w:top w:val="single" w:sz="4" w:space="0" w:color="auto"/>
              <w:left w:val="nil"/>
              <w:bottom w:val="single" w:sz="4" w:space="0" w:color="auto"/>
              <w:right w:val="single" w:sz="4" w:space="0" w:color="auto"/>
            </w:tcBorders>
            <w:noWrap/>
            <w:vAlign w:val="center"/>
          </w:tcPr>
          <w:p w14:paraId="4247ABD0"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708" w:type="dxa"/>
            <w:tcBorders>
              <w:top w:val="single" w:sz="4" w:space="0" w:color="auto"/>
              <w:left w:val="nil"/>
              <w:bottom w:val="single" w:sz="4" w:space="0" w:color="auto"/>
              <w:right w:val="single" w:sz="4" w:space="0" w:color="auto"/>
            </w:tcBorders>
            <w:noWrap/>
            <w:vAlign w:val="center"/>
          </w:tcPr>
          <w:p w14:paraId="529732DD"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14:paraId="0D871C22" w14:textId="77777777" w:rsidR="00F5070F" w:rsidRPr="00B479BD" w:rsidRDefault="00F5070F" w:rsidP="00F5070F">
            <w:pPr>
              <w:jc w:val="center"/>
              <w:rPr>
                <w:b/>
                <w:sz w:val="20"/>
                <w:szCs w:val="20"/>
              </w:rPr>
            </w:pPr>
            <w:r>
              <w:rPr>
                <w:b/>
                <w:sz w:val="20"/>
                <w:szCs w:val="20"/>
              </w:rPr>
              <w:t>448 123,12</w:t>
            </w:r>
          </w:p>
        </w:tc>
        <w:tc>
          <w:tcPr>
            <w:tcW w:w="1276" w:type="dxa"/>
            <w:tcBorders>
              <w:top w:val="single" w:sz="4" w:space="0" w:color="auto"/>
              <w:left w:val="nil"/>
              <w:bottom w:val="single" w:sz="4" w:space="0" w:color="auto"/>
              <w:right w:val="single" w:sz="4" w:space="0" w:color="auto"/>
            </w:tcBorders>
            <w:noWrap/>
            <w:vAlign w:val="center"/>
          </w:tcPr>
          <w:p w14:paraId="134F01A5" w14:textId="77777777" w:rsidR="00F5070F" w:rsidRPr="00B479BD" w:rsidRDefault="00F5070F" w:rsidP="00F5070F">
            <w:pPr>
              <w:ind w:right="-108"/>
              <w:rPr>
                <w:b/>
                <w:sz w:val="20"/>
                <w:szCs w:val="20"/>
              </w:rPr>
            </w:pPr>
            <w:r>
              <w:rPr>
                <w:b/>
                <w:sz w:val="20"/>
                <w:szCs w:val="20"/>
              </w:rPr>
              <w:t>363 8951,52</w:t>
            </w:r>
          </w:p>
        </w:tc>
        <w:tc>
          <w:tcPr>
            <w:tcW w:w="1134" w:type="dxa"/>
            <w:tcBorders>
              <w:top w:val="single" w:sz="4" w:space="0" w:color="auto"/>
              <w:left w:val="nil"/>
              <w:bottom w:val="single" w:sz="4" w:space="0" w:color="auto"/>
              <w:right w:val="single" w:sz="4" w:space="0" w:color="auto"/>
            </w:tcBorders>
            <w:noWrap/>
            <w:vAlign w:val="center"/>
          </w:tcPr>
          <w:p w14:paraId="58FEE0BF" w14:textId="77777777" w:rsidR="00F5070F" w:rsidRPr="00B479BD" w:rsidRDefault="00F5070F" w:rsidP="00F5070F">
            <w:pPr>
              <w:ind w:left="-108" w:right="-108"/>
              <w:jc w:val="center"/>
              <w:rPr>
                <w:b/>
                <w:sz w:val="20"/>
                <w:szCs w:val="20"/>
              </w:rPr>
            </w:pPr>
            <w:r>
              <w:rPr>
                <w:b/>
                <w:sz w:val="20"/>
                <w:szCs w:val="20"/>
              </w:rPr>
              <w:t>533 705,43</w:t>
            </w:r>
          </w:p>
        </w:tc>
        <w:tc>
          <w:tcPr>
            <w:tcW w:w="1134" w:type="dxa"/>
            <w:tcBorders>
              <w:top w:val="single" w:sz="4" w:space="0" w:color="auto"/>
              <w:left w:val="nil"/>
              <w:bottom w:val="single" w:sz="4" w:space="0" w:color="auto"/>
              <w:right w:val="single" w:sz="4" w:space="0" w:color="auto"/>
            </w:tcBorders>
            <w:vAlign w:val="center"/>
          </w:tcPr>
          <w:p w14:paraId="4500D601" w14:textId="77777777" w:rsidR="00F5070F" w:rsidRPr="00B479BD" w:rsidRDefault="00F5070F" w:rsidP="00F5070F">
            <w:pPr>
              <w:ind w:left="-108" w:right="-108"/>
              <w:jc w:val="center"/>
              <w:rPr>
                <w:b/>
                <w:sz w:val="20"/>
                <w:szCs w:val="20"/>
              </w:rPr>
            </w:pPr>
            <w:r>
              <w:rPr>
                <w:b/>
                <w:sz w:val="20"/>
                <w:szCs w:val="20"/>
              </w:rPr>
              <w:t>1 345 680,07</w:t>
            </w:r>
          </w:p>
        </w:tc>
      </w:tr>
      <w:tr w:rsidR="00F5070F" w:rsidRPr="00B479BD" w14:paraId="733454DF" w14:textId="77777777" w:rsidTr="00F5070F">
        <w:trPr>
          <w:trHeight w:val="510"/>
        </w:trPr>
        <w:tc>
          <w:tcPr>
            <w:tcW w:w="567" w:type="dxa"/>
            <w:tcBorders>
              <w:left w:val="single" w:sz="4" w:space="0" w:color="auto"/>
              <w:bottom w:val="single" w:sz="4" w:space="0" w:color="auto"/>
              <w:right w:val="single" w:sz="4" w:space="0" w:color="auto"/>
            </w:tcBorders>
            <w:vAlign w:val="center"/>
          </w:tcPr>
          <w:p w14:paraId="5251241D" w14:textId="77777777" w:rsidR="00F5070F" w:rsidRPr="00B479BD" w:rsidRDefault="00F5070F" w:rsidP="00F5070F">
            <w:pPr>
              <w:widowControl/>
              <w:suppressAutoHyphens w:val="0"/>
              <w:jc w:val="center"/>
              <w:rPr>
                <w:kern w:val="0"/>
                <w:sz w:val="20"/>
                <w:szCs w:val="20"/>
              </w:rPr>
            </w:pPr>
            <w:r w:rsidRPr="00B479BD">
              <w:rPr>
                <w:kern w:val="0"/>
                <w:sz w:val="20"/>
                <w:szCs w:val="20"/>
              </w:rPr>
              <w:t>1</w:t>
            </w:r>
          </w:p>
        </w:tc>
        <w:tc>
          <w:tcPr>
            <w:tcW w:w="1843" w:type="dxa"/>
            <w:vMerge/>
            <w:tcBorders>
              <w:left w:val="single" w:sz="4" w:space="0" w:color="auto"/>
              <w:right w:val="single" w:sz="4" w:space="0" w:color="auto"/>
            </w:tcBorders>
            <w:vAlign w:val="center"/>
          </w:tcPr>
          <w:p w14:paraId="0DE35104" w14:textId="77777777" w:rsidR="00F5070F" w:rsidRPr="00B479BD" w:rsidRDefault="00F5070F" w:rsidP="00F5070F">
            <w:pPr>
              <w:widowControl/>
              <w:suppressAutoHyphens w:val="0"/>
              <w:jc w:val="center"/>
              <w:rPr>
                <w:b/>
                <w:kern w:val="0"/>
                <w:sz w:val="20"/>
                <w:szCs w:val="20"/>
              </w:rPr>
            </w:pPr>
          </w:p>
        </w:tc>
        <w:tc>
          <w:tcPr>
            <w:tcW w:w="2977" w:type="dxa"/>
            <w:vMerge/>
            <w:tcBorders>
              <w:left w:val="single" w:sz="4" w:space="0" w:color="auto"/>
              <w:right w:val="single" w:sz="4" w:space="0" w:color="auto"/>
            </w:tcBorders>
            <w:vAlign w:val="center"/>
          </w:tcPr>
          <w:p w14:paraId="64A7D02E" w14:textId="77777777" w:rsidR="00F5070F" w:rsidRPr="00B479BD" w:rsidRDefault="00F5070F" w:rsidP="00F5070F">
            <w:pPr>
              <w:widowControl/>
              <w:suppressAutoHyphens w:val="0"/>
              <w:rPr>
                <w:b/>
                <w:kern w:val="0"/>
                <w:sz w:val="20"/>
                <w:szCs w:val="20"/>
              </w:rPr>
            </w:pPr>
          </w:p>
        </w:tc>
        <w:tc>
          <w:tcPr>
            <w:tcW w:w="1984" w:type="dxa"/>
            <w:tcBorders>
              <w:top w:val="single" w:sz="4" w:space="0" w:color="auto"/>
              <w:left w:val="nil"/>
              <w:bottom w:val="single" w:sz="4" w:space="0" w:color="auto"/>
              <w:right w:val="single" w:sz="4" w:space="0" w:color="auto"/>
            </w:tcBorders>
          </w:tcPr>
          <w:p w14:paraId="14EA6ABA" w14:textId="77777777" w:rsidR="00F5070F" w:rsidRPr="00B479BD" w:rsidRDefault="00F5070F" w:rsidP="00F5070F">
            <w:pPr>
              <w:widowControl/>
              <w:suppressAutoHyphens w:val="0"/>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000D1846"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14:paraId="1168D979"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1276" w:type="dxa"/>
            <w:tcBorders>
              <w:top w:val="single" w:sz="4" w:space="0" w:color="auto"/>
              <w:left w:val="nil"/>
              <w:bottom w:val="single" w:sz="4" w:space="0" w:color="auto"/>
              <w:right w:val="single" w:sz="4" w:space="0" w:color="auto"/>
            </w:tcBorders>
            <w:noWrap/>
            <w:vAlign w:val="center"/>
          </w:tcPr>
          <w:p w14:paraId="7E6BB898"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708" w:type="dxa"/>
            <w:tcBorders>
              <w:top w:val="single" w:sz="4" w:space="0" w:color="auto"/>
              <w:left w:val="nil"/>
              <w:bottom w:val="single" w:sz="4" w:space="0" w:color="auto"/>
              <w:right w:val="single" w:sz="4" w:space="0" w:color="auto"/>
            </w:tcBorders>
            <w:noWrap/>
            <w:vAlign w:val="center"/>
          </w:tcPr>
          <w:p w14:paraId="05958B37"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14:paraId="550A5EEC" w14:textId="77777777" w:rsidR="00F5070F" w:rsidRPr="00B479BD" w:rsidRDefault="00F5070F" w:rsidP="00F5070F">
            <w:pPr>
              <w:jc w:val="center"/>
              <w:rPr>
                <w:b/>
                <w:sz w:val="20"/>
                <w:szCs w:val="20"/>
              </w:rPr>
            </w:pPr>
            <w:r>
              <w:rPr>
                <w:b/>
                <w:sz w:val="20"/>
                <w:szCs w:val="20"/>
              </w:rPr>
              <w:t>448 123,12</w:t>
            </w:r>
          </w:p>
        </w:tc>
        <w:tc>
          <w:tcPr>
            <w:tcW w:w="1276" w:type="dxa"/>
            <w:tcBorders>
              <w:top w:val="single" w:sz="4" w:space="0" w:color="auto"/>
              <w:left w:val="nil"/>
              <w:bottom w:val="single" w:sz="4" w:space="0" w:color="auto"/>
              <w:right w:val="single" w:sz="4" w:space="0" w:color="auto"/>
            </w:tcBorders>
            <w:noWrap/>
            <w:vAlign w:val="center"/>
          </w:tcPr>
          <w:p w14:paraId="09E86871" w14:textId="77777777" w:rsidR="00F5070F" w:rsidRPr="00B479BD" w:rsidRDefault="00F5070F" w:rsidP="00F5070F">
            <w:pPr>
              <w:ind w:right="-108"/>
              <w:rPr>
                <w:b/>
                <w:sz w:val="20"/>
                <w:szCs w:val="20"/>
              </w:rPr>
            </w:pPr>
            <w:r>
              <w:rPr>
                <w:b/>
                <w:sz w:val="20"/>
                <w:szCs w:val="20"/>
              </w:rPr>
              <w:t>363 8951,52</w:t>
            </w:r>
          </w:p>
        </w:tc>
        <w:tc>
          <w:tcPr>
            <w:tcW w:w="1134" w:type="dxa"/>
            <w:tcBorders>
              <w:top w:val="single" w:sz="4" w:space="0" w:color="auto"/>
              <w:left w:val="nil"/>
              <w:bottom w:val="single" w:sz="4" w:space="0" w:color="auto"/>
              <w:right w:val="single" w:sz="4" w:space="0" w:color="auto"/>
            </w:tcBorders>
            <w:noWrap/>
            <w:vAlign w:val="center"/>
          </w:tcPr>
          <w:p w14:paraId="33FB6F53" w14:textId="77777777" w:rsidR="00F5070F" w:rsidRPr="00B479BD" w:rsidRDefault="00F5070F" w:rsidP="00F5070F">
            <w:pPr>
              <w:ind w:left="-108" w:right="-108"/>
              <w:jc w:val="center"/>
              <w:rPr>
                <w:b/>
                <w:sz w:val="20"/>
                <w:szCs w:val="20"/>
              </w:rPr>
            </w:pPr>
            <w:r>
              <w:rPr>
                <w:b/>
                <w:sz w:val="20"/>
                <w:szCs w:val="20"/>
              </w:rPr>
              <w:t>533 705,43</w:t>
            </w:r>
          </w:p>
        </w:tc>
        <w:tc>
          <w:tcPr>
            <w:tcW w:w="1134" w:type="dxa"/>
            <w:tcBorders>
              <w:top w:val="single" w:sz="4" w:space="0" w:color="auto"/>
              <w:left w:val="nil"/>
              <w:bottom w:val="single" w:sz="4" w:space="0" w:color="auto"/>
              <w:right w:val="single" w:sz="4" w:space="0" w:color="auto"/>
            </w:tcBorders>
            <w:vAlign w:val="center"/>
          </w:tcPr>
          <w:p w14:paraId="4FEA8670" w14:textId="77777777" w:rsidR="00F5070F" w:rsidRPr="00B479BD" w:rsidRDefault="00F5070F" w:rsidP="00F5070F">
            <w:pPr>
              <w:ind w:left="-108" w:right="-108"/>
              <w:jc w:val="center"/>
              <w:rPr>
                <w:b/>
                <w:sz w:val="20"/>
                <w:szCs w:val="20"/>
              </w:rPr>
            </w:pPr>
            <w:r>
              <w:rPr>
                <w:b/>
                <w:sz w:val="20"/>
                <w:szCs w:val="20"/>
              </w:rPr>
              <w:t>1 345 680,07</w:t>
            </w:r>
          </w:p>
        </w:tc>
      </w:tr>
      <w:tr w:rsidR="00F5070F" w:rsidRPr="00B479BD" w14:paraId="1A00F2A1" w14:textId="77777777" w:rsidTr="00F5070F">
        <w:trPr>
          <w:trHeight w:val="510"/>
        </w:trPr>
        <w:tc>
          <w:tcPr>
            <w:tcW w:w="567" w:type="dxa"/>
            <w:vMerge w:val="restart"/>
            <w:tcBorders>
              <w:top w:val="single" w:sz="4" w:space="0" w:color="auto"/>
              <w:left w:val="single" w:sz="4" w:space="0" w:color="auto"/>
              <w:right w:val="single" w:sz="4" w:space="0" w:color="auto"/>
            </w:tcBorders>
            <w:vAlign w:val="center"/>
          </w:tcPr>
          <w:p w14:paraId="39A8D537" w14:textId="77777777" w:rsidR="00F5070F" w:rsidRPr="00B479BD" w:rsidRDefault="00F5070F" w:rsidP="00F5070F">
            <w:pPr>
              <w:widowControl/>
              <w:suppressAutoHyphens w:val="0"/>
              <w:ind w:left="-101" w:right="-95"/>
              <w:jc w:val="center"/>
              <w:rPr>
                <w:kern w:val="0"/>
                <w:sz w:val="20"/>
                <w:szCs w:val="20"/>
              </w:rPr>
            </w:pPr>
            <w:r w:rsidRPr="00B479BD">
              <w:rPr>
                <w:kern w:val="0"/>
                <w:sz w:val="20"/>
                <w:szCs w:val="20"/>
              </w:rPr>
              <w:t>2</w:t>
            </w:r>
          </w:p>
        </w:tc>
        <w:tc>
          <w:tcPr>
            <w:tcW w:w="1843" w:type="dxa"/>
            <w:vMerge w:val="restart"/>
            <w:tcBorders>
              <w:top w:val="single" w:sz="4" w:space="0" w:color="auto"/>
              <w:left w:val="single" w:sz="4" w:space="0" w:color="auto"/>
              <w:right w:val="single" w:sz="4" w:space="0" w:color="auto"/>
            </w:tcBorders>
            <w:vAlign w:val="center"/>
          </w:tcPr>
          <w:p w14:paraId="1D086F88" w14:textId="77777777" w:rsidR="00F5070F" w:rsidRPr="00B479BD" w:rsidRDefault="00F5070F" w:rsidP="00F5070F">
            <w:pPr>
              <w:widowControl/>
              <w:suppressAutoHyphens w:val="0"/>
              <w:ind w:left="-101" w:right="-95"/>
              <w:jc w:val="center"/>
              <w:rPr>
                <w:b/>
                <w:kern w:val="0"/>
                <w:sz w:val="20"/>
                <w:szCs w:val="20"/>
              </w:rPr>
            </w:pPr>
            <w:r w:rsidRPr="00B479BD">
              <w:rPr>
                <w:b/>
                <w:kern w:val="0"/>
                <w:sz w:val="20"/>
                <w:szCs w:val="20"/>
              </w:rPr>
              <w:t>Подпрограмма 1</w:t>
            </w:r>
          </w:p>
        </w:tc>
        <w:tc>
          <w:tcPr>
            <w:tcW w:w="2977" w:type="dxa"/>
            <w:vMerge w:val="restart"/>
            <w:tcBorders>
              <w:top w:val="single" w:sz="4" w:space="0" w:color="auto"/>
              <w:left w:val="single" w:sz="4" w:space="0" w:color="auto"/>
              <w:right w:val="single" w:sz="4" w:space="0" w:color="auto"/>
            </w:tcBorders>
            <w:vAlign w:val="center"/>
          </w:tcPr>
          <w:p w14:paraId="67AB71FF" w14:textId="77777777" w:rsidR="00F5070F" w:rsidRPr="00B479BD" w:rsidRDefault="00F5070F" w:rsidP="00F5070F">
            <w:pPr>
              <w:widowControl/>
              <w:suppressAutoHyphens w:val="0"/>
              <w:rPr>
                <w:b/>
                <w:kern w:val="0"/>
                <w:sz w:val="20"/>
                <w:szCs w:val="20"/>
              </w:rPr>
            </w:pPr>
            <w:r w:rsidRPr="00B479BD">
              <w:rPr>
                <w:b/>
                <w:kern w:val="0"/>
                <w:sz w:val="20"/>
                <w:szCs w:val="20"/>
              </w:rPr>
              <w:t xml:space="preserve">«Жизнедеятельность города» </w:t>
            </w:r>
          </w:p>
        </w:tc>
        <w:tc>
          <w:tcPr>
            <w:tcW w:w="1984" w:type="dxa"/>
            <w:tcBorders>
              <w:top w:val="single" w:sz="4" w:space="0" w:color="auto"/>
              <w:left w:val="nil"/>
              <w:bottom w:val="single" w:sz="4" w:space="0" w:color="auto"/>
              <w:right w:val="single" w:sz="4" w:space="0" w:color="auto"/>
            </w:tcBorders>
            <w:vAlign w:val="center"/>
          </w:tcPr>
          <w:p w14:paraId="37412951" w14:textId="77777777" w:rsidR="00F5070F" w:rsidRPr="00B479BD" w:rsidRDefault="00F5070F" w:rsidP="00F5070F">
            <w:pPr>
              <w:widowControl/>
              <w:suppressAutoHyphens w:val="0"/>
              <w:rPr>
                <w:kern w:val="0"/>
                <w:sz w:val="20"/>
                <w:szCs w:val="20"/>
              </w:rPr>
            </w:pPr>
            <w:r w:rsidRPr="00B479BD">
              <w:rPr>
                <w:kern w:val="0"/>
                <w:sz w:val="20"/>
                <w:szCs w:val="20"/>
              </w:rPr>
              <w:t xml:space="preserve"> </w:t>
            </w:r>
            <w:r w:rsidRPr="00B479BD">
              <w:rPr>
                <w:b/>
                <w:sz w:val="20"/>
                <w:szCs w:val="20"/>
              </w:rPr>
              <w:t>всего, в том числе:</w:t>
            </w:r>
            <w:r w:rsidRPr="00B479BD">
              <w:rPr>
                <w:kern w:val="0"/>
                <w:sz w:val="20"/>
                <w:szCs w:val="20"/>
              </w:rPr>
              <w:t xml:space="preserve"> </w:t>
            </w:r>
          </w:p>
          <w:p w14:paraId="59DACE8F" w14:textId="77777777" w:rsidR="00F5070F" w:rsidRPr="00B479BD" w:rsidRDefault="00F5070F" w:rsidP="00F5070F">
            <w:pPr>
              <w:widowControl/>
              <w:suppressAutoHyphens w:val="0"/>
              <w:ind w:left="-181" w:right="-74"/>
              <w:rPr>
                <w:kern w:val="0"/>
                <w:sz w:val="20"/>
                <w:szCs w:val="20"/>
              </w:rPr>
            </w:pPr>
          </w:p>
        </w:tc>
        <w:tc>
          <w:tcPr>
            <w:tcW w:w="709" w:type="dxa"/>
            <w:tcBorders>
              <w:top w:val="single" w:sz="4" w:space="0" w:color="auto"/>
              <w:left w:val="nil"/>
              <w:bottom w:val="single" w:sz="4" w:space="0" w:color="auto"/>
              <w:right w:val="single" w:sz="4" w:space="0" w:color="auto"/>
            </w:tcBorders>
            <w:noWrap/>
            <w:vAlign w:val="center"/>
          </w:tcPr>
          <w:p w14:paraId="3A331E63"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14:paraId="56219F05"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1276" w:type="dxa"/>
            <w:tcBorders>
              <w:top w:val="single" w:sz="4" w:space="0" w:color="auto"/>
              <w:left w:val="nil"/>
              <w:bottom w:val="single" w:sz="4" w:space="0" w:color="auto"/>
              <w:right w:val="single" w:sz="4" w:space="0" w:color="auto"/>
            </w:tcBorders>
            <w:noWrap/>
            <w:vAlign w:val="center"/>
          </w:tcPr>
          <w:p w14:paraId="62DE6199"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708" w:type="dxa"/>
            <w:tcBorders>
              <w:top w:val="single" w:sz="4" w:space="0" w:color="auto"/>
              <w:left w:val="nil"/>
              <w:bottom w:val="single" w:sz="4" w:space="0" w:color="auto"/>
              <w:right w:val="single" w:sz="4" w:space="0" w:color="auto"/>
            </w:tcBorders>
            <w:noWrap/>
            <w:vAlign w:val="center"/>
          </w:tcPr>
          <w:p w14:paraId="0853222C"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14:paraId="7852A190" w14:textId="77777777" w:rsidR="00F5070F" w:rsidRPr="00B479BD" w:rsidRDefault="00F5070F" w:rsidP="00F5070F">
            <w:pPr>
              <w:jc w:val="center"/>
              <w:rPr>
                <w:b/>
                <w:sz w:val="20"/>
                <w:szCs w:val="20"/>
              </w:rPr>
            </w:pPr>
            <w:r>
              <w:rPr>
                <w:b/>
                <w:sz w:val="20"/>
                <w:szCs w:val="20"/>
              </w:rPr>
              <w:t>178 030,69</w:t>
            </w:r>
          </w:p>
        </w:tc>
        <w:tc>
          <w:tcPr>
            <w:tcW w:w="1276" w:type="dxa"/>
            <w:tcBorders>
              <w:top w:val="single" w:sz="4" w:space="0" w:color="auto"/>
              <w:left w:val="nil"/>
              <w:bottom w:val="single" w:sz="4" w:space="0" w:color="auto"/>
              <w:right w:val="single" w:sz="4" w:space="0" w:color="auto"/>
            </w:tcBorders>
            <w:noWrap/>
            <w:vAlign w:val="center"/>
          </w:tcPr>
          <w:p w14:paraId="150CF844" w14:textId="77777777" w:rsidR="00F5070F" w:rsidRPr="00B479BD" w:rsidRDefault="00F5070F" w:rsidP="00F5070F">
            <w:pPr>
              <w:ind w:left="-108" w:right="-108"/>
              <w:jc w:val="center"/>
              <w:rPr>
                <w:b/>
                <w:sz w:val="20"/>
                <w:szCs w:val="20"/>
              </w:rPr>
            </w:pPr>
            <w:r>
              <w:rPr>
                <w:b/>
                <w:sz w:val="20"/>
                <w:szCs w:val="20"/>
              </w:rPr>
              <w:t>155 487,05</w:t>
            </w:r>
          </w:p>
        </w:tc>
        <w:tc>
          <w:tcPr>
            <w:tcW w:w="1134" w:type="dxa"/>
            <w:tcBorders>
              <w:top w:val="single" w:sz="4" w:space="0" w:color="auto"/>
              <w:left w:val="nil"/>
              <w:bottom w:val="single" w:sz="4" w:space="0" w:color="auto"/>
              <w:right w:val="single" w:sz="4" w:space="0" w:color="auto"/>
            </w:tcBorders>
            <w:noWrap/>
            <w:vAlign w:val="center"/>
          </w:tcPr>
          <w:p w14:paraId="2D9D125C" w14:textId="77777777" w:rsidR="00F5070F" w:rsidRPr="00B479BD" w:rsidRDefault="00F5070F" w:rsidP="00F5070F">
            <w:pPr>
              <w:ind w:left="-108" w:right="-108"/>
              <w:jc w:val="center"/>
              <w:rPr>
                <w:b/>
                <w:sz w:val="20"/>
                <w:szCs w:val="20"/>
              </w:rPr>
            </w:pPr>
            <w:r>
              <w:rPr>
                <w:b/>
                <w:sz w:val="20"/>
                <w:szCs w:val="20"/>
              </w:rPr>
              <w:t>173 373,30</w:t>
            </w:r>
          </w:p>
        </w:tc>
        <w:tc>
          <w:tcPr>
            <w:tcW w:w="1134" w:type="dxa"/>
            <w:tcBorders>
              <w:top w:val="single" w:sz="4" w:space="0" w:color="auto"/>
              <w:left w:val="nil"/>
              <w:bottom w:val="single" w:sz="4" w:space="0" w:color="auto"/>
              <w:right w:val="single" w:sz="4" w:space="0" w:color="auto"/>
            </w:tcBorders>
            <w:vAlign w:val="center"/>
          </w:tcPr>
          <w:p w14:paraId="7DD61C19" w14:textId="77777777" w:rsidR="00F5070F" w:rsidRPr="00B479BD" w:rsidRDefault="00F5070F" w:rsidP="00F5070F">
            <w:pPr>
              <w:ind w:left="-108" w:right="-108"/>
              <w:jc w:val="center"/>
              <w:rPr>
                <w:b/>
                <w:sz w:val="20"/>
                <w:szCs w:val="20"/>
              </w:rPr>
            </w:pPr>
            <w:r>
              <w:rPr>
                <w:b/>
                <w:sz w:val="20"/>
                <w:szCs w:val="20"/>
              </w:rPr>
              <w:t>506 891,04</w:t>
            </w:r>
          </w:p>
        </w:tc>
      </w:tr>
      <w:tr w:rsidR="00F5070F" w:rsidRPr="00B479BD" w14:paraId="37FFDA54" w14:textId="77777777" w:rsidTr="00F5070F">
        <w:trPr>
          <w:trHeight w:val="510"/>
        </w:trPr>
        <w:tc>
          <w:tcPr>
            <w:tcW w:w="567" w:type="dxa"/>
            <w:vMerge/>
            <w:tcBorders>
              <w:left w:val="single" w:sz="4" w:space="0" w:color="auto"/>
              <w:bottom w:val="single" w:sz="4" w:space="0" w:color="auto"/>
              <w:right w:val="single" w:sz="4" w:space="0" w:color="auto"/>
            </w:tcBorders>
            <w:vAlign w:val="center"/>
          </w:tcPr>
          <w:p w14:paraId="3168D498" w14:textId="77777777" w:rsidR="00F5070F" w:rsidRPr="00B479BD" w:rsidRDefault="00F5070F" w:rsidP="00F5070F">
            <w:pPr>
              <w:widowControl/>
              <w:suppressAutoHyphens w:val="0"/>
              <w:jc w:val="center"/>
              <w:rPr>
                <w:kern w:val="0"/>
                <w:sz w:val="20"/>
                <w:szCs w:val="20"/>
              </w:rPr>
            </w:pPr>
          </w:p>
        </w:tc>
        <w:tc>
          <w:tcPr>
            <w:tcW w:w="1843" w:type="dxa"/>
            <w:vMerge/>
            <w:tcBorders>
              <w:left w:val="single" w:sz="4" w:space="0" w:color="auto"/>
              <w:right w:val="single" w:sz="4" w:space="0" w:color="auto"/>
            </w:tcBorders>
            <w:vAlign w:val="center"/>
          </w:tcPr>
          <w:p w14:paraId="1DB09759" w14:textId="77777777" w:rsidR="00F5070F" w:rsidRPr="00B479BD" w:rsidRDefault="00F5070F" w:rsidP="00F5070F">
            <w:pPr>
              <w:widowControl/>
              <w:suppressAutoHyphens w:val="0"/>
              <w:jc w:val="center"/>
              <w:rPr>
                <w:kern w:val="0"/>
                <w:sz w:val="20"/>
                <w:szCs w:val="20"/>
              </w:rPr>
            </w:pPr>
          </w:p>
        </w:tc>
        <w:tc>
          <w:tcPr>
            <w:tcW w:w="2977" w:type="dxa"/>
            <w:vMerge/>
            <w:tcBorders>
              <w:left w:val="single" w:sz="4" w:space="0" w:color="auto"/>
              <w:right w:val="single" w:sz="4" w:space="0" w:color="auto"/>
            </w:tcBorders>
            <w:vAlign w:val="center"/>
          </w:tcPr>
          <w:p w14:paraId="1AAAF9CA" w14:textId="77777777" w:rsidR="00F5070F" w:rsidRPr="00B479BD" w:rsidRDefault="00F5070F" w:rsidP="00F5070F">
            <w:pPr>
              <w:widowControl/>
              <w:suppressAutoHyphens w:val="0"/>
              <w:jc w:val="center"/>
              <w:rPr>
                <w:kern w:val="0"/>
                <w:sz w:val="20"/>
                <w:szCs w:val="20"/>
              </w:rPr>
            </w:pPr>
          </w:p>
        </w:tc>
        <w:tc>
          <w:tcPr>
            <w:tcW w:w="1984" w:type="dxa"/>
            <w:tcBorders>
              <w:top w:val="single" w:sz="4" w:space="0" w:color="auto"/>
              <w:left w:val="nil"/>
              <w:bottom w:val="single" w:sz="4" w:space="0" w:color="auto"/>
              <w:right w:val="single" w:sz="4" w:space="0" w:color="auto"/>
            </w:tcBorders>
            <w:vAlign w:val="center"/>
          </w:tcPr>
          <w:p w14:paraId="2C3D86A9" w14:textId="77777777" w:rsidR="00F5070F" w:rsidRPr="00B479BD" w:rsidRDefault="00F5070F" w:rsidP="00F5070F">
            <w:pPr>
              <w:widowControl/>
              <w:suppressAutoHyphens w:val="0"/>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4F63D7C9"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14:paraId="445A246B"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1276" w:type="dxa"/>
            <w:tcBorders>
              <w:top w:val="single" w:sz="4" w:space="0" w:color="auto"/>
              <w:left w:val="nil"/>
              <w:bottom w:val="single" w:sz="4" w:space="0" w:color="auto"/>
              <w:right w:val="single" w:sz="4" w:space="0" w:color="auto"/>
            </w:tcBorders>
            <w:noWrap/>
            <w:vAlign w:val="center"/>
          </w:tcPr>
          <w:p w14:paraId="5133F403"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708" w:type="dxa"/>
            <w:tcBorders>
              <w:top w:val="single" w:sz="4" w:space="0" w:color="auto"/>
              <w:left w:val="nil"/>
              <w:bottom w:val="single" w:sz="4" w:space="0" w:color="auto"/>
              <w:right w:val="single" w:sz="4" w:space="0" w:color="auto"/>
            </w:tcBorders>
            <w:noWrap/>
            <w:vAlign w:val="center"/>
          </w:tcPr>
          <w:p w14:paraId="5124FA72" w14:textId="77777777" w:rsidR="00F5070F" w:rsidRPr="00B479BD" w:rsidRDefault="00F5070F" w:rsidP="00F5070F">
            <w:pPr>
              <w:widowControl/>
              <w:suppressAutoHyphens w:val="0"/>
              <w:jc w:val="center"/>
              <w:rPr>
                <w:b/>
                <w:kern w:val="0"/>
                <w:sz w:val="20"/>
                <w:szCs w:val="20"/>
              </w:rPr>
            </w:pPr>
            <w:r w:rsidRPr="00B479BD">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14:paraId="12A8BBB6" w14:textId="77777777" w:rsidR="00F5070F" w:rsidRPr="00B479BD" w:rsidRDefault="00F5070F" w:rsidP="00F5070F">
            <w:pPr>
              <w:jc w:val="center"/>
              <w:rPr>
                <w:b/>
                <w:sz w:val="20"/>
                <w:szCs w:val="20"/>
              </w:rPr>
            </w:pPr>
            <w:r>
              <w:rPr>
                <w:b/>
                <w:sz w:val="20"/>
                <w:szCs w:val="20"/>
              </w:rPr>
              <w:t>178 030,69</w:t>
            </w:r>
          </w:p>
        </w:tc>
        <w:tc>
          <w:tcPr>
            <w:tcW w:w="1276" w:type="dxa"/>
            <w:tcBorders>
              <w:top w:val="single" w:sz="4" w:space="0" w:color="auto"/>
              <w:left w:val="nil"/>
              <w:bottom w:val="single" w:sz="4" w:space="0" w:color="auto"/>
              <w:right w:val="single" w:sz="4" w:space="0" w:color="auto"/>
            </w:tcBorders>
            <w:noWrap/>
            <w:vAlign w:val="center"/>
          </w:tcPr>
          <w:p w14:paraId="6E35F5DA" w14:textId="77777777" w:rsidR="00F5070F" w:rsidRPr="00B479BD" w:rsidRDefault="00F5070F" w:rsidP="00F5070F">
            <w:pPr>
              <w:ind w:left="-108" w:right="-108"/>
              <w:jc w:val="center"/>
              <w:rPr>
                <w:b/>
                <w:sz w:val="20"/>
                <w:szCs w:val="20"/>
              </w:rPr>
            </w:pPr>
            <w:r>
              <w:rPr>
                <w:b/>
                <w:sz w:val="20"/>
                <w:szCs w:val="20"/>
              </w:rPr>
              <w:t>155 487,05</w:t>
            </w:r>
          </w:p>
        </w:tc>
        <w:tc>
          <w:tcPr>
            <w:tcW w:w="1134" w:type="dxa"/>
            <w:tcBorders>
              <w:top w:val="single" w:sz="4" w:space="0" w:color="auto"/>
              <w:left w:val="nil"/>
              <w:bottom w:val="single" w:sz="4" w:space="0" w:color="auto"/>
              <w:right w:val="single" w:sz="4" w:space="0" w:color="auto"/>
            </w:tcBorders>
            <w:noWrap/>
            <w:vAlign w:val="center"/>
          </w:tcPr>
          <w:p w14:paraId="2725AA00" w14:textId="77777777" w:rsidR="00F5070F" w:rsidRPr="00B479BD" w:rsidRDefault="00F5070F" w:rsidP="00F5070F">
            <w:pPr>
              <w:ind w:left="-108" w:right="-108"/>
              <w:jc w:val="center"/>
              <w:rPr>
                <w:b/>
                <w:sz w:val="20"/>
                <w:szCs w:val="20"/>
              </w:rPr>
            </w:pPr>
            <w:r>
              <w:rPr>
                <w:b/>
                <w:sz w:val="20"/>
                <w:szCs w:val="20"/>
              </w:rPr>
              <w:t>173 373,30</w:t>
            </w:r>
          </w:p>
        </w:tc>
        <w:tc>
          <w:tcPr>
            <w:tcW w:w="1134" w:type="dxa"/>
            <w:tcBorders>
              <w:top w:val="single" w:sz="4" w:space="0" w:color="auto"/>
              <w:left w:val="nil"/>
              <w:bottom w:val="single" w:sz="4" w:space="0" w:color="auto"/>
              <w:right w:val="single" w:sz="4" w:space="0" w:color="auto"/>
            </w:tcBorders>
            <w:vAlign w:val="center"/>
          </w:tcPr>
          <w:p w14:paraId="6AF79AF0" w14:textId="77777777" w:rsidR="00F5070F" w:rsidRPr="00B479BD" w:rsidRDefault="00F5070F" w:rsidP="00F5070F">
            <w:pPr>
              <w:ind w:left="-108" w:right="-108"/>
              <w:jc w:val="center"/>
              <w:rPr>
                <w:b/>
                <w:sz w:val="20"/>
                <w:szCs w:val="20"/>
              </w:rPr>
            </w:pPr>
            <w:r>
              <w:rPr>
                <w:b/>
                <w:sz w:val="20"/>
                <w:szCs w:val="20"/>
              </w:rPr>
              <w:t>506 891,04</w:t>
            </w:r>
          </w:p>
        </w:tc>
      </w:tr>
      <w:tr w:rsidR="00F5070F" w:rsidRPr="00B479BD" w14:paraId="0C7AA257" w14:textId="77777777" w:rsidTr="00F5070F">
        <w:trPr>
          <w:trHeight w:val="510"/>
        </w:trPr>
        <w:tc>
          <w:tcPr>
            <w:tcW w:w="567" w:type="dxa"/>
            <w:tcBorders>
              <w:top w:val="single" w:sz="4" w:space="0" w:color="auto"/>
              <w:left w:val="single" w:sz="4" w:space="0" w:color="auto"/>
              <w:right w:val="single" w:sz="4" w:space="0" w:color="auto"/>
            </w:tcBorders>
            <w:vAlign w:val="center"/>
          </w:tcPr>
          <w:p w14:paraId="6D67AD24" w14:textId="77777777" w:rsidR="00F5070F" w:rsidRPr="00B479BD" w:rsidRDefault="00F5070F" w:rsidP="00F5070F">
            <w:pPr>
              <w:widowControl/>
              <w:suppressAutoHyphens w:val="0"/>
              <w:jc w:val="center"/>
              <w:rPr>
                <w:kern w:val="0"/>
                <w:sz w:val="20"/>
                <w:szCs w:val="20"/>
              </w:rPr>
            </w:pPr>
            <w:r w:rsidRPr="00B479BD">
              <w:rPr>
                <w:kern w:val="0"/>
                <w:sz w:val="20"/>
                <w:szCs w:val="20"/>
              </w:rPr>
              <w:t>3</w:t>
            </w:r>
          </w:p>
        </w:tc>
        <w:tc>
          <w:tcPr>
            <w:tcW w:w="1843" w:type="dxa"/>
            <w:tcBorders>
              <w:top w:val="single" w:sz="4" w:space="0" w:color="auto"/>
              <w:left w:val="single" w:sz="4" w:space="0" w:color="auto"/>
              <w:right w:val="single" w:sz="4" w:space="0" w:color="auto"/>
            </w:tcBorders>
            <w:vAlign w:val="center"/>
          </w:tcPr>
          <w:p w14:paraId="3D6A3C1C" w14:textId="77777777" w:rsidR="00F5070F" w:rsidRPr="00B479BD" w:rsidRDefault="00F5070F" w:rsidP="00F5070F">
            <w:pPr>
              <w:widowControl/>
              <w:suppressAutoHyphens w:val="0"/>
              <w:jc w:val="center"/>
              <w:rPr>
                <w:kern w:val="0"/>
                <w:sz w:val="20"/>
                <w:szCs w:val="20"/>
              </w:rPr>
            </w:pPr>
            <w:r w:rsidRPr="00B479BD">
              <w:rPr>
                <w:kern w:val="0"/>
                <w:sz w:val="20"/>
                <w:szCs w:val="20"/>
              </w:rPr>
              <w:t>Мероприятие 1.1</w:t>
            </w:r>
          </w:p>
        </w:tc>
        <w:tc>
          <w:tcPr>
            <w:tcW w:w="2977" w:type="dxa"/>
            <w:tcBorders>
              <w:top w:val="single" w:sz="4" w:space="0" w:color="auto"/>
              <w:left w:val="single" w:sz="4" w:space="0" w:color="auto"/>
              <w:right w:val="single" w:sz="4" w:space="0" w:color="auto"/>
            </w:tcBorders>
          </w:tcPr>
          <w:p w14:paraId="2F90C5BB" w14:textId="77777777" w:rsidR="00F5070F" w:rsidRPr="00B479BD" w:rsidRDefault="00F5070F" w:rsidP="00F5070F">
            <w:pPr>
              <w:rPr>
                <w:kern w:val="0"/>
                <w:sz w:val="20"/>
                <w:szCs w:val="20"/>
              </w:rPr>
            </w:pPr>
          </w:p>
          <w:p w14:paraId="5FFE5C51" w14:textId="77777777" w:rsidR="00F5070F" w:rsidRPr="00B479BD" w:rsidRDefault="00F5070F" w:rsidP="00F5070F">
            <w:pPr>
              <w:rPr>
                <w:kern w:val="0"/>
                <w:sz w:val="20"/>
                <w:szCs w:val="20"/>
              </w:rPr>
            </w:pPr>
            <w:r w:rsidRPr="00B479BD">
              <w:rPr>
                <w:kern w:val="0"/>
                <w:sz w:val="20"/>
                <w:szCs w:val="20"/>
              </w:rPr>
              <w:t>Текущее содержание мест захоронения</w:t>
            </w:r>
          </w:p>
          <w:p w14:paraId="3C2870E8" w14:textId="77777777" w:rsidR="00F5070F" w:rsidRDefault="00F5070F" w:rsidP="00F5070F">
            <w:pPr>
              <w:rPr>
                <w:kern w:val="0"/>
                <w:sz w:val="20"/>
                <w:szCs w:val="20"/>
              </w:rPr>
            </w:pPr>
          </w:p>
          <w:p w14:paraId="76805A2E" w14:textId="77777777" w:rsidR="00F5070F" w:rsidRPr="00B479BD" w:rsidRDefault="00F5070F" w:rsidP="00F5070F">
            <w:pPr>
              <w:rPr>
                <w:kern w:val="0"/>
                <w:sz w:val="20"/>
                <w:szCs w:val="20"/>
              </w:rPr>
            </w:pPr>
          </w:p>
        </w:tc>
        <w:tc>
          <w:tcPr>
            <w:tcW w:w="1984" w:type="dxa"/>
            <w:tcBorders>
              <w:top w:val="single" w:sz="4" w:space="0" w:color="auto"/>
              <w:left w:val="nil"/>
              <w:right w:val="single" w:sz="4" w:space="0" w:color="auto"/>
            </w:tcBorders>
            <w:vAlign w:val="center"/>
          </w:tcPr>
          <w:p w14:paraId="3510981D"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58A85EAF" w14:textId="77777777" w:rsidR="00F5070F" w:rsidRPr="00B479BD" w:rsidRDefault="00F5070F" w:rsidP="00F5070F">
            <w:pPr>
              <w:widowControl/>
              <w:suppressAutoHyphens w:val="0"/>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4E454AB9" w14:textId="77777777" w:rsidR="00F5070F" w:rsidRPr="00B479BD" w:rsidRDefault="00F5070F" w:rsidP="00F5070F">
            <w:pPr>
              <w:widowControl/>
              <w:suppressAutoHyphens w:val="0"/>
              <w:jc w:val="center"/>
              <w:rPr>
                <w:kern w:val="0"/>
                <w:sz w:val="20"/>
                <w:szCs w:val="20"/>
              </w:rPr>
            </w:pPr>
            <w:r>
              <w:rPr>
                <w:kern w:val="0"/>
                <w:sz w:val="20"/>
                <w:szCs w:val="20"/>
              </w:rPr>
              <w:t>0503</w:t>
            </w:r>
          </w:p>
        </w:tc>
        <w:tc>
          <w:tcPr>
            <w:tcW w:w="1276" w:type="dxa"/>
            <w:tcBorders>
              <w:top w:val="single" w:sz="4" w:space="0" w:color="auto"/>
              <w:left w:val="nil"/>
              <w:bottom w:val="single" w:sz="4" w:space="0" w:color="auto"/>
              <w:right w:val="single" w:sz="4" w:space="0" w:color="auto"/>
            </w:tcBorders>
            <w:noWrap/>
            <w:vAlign w:val="center"/>
          </w:tcPr>
          <w:p w14:paraId="53506B4E" w14:textId="77777777" w:rsidR="00F5070F" w:rsidRPr="00B479BD" w:rsidRDefault="00F5070F" w:rsidP="00F5070F">
            <w:pPr>
              <w:widowControl/>
              <w:suppressAutoHyphens w:val="0"/>
              <w:ind w:right="-108" w:hanging="108"/>
              <w:jc w:val="center"/>
              <w:rPr>
                <w:kern w:val="0"/>
                <w:sz w:val="20"/>
                <w:szCs w:val="20"/>
              </w:rPr>
            </w:pPr>
            <w:r w:rsidRPr="00BA0847">
              <w:rPr>
                <w:kern w:val="0"/>
                <w:sz w:val="20"/>
                <w:szCs w:val="20"/>
              </w:rPr>
              <w:t>0410081080</w:t>
            </w:r>
          </w:p>
        </w:tc>
        <w:tc>
          <w:tcPr>
            <w:tcW w:w="708" w:type="dxa"/>
            <w:tcBorders>
              <w:top w:val="single" w:sz="4" w:space="0" w:color="auto"/>
              <w:left w:val="nil"/>
              <w:bottom w:val="single" w:sz="4" w:space="0" w:color="auto"/>
              <w:right w:val="single" w:sz="4" w:space="0" w:color="auto"/>
            </w:tcBorders>
            <w:noWrap/>
            <w:vAlign w:val="center"/>
          </w:tcPr>
          <w:p w14:paraId="4F316FD8" w14:textId="77777777" w:rsidR="00F5070F" w:rsidRPr="00B479BD" w:rsidRDefault="00F5070F" w:rsidP="00F5070F">
            <w:pPr>
              <w:widowControl/>
              <w:suppressAutoHyphens w:val="0"/>
              <w:jc w:val="center"/>
              <w:rPr>
                <w:kern w:val="0"/>
                <w:sz w:val="20"/>
                <w:szCs w:val="20"/>
              </w:rPr>
            </w:pPr>
            <w:r>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14:paraId="369C8983" w14:textId="77777777" w:rsidR="00F5070F" w:rsidRPr="00B479BD" w:rsidRDefault="00F5070F" w:rsidP="00F5070F">
            <w:pPr>
              <w:widowControl/>
              <w:suppressAutoHyphens w:val="0"/>
              <w:jc w:val="center"/>
              <w:rPr>
                <w:kern w:val="0"/>
                <w:sz w:val="20"/>
                <w:szCs w:val="20"/>
              </w:rPr>
            </w:pPr>
            <w:r>
              <w:rPr>
                <w:kern w:val="0"/>
                <w:sz w:val="20"/>
                <w:szCs w:val="20"/>
              </w:rPr>
              <w:t>7 896,01</w:t>
            </w:r>
          </w:p>
        </w:tc>
        <w:tc>
          <w:tcPr>
            <w:tcW w:w="1276" w:type="dxa"/>
            <w:tcBorders>
              <w:top w:val="single" w:sz="4" w:space="0" w:color="auto"/>
              <w:left w:val="nil"/>
              <w:bottom w:val="single" w:sz="4" w:space="0" w:color="auto"/>
              <w:right w:val="single" w:sz="4" w:space="0" w:color="auto"/>
            </w:tcBorders>
            <w:noWrap/>
            <w:vAlign w:val="center"/>
          </w:tcPr>
          <w:p w14:paraId="2E542A7A" w14:textId="77777777" w:rsidR="00F5070F" w:rsidRPr="00B479BD" w:rsidRDefault="00F5070F" w:rsidP="00F5070F">
            <w:pPr>
              <w:widowControl/>
              <w:suppressAutoHyphens w:val="0"/>
              <w:jc w:val="center"/>
              <w:rPr>
                <w:kern w:val="0"/>
                <w:sz w:val="20"/>
                <w:szCs w:val="20"/>
              </w:rPr>
            </w:pPr>
            <w:r>
              <w:rPr>
                <w:kern w:val="0"/>
                <w:sz w:val="20"/>
                <w:szCs w:val="20"/>
              </w:rPr>
              <w:t>7 896,01</w:t>
            </w:r>
          </w:p>
        </w:tc>
        <w:tc>
          <w:tcPr>
            <w:tcW w:w="1134" w:type="dxa"/>
            <w:tcBorders>
              <w:top w:val="single" w:sz="4" w:space="0" w:color="auto"/>
              <w:left w:val="nil"/>
              <w:bottom w:val="single" w:sz="4" w:space="0" w:color="auto"/>
              <w:right w:val="single" w:sz="4" w:space="0" w:color="auto"/>
            </w:tcBorders>
            <w:noWrap/>
            <w:vAlign w:val="center"/>
          </w:tcPr>
          <w:p w14:paraId="6DEE5386" w14:textId="77777777" w:rsidR="00F5070F" w:rsidRPr="00B479BD" w:rsidRDefault="00F5070F" w:rsidP="00F5070F">
            <w:pPr>
              <w:widowControl/>
              <w:suppressAutoHyphens w:val="0"/>
              <w:jc w:val="center"/>
              <w:rPr>
                <w:kern w:val="0"/>
                <w:sz w:val="20"/>
                <w:szCs w:val="20"/>
              </w:rPr>
            </w:pPr>
            <w:r>
              <w:rPr>
                <w:kern w:val="0"/>
                <w:sz w:val="20"/>
                <w:szCs w:val="20"/>
              </w:rPr>
              <w:t>7 896,01</w:t>
            </w:r>
          </w:p>
        </w:tc>
        <w:tc>
          <w:tcPr>
            <w:tcW w:w="1134" w:type="dxa"/>
            <w:tcBorders>
              <w:top w:val="single" w:sz="4" w:space="0" w:color="auto"/>
              <w:left w:val="nil"/>
              <w:bottom w:val="single" w:sz="4" w:space="0" w:color="auto"/>
              <w:right w:val="single" w:sz="4" w:space="0" w:color="auto"/>
            </w:tcBorders>
            <w:vAlign w:val="center"/>
          </w:tcPr>
          <w:p w14:paraId="6B072746" w14:textId="77777777" w:rsidR="00F5070F" w:rsidRPr="00B479BD" w:rsidRDefault="00F5070F" w:rsidP="00F5070F">
            <w:pPr>
              <w:widowControl/>
              <w:suppressAutoHyphens w:val="0"/>
              <w:jc w:val="center"/>
              <w:rPr>
                <w:kern w:val="0"/>
                <w:sz w:val="20"/>
                <w:szCs w:val="20"/>
              </w:rPr>
            </w:pPr>
            <w:r>
              <w:rPr>
                <w:kern w:val="0"/>
                <w:sz w:val="20"/>
                <w:szCs w:val="20"/>
              </w:rPr>
              <w:t>23 688,03</w:t>
            </w:r>
          </w:p>
        </w:tc>
      </w:tr>
      <w:tr w:rsidR="00F5070F" w:rsidRPr="00B479BD" w14:paraId="5A46D751" w14:textId="77777777" w:rsidTr="00F5070F">
        <w:trPr>
          <w:trHeight w:val="651"/>
        </w:trPr>
        <w:tc>
          <w:tcPr>
            <w:tcW w:w="567" w:type="dxa"/>
            <w:tcBorders>
              <w:top w:val="single" w:sz="4" w:space="0" w:color="auto"/>
              <w:left w:val="single" w:sz="4" w:space="0" w:color="auto"/>
              <w:bottom w:val="single" w:sz="4" w:space="0" w:color="auto"/>
              <w:right w:val="single" w:sz="4" w:space="0" w:color="auto"/>
            </w:tcBorders>
            <w:vAlign w:val="center"/>
          </w:tcPr>
          <w:p w14:paraId="57B2AB76" w14:textId="77777777" w:rsidR="00F5070F" w:rsidRPr="00B479BD" w:rsidRDefault="00F5070F" w:rsidP="00F5070F">
            <w:pPr>
              <w:widowControl/>
              <w:suppressAutoHyphens w:val="0"/>
              <w:jc w:val="center"/>
              <w:rPr>
                <w:kern w:val="0"/>
                <w:sz w:val="20"/>
                <w:szCs w:val="20"/>
              </w:rPr>
            </w:pPr>
            <w:r w:rsidRPr="00B479BD">
              <w:rPr>
                <w:kern w:val="0"/>
                <w:sz w:val="20"/>
                <w:szCs w:val="20"/>
              </w:rPr>
              <w:t>4</w:t>
            </w:r>
          </w:p>
        </w:tc>
        <w:tc>
          <w:tcPr>
            <w:tcW w:w="1843" w:type="dxa"/>
            <w:tcBorders>
              <w:top w:val="single" w:sz="4" w:space="0" w:color="auto"/>
              <w:left w:val="single" w:sz="4" w:space="0" w:color="auto"/>
              <w:bottom w:val="single" w:sz="4" w:space="0" w:color="auto"/>
              <w:right w:val="single" w:sz="4" w:space="0" w:color="auto"/>
            </w:tcBorders>
            <w:vAlign w:val="center"/>
          </w:tcPr>
          <w:p w14:paraId="7C68AF1F" w14:textId="77777777" w:rsidR="00F5070F" w:rsidRPr="00B479BD" w:rsidRDefault="00F5070F" w:rsidP="00F5070F">
            <w:pPr>
              <w:widowControl/>
              <w:suppressAutoHyphens w:val="0"/>
              <w:jc w:val="center"/>
              <w:rPr>
                <w:kern w:val="0"/>
                <w:sz w:val="20"/>
                <w:szCs w:val="20"/>
              </w:rPr>
            </w:pPr>
            <w:r w:rsidRPr="00B479BD">
              <w:rPr>
                <w:kern w:val="0"/>
                <w:sz w:val="20"/>
                <w:szCs w:val="20"/>
              </w:rPr>
              <w:t>Мероприятие 1.2</w:t>
            </w:r>
          </w:p>
        </w:tc>
        <w:tc>
          <w:tcPr>
            <w:tcW w:w="2977" w:type="dxa"/>
            <w:tcBorders>
              <w:top w:val="single" w:sz="4" w:space="0" w:color="auto"/>
              <w:left w:val="single" w:sz="4" w:space="0" w:color="auto"/>
              <w:bottom w:val="single" w:sz="4" w:space="0" w:color="auto"/>
              <w:right w:val="single" w:sz="4" w:space="0" w:color="auto"/>
            </w:tcBorders>
            <w:vAlign w:val="center"/>
          </w:tcPr>
          <w:p w14:paraId="57132F9F" w14:textId="77777777" w:rsidR="00F5070F" w:rsidRPr="00B479BD" w:rsidRDefault="00F5070F" w:rsidP="00F5070F">
            <w:pPr>
              <w:rPr>
                <w:kern w:val="0"/>
                <w:sz w:val="20"/>
                <w:szCs w:val="20"/>
              </w:rPr>
            </w:pPr>
          </w:p>
          <w:p w14:paraId="1616CE3E" w14:textId="77777777" w:rsidR="00F5070F" w:rsidRPr="00B479BD" w:rsidRDefault="00F5070F" w:rsidP="00F5070F">
            <w:pPr>
              <w:rPr>
                <w:kern w:val="0"/>
                <w:sz w:val="20"/>
                <w:szCs w:val="20"/>
              </w:rPr>
            </w:pPr>
            <w:r w:rsidRPr="00B479BD">
              <w:rPr>
                <w:kern w:val="0"/>
                <w:sz w:val="20"/>
                <w:szCs w:val="20"/>
              </w:rPr>
              <w:t>Текущее содержание, ремонт и эксплуатация объектов инженерной защиты города</w:t>
            </w:r>
          </w:p>
          <w:p w14:paraId="03F2CE15" w14:textId="77777777" w:rsidR="00F5070F" w:rsidRPr="00B479BD" w:rsidRDefault="00F5070F" w:rsidP="00F5070F">
            <w:pPr>
              <w:rPr>
                <w:kern w:val="0"/>
                <w:sz w:val="20"/>
                <w:szCs w:val="20"/>
              </w:rPr>
            </w:pPr>
          </w:p>
          <w:p w14:paraId="14D8BFE4" w14:textId="77777777" w:rsidR="00F5070F" w:rsidRPr="00B479BD" w:rsidRDefault="00F5070F" w:rsidP="00F5070F">
            <w:pPr>
              <w:rPr>
                <w:kern w:val="0"/>
                <w:sz w:val="20"/>
                <w:szCs w:val="20"/>
              </w:rPr>
            </w:pPr>
          </w:p>
        </w:tc>
        <w:tc>
          <w:tcPr>
            <w:tcW w:w="1984" w:type="dxa"/>
            <w:tcBorders>
              <w:top w:val="single" w:sz="4" w:space="0" w:color="auto"/>
              <w:left w:val="nil"/>
              <w:bottom w:val="single" w:sz="4" w:space="0" w:color="auto"/>
              <w:right w:val="single" w:sz="4" w:space="0" w:color="auto"/>
            </w:tcBorders>
            <w:vAlign w:val="center"/>
          </w:tcPr>
          <w:p w14:paraId="5A465383"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56FE9F95" w14:textId="77777777" w:rsidR="00F5070F" w:rsidRPr="00B479BD" w:rsidRDefault="00F5070F" w:rsidP="00F5070F">
            <w:pPr>
              <w:widowControl/>
              <w:suppressAutoHyphens w:val="0"/>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013CEC8D" w14:textId="77777777" w:rsidR="00F5070F" w:rsidRPr="00B479BD" w:rsidRDefault="00F5070F" w:rsidP="00F5070F">
            <w:pPr>
              <w:widowControl/>
              <w:suppressAutoHyphens w:val="0"/>
              <w:jc w:val="center"/>
              <w:rPr>
                <w:kern w:val="0"/>
                <w:sz w:val="20"/>
                <w:szCs w:val="20"/>
              </w:rPr>
            </w:pPr>
            <w:r>
              <w:rPr>
                <w:kern w:val="0"/>
                <w:sz w:val="20"/>
                <w:szCs w:val="20"/>
              </w:rPr>
              <w:t>0406</w:t>
            </w:r>
          </w:p>
        </w:tc>
        <w:tc>
          <w:tcPr>
            <w:tcW w:w="1276" w:type="dxa"/>
            <w:tcBorders>
              <w:top w:val="single" w:sz="4" w:space="0" w:color="auto"/>
              <w:left w:val="nil"/>
              <w:bottom w:val="single" w:sz="4" w:space="0" w:color="auto"/>
              <w:right w:val="single" w:sz="4" w:space="0" w:color="auto"/>
            </w:tcBorders>
            <w:noWrap/>
            <w:vAlign w:val="center"/>
          </w:tcPr>
          <w:p w14:paraId="194B9366" w14:textId="77777777" w:rsidR="00F5070F" w:rsidRPr="00B479BD" w:rsidRDefault="00F5070F" w:rsidP="00F5070F">
            <w:pPr>
              <w:widowControl/>
              <w:suppressAutoHyphens w:val="0"/>
              <w:ind w:right="-108" w:hanging="108"/>
              <w:jc w:val="center"/>
              <w:rPr>
                <w:kern w:val="0"/>
                <w:sz w:val="20"/>
                <w:szCs w:val="20"/>
              </w:rPr>
            </w:pPr>
            <w:r w:rsidRPr="00BA0847">
              <w:rPr>
                <w:kern w:val="0"/>
                <w:sz w:val="20"/>
                <w:szCs w:val="20"/>
              </w:rPr>
              <w:t>0410081090</w:t>
            </w:r>
          </w:p>
        </w:tc>
        <w:tc>
          <w:tcPr>
            <w:tcW w:w="708" w:type="dxa"/>
            <w:tcBorders>
              <w:top w:val="single" w:sz="4" w:space="0" w:color="auto"/>
              <w:left w:val="nil"/>
              <w:bottom w:val="single" w:sz="4" w:space="0" w:color="auto"/>
              <w:right w:val="single" w:sz="4" w:space="0" w:color="auto"/>
            </w:tcBorders>
            <w:noWrap/>
            <w:vAlign w:val="center"/>
          </w:tcPr>
          <w:p w14:paraId="0362700C" w14:textId="77777777" w:rsidR="00F5070F" w:rsidRPr="00B479BD" w:rsidRDefault="00F5070F" w:rsidP="00F5070F">
            <w:pPr>
              <w:widowControl/>
              <w:suppressAutoHyphens w:val="0"/>
              <w:jc w:val="center"/>
              <w:rPr>
                <w:kern w:val="0"/>
                <w:sz w:val="20"/>
                <w:szCs w:val="20"/>
              </w:rPr>
            </w:pPr>
            <w:r>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14:paraId="72713FFB" w14:textId="77777777" w:rsidR="00F5070F" w:rsidRPr="00B479BD" w:rsidRDefault="00F5070F" w:rsidP="00F5070F">
            <w:pPr>
              <w:widowControl/>
              <w:suppressAutoHyphens w:val="0"/>
              <w:jc w:val="center"/>
              <w:rPr>
                <w:kern w:val="0"/>
                <w:sz w:val="20"/>
                <w:szCs w:val="20"/>
              </w:rPr>
            </w:pPr>
            <w:r>
              <w:rPr>
                <w:kern w:val="0"/>
                <w:sz w:val="20"/>
                <w:szCs w:val="20"/>
              </w:rPr>
              <w:t>1 363,15</w:t>
            </w:r>
          </w:p>
        </w:tc>
        <w:tc>
          <w:tcPr>
            <w:tcW w:w="1276" w:type="dxa"/>
            <w:tcBorders>
              <w:top w:val="single" w:sz="4" w:space="0" w:color="auto"/>
              <w:left w:val="nil"/>
              <w:bottom w:val="single" w:sz="4" w:space="0" w:color="auto"/>
              <w:right w:val="single" w:sz="4" w:space="0" w:color="auto"/>
            </w:tcBorders>
            <w:noWrap/>
            <w:vAlign w:val="center"/>
          </w:tcPr>
          <w:p w14:paraId="7DB06A8A" w14:textId="77777777" w:rsidR="00F5070F" w:rsidRPr="00B479BD" w:rsidRDefault="00F5070F" w:rsidP="00F5070F">
            <w:pPr>
              <w:widowControl/>
              <w:suppressAutoHyphens w:val="0"/>
              <w:jc w:val="center"/>
              <w:rPr>
                <w:kern w:val="0"/>
                <w:sz w:val="20"/>
                <w:szCs w:val="20"/>
              </w:rPr>
            </w:pPr>
            <w:r>
              <w:rPr>
                <w:kern w:val="0"/>
                <w:sz w:val="20"/>
                <w:szCs w:val="20"/>
              </w:rPr>
              <w:t>1 363,15</w:t>
            </w:r>
          </w:p>
        </w:tc>
        <w:tc>
          <w:tcPr>
            <w:tcW w:w="1134" w:type="dxa"/>
            <w:tcBorders>
              <w:top w:val="single" w:sz="4" w:space="0" w:color="auto"/>
              <w:left w:val="nil"/>
              <w:bottom w:val="single" w:sz="4" w:space="0" w:color="auto"/>
              <w:right w:val="single" w:sz="4" w:space="0" w:color="auto"/>
            </w:tcBorders>
            <w:noWrap/>
            <w:vAlign w:val="center"/>
          </w:tcPr>
          <w:p w14:paraId="73F43D5F" w14:textId="77777777" w:rsidR="00F5070F" w:rsidRPr="00B479BD" w:rsidRDefault="00F5070F" w:rsidP="00F5070F">
            <w:pPr>
              <w:widowControl/>
              <w:suppressAutoHyphens w:val="0"/>
              <w:jc w:val="center"/>
              <w:rPr>
                <w:kern w:val="0"/>
                <w:sz w:val="20"/>
                <w:szCs w:val="20"/>
              </w:rPr>
            </w:pPr>
            <w:r>
              <w:rPr>
                <w:kern w:val="0"/>
                <w:sz w:val="20"/>
                <w:szCs w:val="20"/>
              </w:rPr>
              <w:t>1 363,15</w:t>
            </w:r>
          </w:p>
        </w:tc>
        <w:tc>
          <w:tcPr>
            <w:tcW w:w="1134" w:type="dxa"/>
            <w:tcBorders>
              <w:top w:val="single" w:sz="4" w:space="0" w:color="auto"/>
              <w:left w:val="nil"/>
              <w:bottom w:val="single" w:sz="4" w:space="0" w:color="auto"/>
              <w:right w:val="single" w:sz="4" w:space="0" w:color="auto"/>
            </w:tcBorders>
            <w:vAlign w:val="center"/>
          </w:tcPr>
          <w:p w14:paraId="7BE34E7C" w14:textId="77777777" w:rsidR="00F5070F" w:rsidRPr="00B479BD" w:rsidRDefault="00F5070F" w:rsidP="00F5070F">
            <w:pPr>
              <w:widowControl/>
              <w:suppressAutoHyphens w:val="0"/>
              <w:jc w:val="center"/>
              <w:rPr>
                <w:kern w:val="0"/>
                <w:sz w:val="20"/>
                <w:szCs w:val="20"/>
              </w:rPr>
            </w:pPr>
            <w:r>
              <w:rPr>
                <w:kern w:val="0"/>
                <w:sz w:val="20"/>
                <w:szCs w:val="20"/>
              </w:rPr>
              <w:t>4 089,45</w:t>
            </w:r>
          </w:p>
        </w:tc>
      </w:tr>
      <w:tr w:rsidR="00F5070F" w:rsidRPr="00B479BD" w14:paraId="1B0087E2" w14:textId="77777777" w:rsidTr="00F5070F">
        <w:trPr>
          <w:trHeight w:val="369"/>
        </w:trPr>
        <w:tc>
          <w:tcPr>
            <w:tcW w:w="567" w:type="dxa"/>
            <w:tcBorders>
              <w:top w:val="single" w:sz="4" w:space="0" w:color="auto"/>
              <w:left w:val="single" w:sz="4" w:space="0" w:color="auto"/>
              <w:bottom w:val="single" w:sz="4" w:space="0" w:color="auto"/>
              <w:right w:val="single" w:sz="4" w:space="0" w:color="auto"/>
            </w:tcBorders>
            <w:vAlign w:val="center"/>
          </w:tcPr>
          <w:p w14:paraId="6ABF2A65" w14:textId="77777777" w:rsidR="00F5070F" w:rsidRPr="00B479BD" w:rsidRDefault="00F5070F" w:rsidP="00F5070F">
            <w:pPr>
              <w:widowControl/>
              <w:suppressAutoHyphens w:val="0"/>
              <w:jc w:val="center"/>
              <w:rPr>
                <w:kern w:val="0"/>
                <w:sz w:val="20"/>
                <w:szCs w:val="20"/>
              </w:rPr>
            </w:pPr>
            <w:r w:rsidRPr="00B479BD">
              <w:rPr>
                <w:kern w:val="0"/>
                <w:sz w:val="20"/>
                <w:szCs w:val="20"/>
              </w:rPr>
              <w:lastRenderedPageBreak/>
              <w:t>5</w:t>
            </w:r>
          </w:p>
        </w:tc>
        <w:tc>
          <w:tcPr>
            <w:tcW w:w="1843" w:type="dxa"/>
            <w:tcBorders>
              <w:top w:val="single" w:sz="4" w:space="0" w:color="auto"/>
              <w:left w:val="single" w:sz="4" w:space="0" w:color="auto"/>
              <w:bottom w:val="single" w:sz="4" w:space="0" w:color="auto"/>
              <w:right w:val="single" w:sz="4" w:space="0" w:color="auto"/>
            </w:tcBorders>
            <w:vAlign w:val="center"/>
          </w:tcPr>
          <w:p w14:paraId="42CA5B14" w14:textId="77777777" w:rsidR="00F5070F" w:rsidRPr="00B479BD" w:rsidRDefault="00F5070F" w:rsidP="00F5070F">
            <w:pPr>
              <w:widowControl/>
              <w:suppressAutoHyphens w:val="0"/>
              <w:jc w:val="center"/>
              <w:rPr>
                <w:kern w:val="0"/>
                <w:sz w:val="20"/>
                <w:szCs w:val="20"/>
              </w:rPr>
            </w:pPr>
            <w:r w:rsidRPr="00B479BD">
              <w:rPr>
                <w:kern w:val="0"/>
                <w:sz w:val="20"/>
                <w:szCs w:val="20"/>
              </w:rPr>
              <w:t>Мероприятие 1.3</w:t>
            </w:r>
          </w:p>
        </w:tc>
        <w:tc>
          <w:tcPr>
            <w:tcW w:w="2977" w:type="dxa"/>
            <w:tcBorders>
              <w:top w:val="single" w:sz="4" w:space="0" w:color="auto"/>
              <w:left w:val="single" w:sz="4" w:space="0" w:color="auto"/>
              <w:bottom w:val="single" w:sz="4" w:space="0" w:color="auto"/>
              <w:right w:val="single" w:sz="4" w:space="0" w:color="auto"/>
            </w:tcBorders>
            <w:vAlign w:val="center"/>
          </w:tcPr>
          <w:p w14:paraId="6814E7CE" w14:textId="77777777" w:rsidR="00F5070F" w:rsidRDefault="00F5070F" w:rsidP="00F5070F">
            <w:pPr>
              <w:rPr>
                <w:kern w:val="0"/>
                <w:sz w:val="20"/>
                <w:szCs w:val="20"/>
              </w:rPr>
            </w:pPr>
            <w:r w:rsidRPr="00B479BD">
              <w:rPr>
                <w:kern w:val="0"/>
                <w:sz w:val="20"/>
                <w:szCs w:val="20"/>
              </w:rPr>
              <w:t>Расходы на организацию и проведение акарицидных обработок мест массового отдыха населения</w:t>
            </w:r>
          </w:p>
          <w:p w14:paraId="050DA600" w14:textId="77777777" w:rsidR="00205404" w:rsidRPr="00B479BD" w:rsidRDefault="00205404" w:rsidP="00F5070F">
            <w:pPr>
              <w:rPr>
                <w:kern w:val="0"/>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77A61182" w14:textId="77777777" w:rsidR="00F5070F" w:rsidRPr="00B479BD" w:rsidRDefault="00F5070F" w:rsidP="00F5070F">
            <w:pPr>
              <w:widowControl/>
              <w:suppressAutoHyphens w:val="0"/>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single" w:sz="4" w:space="0" w:color="auto"/>
              <w:bottom w:val="single" w:sz="4" w:space="0" w:color="auto"/>
              <w:right w:val="single" w:sz="4" w:space="0" w:color="auto"/>
            </w:tcBorders>
            <w:noWrap/>
            <w:vAlign w:val="center"/>
          </w:tcPr>
          <w:p w14:paraId="38FA9B51" w14:textId="77777777" w:rsidR="00F5070F" w:rsidRPr="00B479BD" w:rsidRDefault="00F5070F" w:rsidP="00F5070F">
            <w:pPr>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01254C45" w14:textId="77777777" w:rsidR="00F5070F" w:rsidRPr="00B479BD" w:rsidRDefault="00F5070F" w:rsidP="00F5070F">
            <w:pPr>
              <w:jc w:val="center"/>
              <w:rPr>
                <w:kern w:val="0"/>
                <w:sz w:val="20"/>
                <w:szCs w:val="20"/>
              </w:rPr>
            </w:pPr>
            <w:r>
              <w:rPr>
                <w:kern w:val="0"/>
                <w:sz w:val="20"/>
                <w:szCs w:val="20"/>
              </w:rPr>
              <w:t>0909</w:t>
            </w:r>
          </w:p>
        </w:tc>
        <w:tc>
          <w:tcPr>
            <w:tcW w:w="1276" w:type="dxa"/>
            <w:tcBorders>
              <w:top w:val="single" w:sz="4" w:space="0" w:color="auto"/>
              <w:left w:val="nil"/>
              <w:bottom w:val="single" w:sz="4" w:space="0" w:color="auto"/>
              <w:right w:val="single" w:sz="4" w:space="0" w:color="auto"/>
            </w:tcBorders>
            <w:noWrap/>
            <w:vAlign w:val="center"/>
          </w:tcPr>
          <w:p w14:paraId="0EEB9E61" w14:textId="77777777" w:rsidR="00F5070F" w:rsidRPr="00B479BD" w:rsidRDefault="00F5070F" w:rsidP="00F5070F">
            <w:pPr>
              <w:ind w:left="-72" w:right="-132" w:hanging="36"/>
              <w:jc w:val="center"/>
              <w:rPr>
                <w:kern w:val="0"/>
                <w:sz w:val="20"/>
                <w:szCs w:val="20"/>
              </w:rPr>
            </w:pPr>
            <w:r w:rsidRPr="00BA0847">
              <w:rPr>
                <w:kern w:val="0"/>
                <w:sz w:val="20"/>
                <w:szCs w:val="20"/>
              </w:rPr>
              <w:t>0410085550</w:t>
            </w:r>
          </w:p>
        </w:tc>
        <w:tc>
          <w:tcPr>
            <w:tcW w:w="708" w:type="dxa"/>
            <w:tcBorders>
              <w:top w:val="single" w:sz="4" w:space="0" w:color="auto"/>
              <w:left w:val="nil"/>
              <w:bottom w:val="single" w:sz="4" w:space="0" w:color="auto"/>
              <w:right w:val="single" w:sz="4" w:space="0" w:color="auto"/>
            </w:tcBorders>
            <w:noWrap/>
            <w:vAlign w:val="center"/>
          </w:tcPr>
          <w:p w14:paraId="0027A245" w14:textId="77777777" w:rsidR="00F5070F" w:rsidRPr="00B479BD" w:rsidRDefault="00F5070F" w:rsidP="00F5070F">
            <w:pPr>
              <w:widowControl/>
              <w:suppressAutoHyphens w:val="0"/>
              <w:jc w:val="center"/>
              <w:rPr>
                <w:kern w:val="0"/>
                <w:sz w:val="20"/>
                <w:szCs w:val="20"/>
              </w:rPr>
            </w:pPr>
            <w:r>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14:paraId="0B88E46F" w14:textId="77777777" w:rsidR="00F5070F" w:rsidRPr="00B479BD" w:rsidRDefault="00F5070F" w:rsidP="00F5070F">
            <w:pPr>
              <w:widowControl/>
              <w:suppressAutoHyphens w:val="0"/>
              <w:jc w:val="center"/>
              <w:rPr>
                <w:kern w:val="0"/>
                <w:sz w:val="20"/>
                <w:szCs w:val="20"/>
              </w:rPr>
            </w:pPr>
            <w:r>
              <w:rPr>
                <w:kern w:val="0"/>
                <w:sz w:val="20"/>
                <w:szCs w:val="20"/>
              </w:rPr>
              <w:t>127,01</w:t>
            </w:r>
          </w:p>
        </w:tc>
        <w:tc>
          <w:tcPr>
            <w:tcW w:w="1276" w:type="dxa"/>
            <w:tcBorders>
              <w:top w:val="single" w:sz="4" w:space="0" w:color="auto"/>
              <w:left w:val="nil"/>
              <w:bottom w:val="single" w:sz="4" w:space="0" w:color="auto"/>
              <w:right w:val="single" w:sz="4" w:space="0" w:color="auto"/>
            </w:tcBorders>
            <w:noWrap/>
            <w:vAlign w:val="center"/>
          </w:tcPr>
          <w:p w14:paraId="1DB02A5E" w14:textId="77777777" w:rsidR="00F5070F" w:rsidRPr="00B479BD" w:rsidRDefault="00F5070F" w:rsidP="00F5070F">
            <w:pPr>
              <w:widowControl/>
              <w:suppressAutoHyphens w:val="0"/>
              <w:jc w:val="center"/>
              <w:rPr>
                <w:kern w:val="0"/>
                <w:sz w:val="20"/>
                <w:szCs w:val="20"/>
              </w:rPr>
            </w:pPr>
            <w:r>
              <w:rPr>
                <w:kern w:val="0"/>
                <w:sz w:val="20"/>
                <w:szCs w:val="20"/>
              </w:rPr>
              <w:t>127,01</w:t>
            </w:r>
          </w:p>
        </w:tc>
        <w:tc>
          <w:tcPr>
            <w:tcW w:w="1134" w:type="dxa"/>
            <w:tcBorders>
              <w:top w:val="single" w:sz="4" w:space="0" w:color="auto"/>
              <w:left w:val="nil"/>
              <w:bottom w:val="single" w:sz="4" w:space="0" w:color="auto"/>
              <w:right w:val="single" w:sz="4" w:space="0" w:color="auto"/>
            </w:tcBorders>
            <w:noWrap/>
            <w:vAlign w:val="center"/>
          </w:tcPr>
          <w:p w14:paraId="0A560C8E" w14:textId="77777777" w:rsidR="00F5070F" w:rsidRPr="00B479BD" w:rsidRDefault="00F5070F" w:rsidP="00F5070F">
            <w:pPr>
              <w:jc w:val="center"/>
              <w:rPr>
                <w:sz w:val="20"/>
                <w:szCs w:val="20"/>
              </w:rPr>
            </w:pPr>
            <w:r>
              <w:rPr>
                <w:kern w:val="0"/>
                <w:sz w:val="20"/>
                <w:szCs w:val="20"/>
              </w:rPr>
              <w:t>127,01</w:t>
            </w:r>
          </w:p>
        </w:tc>
        <w:tc>
          <w:tcPr>
            <w:tcW w:w="1134" w:type="dxa"/>
            <w:tcBorders>
              <w:top w:val="single" w:sz="4" w:space="0" w:color="auto"/>
              <w:left w:val="nil"/>
              <w:bottom w:val="single" w:sz="4" w:space="0" w:color="auto"/>
              <w:right w:val="single" w:sz="4" w:space="0" w:color="auto"/>
            </w:tcBorders>
            <w:vAlign w:val="center"/>
          </w:tcPr>
          <w:p w14:paraId="222C5D35" w14:textId="77777777" w:rsidR="00F5070F" w:rsidRPr="00B479BD" w:rsidRDefault="00F5070F" w:rsidP="00F5070F">
            <w:pPr>
              <w:jc w:val="center"/>
              <w:rPr>
                <w:sz w:val="20"/>
                <w:szCs w:val="20"/>
              </w:rPr>
            </w:pPr>
            <w:r>
              <w:rPr>
                <w:sz w:val="20"/>
                <w:szCs w:val="20"/>
              </w:rPr>
              <w:t>381,03</w:t>
            </w:r>
          </w:p>
        </w:tc>
      </w:tr>
      <w:tr w:rsidR="00F5070F" w:rsidRPr="00B479BD" w14:paraId="7724D14B" w14:textId="77777777" w:rsidTr="00F5070F">
        <w:trPr>
          <w:trHeight w:val="625"/>
        </w:trPr>
        <w:tc>
          <w:tcPr>
            <w:tcW w:w="567" w:type="dxa"/>
            <w:vMerge w:val="restart"/>
            <w:tcBorders>
              <w:top w:val="single" w:sz="4" w:space="0" w:color="auto"/>
              <w:left w:val="single" w:sz="4" w:space="0" w:color="auto"/>
              <w:right w:val="single" w:sz="4" w:space="0" w:color="auto"/>
            </w:tcBorders>
            <w:vAlign w:val="center"/>
          </w:tcPr>
          <w:p w14:paraId="7E69A378" w14:textId="77777777" w:rsidR="00F5070F" w:rsidRPr="00B479BD" w:rsidRDefault="00F5070F" w:rsidP="00F5070F">
            <w:pPr>
              <w:jc w:val="center"/>
              <w:rPr>
                <w:kern w:val="0"/>
                <w:sz w:val="20"/>
                <w:szCs w:val="20"/>
              </w:rPr>
            </w:pPr>
            <w:r w:rsidRPr="00B479BD">
              <w:rPr>
                <w:kern w:val="0"/>
                <w:sz w:val="20"/>
                <w:szCs w:val="20"/>
              </w:rPr>
              <w:t>6</w:t>
            </w:r>
          </w:p>
        </w:tc>
        <w:tc>
          <w:tcPr>
            <w:tcW w:w="1843" w:type="dxa"/>
            <w:vMerge w:val="restart"/>
            <w:tcBorders>
              <w:top w:val="single" w:sz="4" w:space="0" w:color="auto"/>
              <w:left w:val="single" w:sz="4" w:space="0" w:color="auto"/>
              <w:right w:val="single" w:sz="4" w:space="0" w:color="auto"/>
            </w:tcBorders>
            <w:vAlign w:val="center"/>
          </w:tcPr>
          <w:p w14:paraId="35B11F8A" w14:textId="77777777" w:rsidR="00F5070F" w:rsidRPr="00B479BD" w:rsidRDefault="00F5070F" w:rsidP="00F5070F">
            <w:pPr>
              <w:jc w:val="center"/>
              <w:rPr>
                <w:kern w:val="0"/>
                <w:sz w:val="20"/>
                <w:szCs w:val="20"/>
              </w:rPr>
            </w:pPr>
            <w:r w:rsidRPr="00B479BD">
              <w:rPr>
                <w:kern w:val="0"/>
                <w:sz w:val="20"/>
                <w:szCs w:val="20"/>
              </w:rPr>
              <w:t>Мероприятие 1.4</w:t>
            </w:r>
          </w:p>
        </w:tc>
        <w:tc>
          <w:tcPr>
            <w:tcW w:w="2977" w:type="dxa"/>
            <w:vMerge w:val="restart"/>
            <w:tcBorders>
              <w:top w:val="single" w:sz="4" w:space="0" w:color="auto"/>
              <w:left w:val="single" w:sz="4" w:space="0" w:color="auto"/>
              <w:right w:val="single" w:sz="4" w:space="0" w:color="auto"/>
            </w:tcBorders>
            <w:vAlign w:val="center"/>
          </w:tcPr>
          <w:p w14:paraId="6713CF2A" w14:textId="77777777" w:rsidR="00F5070F" w:rsidRPr="00B479BD" w:rsidRDefault="00F5070F" w:rsidP="00F5070F">
            <w:pPr>
              <w:ind w:right="-148"/>
              <w:rPr>
                <w:kern w:val="0"/>
                <w:sz w:val="20"/>
                <w:szCs w:val="20"/>
              </w:rPr>
            </w:pPr>
            <w:r w:rsidRPr="00B479BD">
              <w:rPr>
                <w:kern w:val="0"/>
                <w:sz w:val="20"/>
                <w:szCs w:val="20"/>
              </w:rPr>
              <w:t xml:space="preserve">Выполнение отдельных государственных полномочий </w:t>
            </w:r>
          </w:p>
          <w:p w14:paraId="7DFF7CE2" w14:textId="77777777" w:rsidR="00F5070F" w:rsidRPr="00B479BD" w:rsidRDefault="00F5070F" w:rsidP="00F5070F">
            <w:pPr>
              <w:ind w:right="-148"/>
              <w:rPr>
                <w:kern w:val="0"/>
                <w:sz w:val="20"/>
                <w:szCs w:val="20"/>
              </w:rPr>
            </w:pPr>
            <w:r w:rsidRPr="00B479BD">
              <w:rPr>
                <w:kern w:val="0"/>
                <w:sz w:val="20"/>
                <w:szCs w:val="20"/>
              </w:rPr>
              <w:t xml:space="preserve">по организации мероприятий </w:t>
            </w:r>
          </w:p>
          <w:p w14:paraId="4D66E941" w14:textId="77777777" w:rsidR="00F5070F" w:rsidRPr="00B479BD" w:rsidRDefault="00F5070F" w:rsidP="00F5070F">
            <w:pPr>
              <w:ind w:right="-148"/>
              <w:rPr>
                <w:kern w:val="0"/>
                <w:sz w:val="20"/>
                <w:szCs w:val="20"/>
              </w:rPr>
            </w:pPr>
            <w:r w:rsidRPr="00B479BD">
              <w:rPr>
                <w:kern w:val="0"/>
                <w:sz w:val="20"/>
                <w:szCs w:val="20"/>
              </w:rPr>
              <w:t xml:space="preserve">при осуществлении </w:t>
            </w:r>
          </w:p>
          <w:p w14:paraId="000F45E6" w14:textId="77777777" w:rsidR="00F5070F" w:rsidRDefault="00F5070F" w:rsidP="00F5070F">
            <w:pPr>
              <w:ind w:right="-148"/>
              <w:rPr>
                <w:kern w:val="0"/>
                <w:sz w:val="20"/>
                <w:szCs w:val="20"/>
              </w:rPr>
            </w:pPr>
            <w:r w:rsidRPr="00B479BD">
              <w:rPr>
                <w:kern w:val="0"/>
                <w:sz w:val="20"/>
                <w:szCs w:val="20"/>
              </w:rPr>
              <w:t xml:space="preserve">деятельности по обращению с животными без владельцев  </w:t>
            </w:r>
          </w:p>
          <w:p w14:paraId="64F92F84" w14:textId="77777777" w:rsidR="00205404" w:rsidRPr="00B479BD" w:rsidRDefault="00205404" w:rsidP="00F5070F">
            <w:pPr>
              <w:ind w:right="-148"/>
              <w:rPr>
                <w:kern w:val="0"/>
                <w:sz w:val="20"/>
                <w:szCs w:val="20"/>
              </w:rPr>
            </w:pPr>
          </w:p>
        </w:tc>
        <w:tc>
          <w:tcPr>
            <w:tcW w:w="1984" w:type="dxa"/>
            <w:vMerge w:val="restart"/>
            <w:tcBorders>
              <w:top w:val="single" w:sz="4" w:space="0" w:color="auto"/>
              <w:left w:val="nil"/>
              <w:right w:val="single" w:sz="4" w:space="0" w:color="auto"/>
            </w:tcBorders>
            <w:vAlign w:val="center"/>
          </w:tcPr>
          <w:p w14:paraId="46A0C62D" w14:textId="77777777" w:rsidR="00F5070F" w:rsidRPr="00B479BD" w:rsidRDefault="00F5070F" w:rsidP="00F5070F">
            <w:pPr>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vMerge w:val="restart"/>
            <w:tcBorders>
              <w:top w:val="single" w:sz="4" w:space="0" w:color="auto"/>
              <w:left w:val="nil"/>
              <w:right w:val="single" w:sz="4" w:space="0" w:color="auto"/>
            </w:tcBorders>
            <w:noWrap/>
            <w:vAlign w:val="center"/>
          </w:tcPr>
          <w:p w14:paraId="20DF910E" w14:textId="77777777" w:rsidR="00F5070F" w:rsidRDefault="00F5070F" w:rsidP="00F5070F">
            <w:pPr>
              <w:jc w:val="center"/>
              <w:rPr>
                <w:kern w:val="0"/>
                <w:sz w:val="20"/>
                <w:szCs w:val="20"/>
              </w:rPr>
            </w:pPr>
            <w:r>
              <w:rPr>
                <w:kern w:val="0"/>
                <w:sz w:val="20"/>
                <w:szCs w:val="20"/>
              </w:rPr>
              <w:t>502</w:t>
            </w:r>
          </w:p>
        </w:tc>
        <w:tc>
          <w:tcPr>
            <w:tcW w:w="709" w:type="dxa"/>
            <w:vMerge w:val="restart"/>
            <w:tcBorders>
              <w:top w:val="single" w:sz="4" w:space="0" w:color="auto"/>
              <w:left w:val="nil"/>
              <w:right w:val="single" w:sz="4" w:space="0" w:color="auto"/>
            </w:tcBorders>
            <w:noWrap/>
            <w:vAlign w:val="center"/>
          </w:tcPr>
          <w:p w14:paraId="3BCC7E5C" w14:textId="77777777" w:rsidR="00F5070F" w:rsidRDefault="00F5070F" w:rsidP="00F5070F">
            <w:pPr>
              <w:jc w:val="center"/>
              <w:rPr>
                <w:kern w:val="0"/>
                <w:sz w:val="20"/>
                <w:szCs w:val="20"/>
              </w:rPr>
            </w:pPr>
            <w:r>
              <w:rPr>
                <w:kern w:val="0"/>
                <w:sz w:val="20"/>
                <w:szCs w:val="20"/>
              </w:rPr>
              <w:t>0603</w:t>
            </w:r>
          </w:p>
        </w:tc>
        <w:tc>
          <w:tcPr>
            <w:tcW w:w="1276" w:type="dxa"/>
            <w:vMerge w:val="restart"/>
            <w:tcBorders>
              <w:top w:val="single" w:sz="4" w:space="0" w:color="auto"/>
              <w:left w:val="nil"/>
              <w:right w:val="single" w:sz="4" w:space="0" w:color="auto"/>
            </w:tcBorders>
            <w:noWrap/>
            <w:vAlign w:val="center"/>
          </w:tcPr>
          <w:p w14:paraId="2F1852B5" w14:textId="77777777" w:rsidR="00F5070F" w:rsidRPr="00BA0847" w:rsidRDefault="00F5070F" w:rsidP="00F5070F">
            <w:pPr>
              <w:ind w:left="-108" w:right="-108"/>
              <w:jc w:val="center"/>
              <w:rPr>
                <w:kern w:val="0"/>
                <w:sz w:val="20"/>
                <w:szCs w:val="20"/>
              </w:rPr>
            </w:pPr>
            <w:r w:rsidRPr="00BA0847">
              <w:rPr>
                <w:kern w:val="0"/>
                <w:sz w:val="20"/>
                <w:szCs w:val="20"/>
              </w:rPr>
              <w:t>0410075180</w:t>
            </w:r>
          </w:p>
        </w:tc>
        <w:tc>
          <w:tcPr>
            <w:tcW w:w="708" w:type="dxa"/>
            <w:tcBorders>
              <w:top w:val="single" w:sz="4" w:space="0" w:color="auto"/>
              <w:left w:val="nil"/>
              <w:bottom w:val="single" w:sz="4" w:space="0" w:color="auto"/>
              <w:right w:val="single" w:sz="4" w:space="0" w:color="auto"/>
            </w:tcBorders>
            <w:noWrap/>
            <w:vAlign w:val="center"/>
          </w:tcPr>
          <w:p w14:paraId="5329C7F0" w14:textId="77777777" w:rsidR="00F5070F" w:rsidRDefault="00F5070F" w:rsidP="00F5070F">
            <w:pPr>
              <w:widowControl/>
              <w:suppressAutoHyphens w:val="0"/>
              <w:jc w:val="center"/>
              <w:rPr>
                <w:kern w:val="0"/>
                <w:sz w:val="20"/>
                <w:szCs w:val="20"/>
              </w:rPr>
            </w:pPr>
            <w:r>
              <w:rPr>
                <w:kern w:val="0"/>
                <w:sz w:val="20"/>
                <w:szCs w:val="20"/>
              </w:rPr>
              <w:t>110</w:t>
            </w:r>
          </w:p>
        </w:tc>
        <w:tc>
          <w:tcPr>
            <w:tcW w:w="1134" w:type="dxa"/>
            <w:tcBorders>
              <w:top w:val="single" w:sz="4" w:space="0" w:color="auto"/>
              <w:left w:val="nil"/>
              <w:bottom w:val="single" w:sz="4" w:space="0" w:color="auto"/>
              <w:right w:val="single" w:sz="4" w:space="0" w:color="auto"/>
            </w:tcBorders>
            <w:noWrap/>
            <w:vAlign w:val="center"/>
          </w:tcPr>
          <w:p w14:paraId="04E82865" w14:textId="77777777" w:rsidR="00F5070F" w:rsidRPr="00B479BD" w:rsidRDefault="00F5070F" w:rsidP="00F5070F">
            <w:pPr>
              <w:widowControl/>
              <w:suppressAutoHyphens w:val="0"/>
              <w:jc w:val="center"/>
              <w:rPr>
                <w:kern w:val="0"/>
                <w:sz w:val="20"/>
                <w:szCs w:val="20"/>
              </w:rPr>
            </w:pPr>
            <w:r>
              <w:rPr>
                <w:kern w:val="0"/>
                <w:sz w:val="20"/>
                <w:szCs w:val="20"/>
              </w:rPr>
              <w:t>360,57</w:t>
            </w:r>
          </w:p>
        </w:tc>
        <w:tc>
          <w:tcPr>
            <w:tcW w:w="1276" w:type="dxa"/>
            <w:tcBorders>
              <w:top w:val="single" w:sz="4" w:space="0" w:color="auto"/>
              <w:left w:val="nil"/>
              <w:bottom w:val="single" w:sz="4" w:space="0" w:color="auto"/>
              <w:right w:val="single" w:sz="4" w:space="0" w:color="auto"/>
            </w:tcBorders>
            <w:noWrap/>
            <w:vAlign w:val="center"/>
          </w:tcPr>
          <w:p w14:paraId="596254E0" w14:textId="77777777" w:rsidR="00F5070F" w:rsidRPr="00B479BD" w:rsidRDefault="00F5070F" w:rsidP="00F5070F">
            <w:pPr>
              <w:widowControl/>
              <w:suppressAutoHyphens w:val="0"/>
              <w:jc w:val="center"/>
              <w:rPr>
                <w:kern w:val="0"/>
                <w:sz w:val="20"/>
                <w:szCs w:val="20"/>
              </w:rPr>
            </w:pPr>
            <w:r>
              <w:rPr>
                <w:kern w:val="0"/>
                <w:sz w:val="20"/>
                <w:szCs w:val="20"/>
              </w:rPr>
              <w:t>360,57</w:t>
            </w:r>
          </w:p>
        </w:tc>
        <w:tc>
          <w:tcPr>
            <w:tcW w:w="1134" w:type="dxa"/>
            <w:tcBorders>
              <w:top w:val="single" w:sz="4" w:space="0" w:color="auto"/>
              <w:left w:val="nil"/>
              <w:bottom w:val="single" w:sz="4" w:space="0" w:color="auto"/>
              <w:right w:val="single" w:sz="4" w:space="0" w:color="auto"/>
            </w:tcBorders>
            <w:noWrap/>
            <w:vAlign w:val="center"/>
          </w:tcPr>
          <w:p w14:paraId="2C5EF955" w14:textId="77777777" w:rsidR="00F5070F" w:rsidRPr="00B479BD" w:rsidRDefault="00F5070F" w:rsidP="00F5070F">
            <w:pPr>
              <w:widowControl/>
              <w:suppressAutoHyphens w:val="0"/>
              <w:jc w:val="center"/>
              <w:rPr>
                <w:kern w:val="0"/>
                <w:sz w:val="20"/>
                <w:szCs w:val="20"/>
              </w:rPr>
            </w:pPr>
            <w:r>
              <w:rPr>
                <w:kern w:val="0"/>
                <w:sz w:val="20"/>
                <w:szCs w:val="20"/>
              </w:rPr>
              <w:t>360,57</w:t>
            </w:r>
          </w:p>
        </w:tc>
        <w:tc>
          <w:tcPr>
            <w:tcW w:w="1134" w:type="dxa"/>
            <w:tcBorders>
              <w:top w:val="single" w:sz="4" w:space="0" w:color="auto"/>
              <w:left w:val="nil"/>
              <w:bottom w:val="single" w:sz="4" w:space="0" w:color="auto"/>
              <w:right w:val="single" w:sz="4" w:space="0" w:color="auto"/>
            </w:tcBorders>
            <w:vAlign w:val="center"/>
          </w:tcPr>
          <w:p w14:paraId="528FF131" w14:textId="77777777" w:rsidR="00F5070F" w:rsidRPr="00B479BD" w:rsidRDefault="00F5070F" w:rsidP="00F5070F">
            <w:pPr>
              <w:widowControl/>
              <w:suppressAutoHyphens w:val="0"/>
              <w:jc w:val="center"/>
              <w:rPr>
                <w:kern w:val="0"/>
                <w:sz w:val="20"/>
                <w:szCs w:val="20"/>
              </w:rPr>
            </w:pPr>
            <w:r>
              <w:rPr>
                <w:kern w:val="0"/>
                <w:sz w:val="20"/>
                <w:szCs w:val="20"/>
              </w:rPr>
              <w:t>1 081,71</w:t>
            </w:r>
          </w:p>
        </w:tc>
      </w:tr>
      <w:tr w:rsidR="00F5070F" w:rsidRPr="00B479BD" w14:paraId="703AD00F" w14:textId="77777777" w:rsidTr="00F5070F">
        <w:trPr>
          <w:trHeight w:val="510"/>
        </w:trPr>
        <w:tc>
          <w:tcPr>
            <w:tcW w:w="567" w:type="dxa"/>
            <w:vMerge/>
            <w:tcBorders>
              <w:left w:val="single" w:sz="4" w:space="0" w:color="auto"/>
              <w:bottom w:val="single" w:sz="4" w:space="0" w:color="auto"/>
              <w:right w:val="single" w:sz="4" w:space="0" w:color="auto"/>
            </w:tcBorders>
            <w:vAlign w:val="center"/>
          </w:tcPr>
          <w:p w14:paraId="5A7E2B0C" w14:textId="77777777" w:rsidR="00F5070F" w:rsidRPr="00B479BD" w:rsidRDefault="00F5070F" w:rsidP="00F5070F">
            <w:pPr>
              <w:widowControl/>
              <w:suppressAutoHyphens w:val="0"/>
              <w:jc w:val="center"/>
              <w:rPr>
                <w:kern w:val="0"/>
                <w:sz w:val="20"/>
                <w:szCs w:val="20"/>
              </w:rPr>
            </w:pPr>
          </w:p>
        </w:tc>
        <w:tc>
          <w:tcPr>
            <w:tcW w:w="1843" w:type="dxa"/>
            <w:vMerge/>
            <w:tcBorders>
              <w:left w:val="single" w:sz="4" w:space="0" w:color="auto"/>
              <w:bottom w:val="single" w:sz="4" w:space="0" w:color="auto"/>
              <w:right w:val="single" w:sz="4" w:space="0" w:color="auto"/>
            </w:tcBorders>
            <w:vAlign w:val="center"/>
          </w:tcPr>
          <w:p w14:paraId="35464E7E" w14:textId="77777777" w:rsidR="00F5070F" w:rsidRPr="00003310" w:rsidRDefault="00F5070F" w:rsidP="00F5070F">
            <w:pPr>
              <w:widowControl/>
              <w:suppressAutoHyphens w:val="0"/>
              <w:jc w:val="center"/>
              <w:rPr>
                <w:kern w:val="0"/>
                <w:sz w:val="20"/>
                <w:szCs w:val="20"/>
              </w:rPr>
            </w:pPr>
          </w:p>
        </w:tc>
        <w:tc>
          <w:tcPr>
            <w:tcW w:w="2977" w:type="dxa"/>
            <w:vMerge/>
            <w:tcBorders>
              <w:left w:val="single" w:sz="4" w:space="0" w:color="auto"/>
              <w:bottom w:val="single" w:sz="4" w:space="0" w:color="auto"/>
              <w:right w:val="single" w:sz="4" w:space="0" w:color="auto"/>
            </w:tcBorders>
            <w:vAlign w:val="center"/>
          </w:tcPr>
          <w:p w14:paraId="653DF729" w14:textId="77777777" w:rsidR="00F5070F" w:rsidRPr="00B479BD" w:rsidRDefault="00F5070F" w:rsidP="00F5070F">
            <w:pPr>
              <w:ind w:right="-148"/>
              <w:rPr>
                <w:kern w:val="0"/>
                <w:sz w:val="20"/>
                <w:szCs w:val="20"/>
              </w:rPr>
            </w:pPr>
          </w:p>
        </w:tc>
        <w:tc>
          <w:tcPr>
            <w:tcW w:w="1984" w:type="dxa"/>
            <w:vMerge/>
            <w:tcBorders>
              <w:left w:val="nil"/>
              <w:bottom w:val="single" w:sz="4" w:space="0" w:color="auto"/>
              <w:right w:val="single" w:sz="4" w:space="0" w:color="auto"/>
            </w:tcBorders>
            <w:vAlign w:val="center"/>
          </w:tcPr>
          <w:p w14:paraId="153FD35D" w14:textId="77777777" w:rsidR="00F5070F" w:rsidRPr="00B479BD" w:rsidRDefault="00F5070F" w:rsidP="00F5070F">
            <w:pPr>
              <w:widowControl/>
              <w:suppressAutoHyphens w:val="0"/>
              <w:ind w:left="34"/>
              <w:rPr>
                <w:kern w:val="0"/>
                <w:sz w:val="20"/>
                <w:szCs w:val="20"/>
              </w:rPr>
            </w:pPr>
          </w:p>
        </w:tc>
        <w:tc>
          <w:tcPr>
            <w:tcW w:w="709" w:type="dxa"/>
            <w:vMerge/>
            <w:tcBorders>
              <w:left w:val="nil"/>
              <w:bottom w:val="single" w:sz="4" w:space="0" w:color="auto"/>
              <w:right w:val="single" w:sz="4" w:space="0" w:color="auto"/>
            </w:tcBorders>
            <w:noWrap/>
            <w:vAlign w:val="center"/>
          </w:tcPr>
          <w:p w14:paraId="4C9C46BD" w14:textId="77777777" w:rsidR="00F5070F" w:rsidRPr="00B479BD" w:rsidRDefault="00F5070F" w:rsidP="00F5070F">
            <w:pPr>
              <w:widowControl/>
              <w:suppressAutoHyphens w:val="0"/>
              <w:jc w:val="center"/>
              <w:rPr>
                <w:kern w:val="0"/>
                <w:sz w:val="20"/>
                <w:szCs w:val="20"/>
              </w:rPr>
            </w:pPr>
          </w:p>
        </w:tc>
        <w:tc>
          <w:tcPr>
            <w:tcW w:w="709" w:type="dxa"/>
            <w:vMerge/>
            <w:tcBorders>
              <w:left w:val="nil"/>
              <w:bottom w:val="single" w:sz="4" w:space="0" w:color="auto"/>
              <w:right w:val="single" w:sz="4" w:space="0" w:color="auto"/>
            </w:tcBorders>
            <w:noWrap/>
            <w:vAlign w:val="center"/>
          </w:tcPr>
          <w:p w14:paraId="2252A418" w14:textId="77777777" w:rsidR="00F5070F" w:rsidRPr="00B479BD" w:rsidRDefault="00F5070F" w:rsidP="00F5070F">
            <w:pPr>
              <w:widowControl/>
              <w:suppressAutoHyphens w:val="0"/>
              <w:jc w:val="center"/>
              <w:rPr>
                <w:kern w:val="0"/>
                <w:sz w:val="20"/>
                <w:szCs w:val="20"/>
              </w:rPr>
            </w:pPr>
          </w:p>
        </w:tc>
        <w:tc>
          <w:tcPr>
            <w:tcW w:w="1276" w:type="dxa"/>
            <w:vMerge/>
            <w:tcBorders>
              <w:left w:val="nil"/>
              <w:bottom w:val="single" w:sz="4" w:space="0" w:color="auto"/>
              <w:right w:val="single" w:sz="4" w:space="0" w:color="auto"/>
            </w:tcBorders>
            <w:noWrap/>
            <w:vAlign w:val="center"/>
          </w:tcPr>
          <w:p w14:paraId="576DE19E" w14:textId="77777777" w:rsidR="00F5070F" w:rsidRPr="00B479BD" w:rsidRDefault="00F5070F" w:rsidP="00F5070F">
            <w:pPr>
              <w:widowControl/>
              <w:suppressAutoHyphens w:val="0"/>
              <w:ind w:left="-108" w:right="-108"/>
              <w:jc w:val="center"/>
              <w:rPr>
                <w:kern w:val="0"/>
                <w:sz w:val="20"/>
                <w:szCs w:val="20"/>
              </w:rPr>
            </w:pPr>
          </w:p>
        </w:tc>
        <w:tc>
          <w:tcPr>
            <w:tcW w:w="708" w:type="dxa"/>
            <w:tcBorders>
              <w:top w:val="single" w:sz="4" w:space="0" w:color="auto"/>
              <w:left w:val="nil"/>
              <w:bottom w:val="single" w:sz="4" w:space="0" w:color="auto"/>
              <w:right w:val="single" w:sz="4" w:space="0" w:color="auto"/>
            </w:tcBorders>
            <w:noWrap/>
            <w:vAlign w:val="center"/>
          </w:tcPr>
          <w:p w14:paraId="2D754D61" w14:textId="77777777" w:rsidR="00F5070F" w:rsidRPr="00B479BD" w:rsidRDefault="00F5070F" w:rsidP="00F5070F">
            <w:pPr>
              <w:widowControl/>
              <w:suppressAutoHyphens w:val="0"/>
              <w:jc w:val="center"/>
              <w:rPr>
                <w:kern w:val="0"/>
                <w:sz w:val="20"/>
                <w:szCs w:val="20"/>
              </w:rPr>
            </w:pPr>
            <w:r>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14:paraId="08265A0F" w14:textId="77777777" w:rsidR="00F5070F" w:rsidRPr="00B479BD" w:rsidRDefault="00F5070F" w:rsidP="00F5070F">
            <w:pPr>
              <w:widowControl/>
              <w:suppressAutoHyphens w:val="0"/>
              <w:jc w:val="center"/>
              <w:rPr>
                <w:kern w:val="0"/>
                <w:sz w:val="20"/>
                <w:szCs w:val="20"/>
              </w:rPr>
            </w:pPr>
            <w:r>
              <w:rPr>
                <w:kern w:val="0"/>
                <w:sz w:val="20"/>
                <w:szCs w:val="20"/>
              </w:rPr>
              <w:t>4 667,33</w:t>
            </w:r>
          </w:p>
        </w:tc>
        <w:tc>
          <w:tcPr>
            <w:tcW w:w="1276" w:type="dxa"/>
            <w:tcBorders>
              <w:top w:val="single" w:sz="4" w:space="0" w:color="auto"/>
              <w:left w:val="nil"/>
              <w:bottom w:val="single" w:sz="4" w:space="0" w:color="auto"/>
              <w:right w:val="single" w:sz="4" w:space="0" w:color="auto"/>
            </w:tcBorders>
            <w:noWrap/>
            <w:vAlign w:val="center"/>
          </w:tcPr>
          <w:p w14:paraId="4259A06E" w14:textId="77777777" w:rsidR="00F5070F" w:rsidRPr="00B479BD" w:rsidRDefault="00F5070F" w:rsidP="00F5070F">
            <w:pPr>
              <w:widowControl/>
              <w:suppressAutoHyphens w:val="0"/>
              <w:jc w:val="center"/>
              <w:rPr>
                <w:kern w:val="0"/>
                <w:sz w:val="20"/>
                <w:szCs w:val="20"/>
              </w:rPr>
            </w:pPr>
            <w:r>
              <w:rPr>
                <w:kern w:val="0"/>
                <w:sz w:val="20"/>
                <w:szCs w:val="20"/>
              </w:rPr>
              <w:t>2 971,53</w:t>
            </w:r>
          </w:p>
        </w:tc>
        <w:tc>
          <w:tcPr>
            <w:tcW w:w="1134" w:type="dxa"/>
            <w:tcBorders>
              <w:top w:val="single" w:sz="4" w:space="0" w:color="auto"/>
              <w:left w:val="nil"/>
              <w:bottom w:val="single" w:sz="4" w:space="0" w:color="auto"/>
              <w:right w:val="single" w:sz="4" w:space="0" w:color="auto"/>
            </w:tcBorders>
            <w:noWrap/>
            <w:vAlign w:val="center"/>
          </w:tcPr>
          <w:p w14:paraId="036C7188" w14:textId="77777777" w:rsidR="00F5070F" w:rsidRPr="00B479BD" w:rsidRDefault="00F5070F" w:rsidP="00F5070F">
            <w:pPr>
              <w:widowControl/>
              <w:suppressAutoHyphens w:val="0"/>
              <w:jc w:val="center"/>
              <w:rPr>
                <w:kern w:val="0"/>
                <w:sz w:val="20"/>
                <w:szCs w:val="20"/>
              </w:rPr>
            </w:pPr>
            <w:r>
              <w:rPr>
                <w:kern w:val="0"/>
                <w:sz w:val="20"/>
                <w:szCs w:val="20"/>
              </w:rPr>
              <w:t>2 971,53</w:t>
            </w:r>
          </w:p>
        </w:tc>
        <w:tc>
          <w:tcPr>
            <w:tcW w:w="1134" w:type="dxa"/>
            <w:tcBorders>
              <w:top w:val="single" w:sz="4" w:space="0" w:color="auto"/>
              <w:left w:val="nil"/>
              <w:bottom w:val="single" w:sz="4" w:space="0" w:color="auto"/>
              <w:right w:val="single" w:sz="4" w:space="0" w:color="auto"/>
            </w:tcBorders>
            <w:vAlign w:val="center"/>
          </w:tcPr>
          <w:p w14:paraId="724C3283" w14:textId="77777777" w:rsidR="00F5070F" w:rsidRPr="00B479BD" w:rsidRDefault="00F5070F" w:rsidP="00F5070F">
            <w:pPr>
              <w:widowControl/>
              <w:suppressAutoHyphens w:val="0"/>
              <w:jc w:val="center"/>
              <w:rPr>
                <w:kern w:val="0"/>
                <w:sz w:val="20"/>
                <w:szCs w:val="20"/>
              </w:rPr>
            </w:pPr>
            <w:r>
              <w:rPr>
                <w:kern w:val="0"/>
                <w:sz w:val="20"/>
                <w:szCs w:val="20"/>
              </w:rPr>
              <w:t>10 610,39</w:t>
            </w:r>
          </w:p>
        </w:tc>
      </w:tr>
      <w:tr w:rsidR="00F5070F" w:rsidRPr="00B479BD" w14:paraId="393B0151" w14:textId="77777777" w:rsidTr="00F5070F">
        <w:trPr>
          <w:trHeight w:val="267"/>
        </w:trPr>
        <w:tc>
          <w:tcPr>
            <w:tcW w:w="567" w:type="dxa"/>
            <w:vMerge w:val="restart"/>
            <w:tcBorders>
              <w:top w:val="single" w:sz="4" w:space="0" w:color="auto"/>
              <w:left w:val="single" w:sz="4" w:space="0" w:color="auto"/>
              <w:right w:val="single" w:sz="4" w:space="0" w:color="auto"/>
            </w:tcBorders>
            <w:vAlign w:val="center"/>
          </w:tcPr>
          <w:p w14:paraId="1B4CD50D" w14:textId="77777777" w:rsidR="00F5070F" w:rsidRPr="00B479BD" w:rsidRDefault="00F5070F" w:rsidP="00F5070F">
            <w:pPr>
              <w:widowControl/>
              <w:suppressAutoHyphens w:val="0"/>
              <w:jc w:val="center"/>
              <w:rPr>
                <w:kern w:val="0"/>
                <w:sz w:val="20"/>
                <w:szCs w:val="20"/>
              </w:rPr>
            </w:pPr>
            <w:r w:rsidRPr="00B479BD">
              <w:rPr>
                <w:kern w:val="0"/>
                <w:sz w:val="20"/>
                <w:szCs w:val="20"/>
              </w:rPr>
              <w:t>7</w:t>
            </w:r>
          </w:p>
        </w:tc>
        <w:tc>
          <w:tcPr>
            <w:tcW w:w="1843" w:type="dxa"/>
            <w:vMerge w:val="restart"/>
            <w:tcBorders>
              <w:top w:val="single" w:sz="4" w:space="0" w:color="auto"/>
              <w:left w:val="single" w:sz="4" w:space="0" w:color="auto"/>
              <w:right w:val="single" w:sz="4" w:space="0" w:color="auto"/>
            </w:tcBorders>
            <w:vAlign w:val="center"/>
          </w:tcPr>
          <w:p w14:paraId="6D96021A" w14:textId="77777777" w:rsidR="00F5070F" w:rsidRPr="00B479BD" w:rsidRDefault="00F5070F" w:rsidP="00F5070F">
            <w:pPr>
              <w:widowControl/>
              <w:suppressAutoHyphens w:val="0"/>
              <w:jc w:val="center"/>
              <w:rPr>
                <w:kern w:val="0"/>
                <w:sz w:val="20"/>
                <w:szCs w:val="20"/>
              </w:rPr>
            </w:pPr>
            <w:r w:rsidRPr="00B479BD">
              <w:rPr>
                <w:kern w:val="0"/>
                <w:sz w:val="20"/>
                <w:szCs w:val="20"/>
              </w:rPr>
              <w:t>Мероприятие 1.5</w:t>
            </w:r>
          </w:p>
        </w:tc>
        <w:tc>
          <w:tcPr>
            <w:tcW w:w="2977" w:type="dxa"/>
            <w:vMerge w:val="restart"/>
            <w:tcBorders>
              <w:top w:val="single" w:sz="4" w:space="0" w:color="auto"/>
              <w:left w:val="single" w:sz="4" w:space="0" w:color="auto"/>
              <w:right w:val="single" w:sz="4" w:space="0" w:color="auto"/>
            </w:tcBorders>
            <w:vAlign w:val="center"/>
          </w:tcPr>
          <w:p w14:paraId="2EDB89FF" w14:textId="77777777" w:rsidR="00F5070F" w:rsidRPr="00B479BD" w:rsidRDefault="00F5070F" w:rsidP="00F5070F">
            <w:pPr>
              <w:rPr>
                <w:kern w:val="0"/>
                <w:sz w:val="20"/>
                <w:szCs w:val="20"/>
              </w:rPr>
            </w:pPr>
            <w:r w:rsidRPr="00BA0847">
              <w:rPr>
                <w:kern w:val="0"/>
                <w:sz w:val="20"/>
                <w:szCs w:val="20"/>
              </w:rPr>
              <w:t xml:space="preserve">Обеспечение деятельности (оказание услуг) подведомственных учреждений </w:t>
            </w:r>
          </w:p>
        </w:tc>
        <w:tc>
          <w:tcPr>
            <w:tcW w:w="1984" w:type="dxa"/>
            <w:vMerge w:val="restart"/>
            <w:tcBorders>
              <w:top w:val="single" w:sz="4" w:space="0" w:color="auto"/>
              <w:left w:val="nil"/>
              <w:right w:val="single" w:sz="4" w:space="0" w:color="auto"/>
            </w:tcBorders>
            <w:vAlign w:val="center"/>
          </w:tcPr>
          <w:p w14:paraId="3749BA81"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vMerge w:val="restart"/>
            <w:tcBorders>
              <w:top w:val="single" w:sz="4" w:space="0" w:color="auto"/>
              <w:left w:val="nil"/>
              <w:right w:val="single" w:sz="4" w:space="0" w:color="auto"/>
            </w:tcBorders>
            <w:noWrap/>
            <w:vAlign w:val="center"/>
          </w:tcPr>
          <w:p w14:paraId="2284A98D" w14:textId="77777777" w:rsidR="00F5070F" w:rsidRPr="00B479BD" w:rsidRDefault="00F5070F" w:rsidP="00F5070F">
            <w:pPr>
              <w:widowControl/>
              <w:suppressAutoHyphens w:val="0"/>
              <w:jc w:val="center"/>
              <w:rPr>
                <w:kern w:val="0"/>
                <w:sz w:val="20"/>
                <w:szCs w:val="20"/>
              </w:rPr>
            </w:pPr>
            <w:r>
              <w:rPr>
                <w:kern w:val="0"/>
                <w:sz w:val="20"/>
                <w:szCs w:val="20"/>
              </w:rPr>
              <w:t>502</w:t>
            </w:r>
          </w:p>
        </w:tc>
        <w:tc>
          <w:tcPr>
            <w:tcW w:w="709" w:type="dxa"/>
            <w:vMerge w:val="restart"/>
            <w:tcBorders>
              <w:top w:val="single" w:sz="4" w:space="0" w:color="auto"/>
              <w:left w:val="nil"/>
              <w:right w:val="single" w:sz="4" w:space="0" w:color="auto"/>
            </w:tcBorders>
            <w:noWrap/>
            <w:vAlign w:val="center"/>
          </w:tcPr>
          <w:p w14:paraId="56695306" w14:textId="77777777" w:rsidR="00F5070F" w:rsidRPr="00B479BD" w:rsidRDefault="00F5070F" w:rsidP="00F5070F">
            <w:pPr>
              <w:widowControl/>
              <w:suppressAutoHyphens w:val="0"/>
              <w:jc w:val="center"/>
              <w:rPr>
                <w:kern w:val="0"/>
                <w:sz w:val="20"/>
                <w:szCs w:val="20"/>
              </w:rPr>
            </w:pPr>
            <w:r>
              <w:rPr>
                <w:kern w:val="0"/>
                <w:sz w:val="20"/>
                <w:szCs w:val="20"/>
              </w:rPr>
              <w:t>0113</w:t>
            </w:r>
          </w:p>
        </w:tc>
        <w:tc>
          <w:tcPr>
            <w:tcW w:w="1276" w:type="dxa"/>
            <w:vMerge w:val="restart"/>
            <w:tcBorders>
              <w:top w:val="single" w:sz="4" w:space="0" w:color="auto"/>
              <w:left w:val="nil"/>
              <w:right w:val="single" w:sz="4" w:space="0" w:color="auto"/>
            </w:tcBorders>
            <w:noWrap/>
            <w:vAlign w:val="center"/>
          </w:tcPr>
          <w:p w14:paraId="21A2EDFD" w14:textId="77777777" w:rsidR="00F5070F" w:rsidRPr="00B479BD" w:rsidRDefault="00F5070F" w:rsidP="00F5070F">
            <w:pPr>
              <w:ind w:left="-72" w:right="-132" w:hanging="36"/>
              <w:jc w:val="center"/>
              <w:rPr>
                <w:kern w:val="0"/>
                <w:sz w:val="20"/>
                <w:szCs w:val="20"/>
              </w:rPr>
            </w:pPr>
            <w:r w:rsidRPr="00BA0847">
              <w:rPr>
                <w:kern w:val="0"/>
                <w:sz w:val="20"/>
                <w:szCs w:val="20"/>
              </w:rPr>
              <w:t>0410080610</w:t>
            </w:r>
          </w:p>
        </w:tc>
        <w:tc>
          <w:tcPr>
            <w:tcW w:w="708" w:type="dxa"/>
            <w:tcBorders>
              <w:top w:val="single" w:sz="4" w:space="0" w:color="auto"/>
              <w:left w:val="nil"/>
              <w:bottom w:val="single" w:sz="4" w:space="0" w:color="auto"/>
              <w:right w:val="single" w:sz="4" w:space="0" w:color="auto"/>
            </w:tcBorders>
            <w:noWrap/>
            <w:vAlign w:val="center"/>
          </w:tcPr>
          <w:p w14:paraId="0290D077" w14:textId="77777777" w:rsidR="00F5070F" w:rsidRPr="00B479BD" w:rsidRDefault="00F5070F" w:rsidP="00F5070F">
            <w:pPr>
              <w:ind w:right="-43" w:hanging="108"/>
              <w:jc w:val="center"/>
              <w:rPr>
                <w:kern w:val="0"/>
                <w:sz w:val="20"/>
                <w:szCs w:val="20"/>
              </w:rPr>
            </w:pPr>
            <w:r>
              <w:rPr>
                <w:kern w:val="0"/>
                <w:sz w:val="20"/>
                <w:szCs w:val="20"/>
              </w:rPr>
              <w:t>110</w:t>
            </w:r>
          </w:p>
        </w:tc>
        <w:tc>
          <w:tcPr>
            <w:tcW w:w="1134" w:type="dxa"/>
            <w:tcBorders>
              <w:top w:val="single" w:sz="4" w:space="0" w:color="auto"/>
              <w:left w:val="nil"/>
              <w:bottom w:val="single" w:sz="4" w:space="0" w:color="auto"/>
              <w:right w:val="single" w:sz="4" w:space="0" w:color="auto"/>
            </w:tcBorders>
            <w:noWrap/>
            <w:vAlign w:val="center"/>
          </w:tcPr>
          <w:p w14:paraId="089A18A3" w14:textId="77777777" w:rsidR="00F5070F" w:rsidRPr="00B479BD" w:rsidRDefault="00F5070F" w:rsidP="00F5070F">
            <w:pPr>
              <w:widowControl/>
              <w:suppressAutoHyphens w:val="0"/>
              <w:jc w:val="center"/>
              <w:rPr>
                <w:kern w:val="0"/>
                <w:sz w:val="20"/>
                <w:szCs w:val="20"/>
              </w:rPr>
            </w:pPr>
            <w:r>
              <w:rPr>
                <w:kern w:val="0"/>
                <w:sz w:val="20"/>
                <w:szCs w:val="20"/>
              </w:rPr>
              <w:t>145 799,99</w:t>
            </w:r>
          </w:p>
        </w:tc>
        <w:tc>
          <w:tcPr>
            <w:tcW w:w="1276" w:type="dxa"/>
            <w:tcBorders>
              <w:top w:val="single" w:sz="4" w:space="0" w:color="auto"/>
              <w:left w:val="nil"/>
              <w:bottom w:val="single" w:sz="4" w:space="0" w:color="auto"/>
              <w:right w:val="single" w:sz="4" w:space="0" w:color="auto"/>
            </w:tcBorders>
            <w:noWrap/>
            <w:vAlign w:val="center"/>
          </w:tcPr>
          <w:p w14:paraId="1AAFC98F" w14:textId="77777777" w:rsidR="00F5070F" w:rsidRPr="00B479BD" w:rsidRDefault="00F5070F" w:rsidP="00F5070F">
            <w:pPr>
              <w:widowControl/>
              <w:suppressAutoHyphens w:val="0"/>
              <w:jc w:val="center"/>
              <w:rPr>
                <w:kern w:val="0"/>
                <w:sz w:val="20"/>
                <w:szCs w:val="20"/>
              </w:rPr>
            </w:pPr>
            <w:r>
              <w:rPr>
                <w:kern w:val="0"/>
                <w:sz w:val="20"/>
                <w:szCs w:val="20"/>
              </w:rPr>
              <w:t>124 952,15</w:t>
            </w:r>
          </w:p>
        </w:tc>
        <w:tc>
          <w:tcPr>
            <w:tcW w:w="1134" w:type="dxa"/>
            <w:tcBorders>
              <w:top w:val="single" w:sz="4" w:space="0" w:color="auto"/>
              <w:left w:val="nil"/>
              <w:bottom w:val="single" w:sz="4" w:space="0" w:color="auto"/>
              <w:right w:val="single" w:sz="4" w:space="0" w:color="auto"/>
            </w:tcBorders>
            <w:noWrap/>
            <w:vAlign w:val="center"/>
          </w:tcPr>
          <w:p w14:paraId="64D44117" w14:textId="77777777" w:rsidR="00F5070F" w:rsidRPr="00B479BD" w:rsidRDefault="00F5070F" w:rsidP="00F5070F">
            <w:pPr>
              <w:widowControl/>
              <w:suppressAutoHyphens w:val="0"/>
              <w:jc w:val="center"/>
              <w:rPr>
                <w:kern w:val="0"/>
                <w:sz w:val="20"/>
                <w:szCs w:val="20"/>
              </w:rPr>
            </w:pPr>
            <w:r>
              <w:rPr>
                <w:kern w:val="0"/>
                <w:sz w:val="20"/>
                <w:szCs w:val="20"/>
              </w:rPr>
              <w:t>142 838,40</w:t>
            </w:r>
          </w:p>
        </w:tc>
        <w:tc>
          <w:tcPr>
            <w:tcW w:w="1134" w:type="dxa"/>
            <w:tcBorders>
              <w:top w:val="single" w:sz="4" w:space="0" w:color="auto"/>
              <w:left w:val="nil"/>
              <w:bottom w:val="single" w:sz="4" w:space="0" w:color="auto"/>
              <w:right w:val="single" w:sz="4" w:space="0" w:color="auto"/>
            </w:tcBorders>
            <w:vAlign w:val="center"/>
          </w:tcPr>
          <w:p w14:paraId="3DD1EB41" w14:textId="77777777" w:rsidR="00F5070F" w:rsidRPr="00B479BD" w:rsidRDefault="00F5070F" w:rsidP="00F5070F">
            <w:pPr>
              <w:ind w:left="-108" w:right="-108"/>
              <w:jc w:val="center"/>
              <w:rPr>
                <w:sz w:val="20"/>
                <w:szCs w:val="20"/>
              </w:rPr>
            </w:pPr>
            <w:r>
              <w:rPr>
                <w:sz w:val="20"/>
                <w:szCs w:val="20"/>
              </w:rPr>
              <w:t>413 590,54</w:t>
            </w:r>
          </w:p>
        </w:tc>
      </w:tr>
      <w:tr w:rsidR="00F5070F" w:rsidRPr="00B479BD" w14:paraId="2C1E0DFE" w14:textId="77777777" w:rsidTr="00F5070F">
        <w:trPr>
          <w:trHeight w:val="267"/>
        </w:trPr>
        <w:tc>
          <w:tcPr>
            <w:tcW w:w="567" w:type="dxa"/>
            <w:vMerge/>
            <w:tcBorders>
              <w:left w:val="single" w:sz="4" w:space="0" w:color="auto"/>
              <w:right w:val="single" w:sz="4" w:space="0" w:color="auto"/>
            </w:tcBorders>
            <w:vAlign w:val="center"/>
          </w:tcPr>
          <w:p w14:paraId="27AE5F10" w14:textId="77777777" w:rsidR="00F5070F" w:rsidRPr="00B479BD" w:rsidRDefault="00F5070F" w:rsidP="00F5070F">
            <w:pPr>
              <w:widowControl/>
              <w:suppressAutoHyphens w:val="0"/>
              <w:jc w:val="center"/>
              <w:rPr>
                <w:kern w:val="0"/>
                <w:sz w:val="20"/>
                <w:szCs w:val="20"/>
              </w:rPr>
            </w:pPr>
          </w:p>
        </w:tc>
        <w:tc>
          <w:tcPr>
            <w:tcW w:w="1843" w:type="dxa"/>
            <w:vMerge/>
            <w:tcBorders>
              <w:left w:val="single" w:sz="4" w:space="0" w:color="auto"/>
              <w:right w:val="single" w:sz="4" w:space="0" w:color="auto"/>
            </w:tcBorders>
            <w:vAlign w:val="center"/>
          </w:tcPr>
          <w:p w14:paraId="6781AC19" w14:textId="77777777" w:rsidR="00F5070F" w:rsidRPr="00B479BD" w:rsidRDefault="00F5070F" w:rsidP="00F5070F">
            <w:pPr>
              <w:widowControl/>
              <w:suppressAutoHyphens w:val="0"/>
              <w:jc w:val="center"/>
              <w:rPr>
                <w:kern w:val="0"/>
                <w:sz w:val="20"/>
                <w:szCs w:val="20"/>
              </w:rPr>
            </w:pPr>
          </w:p>
        </w:tc>
        <w:tc>
          <w:tcPr>
            <w:tcW w:w="2977" w:type="dxa"/>
            <w:vMerge/>
            <w:tcBorders>
              <w:left w:val="single" w:sz="4" w:space="0" w:color="auto"/>
              <w:right w:val="single" w:sz="4" w:space="0" w:color="auto"/>
            </w:tcBorders>
            <w:vAlign w:val="center"/>
          </w:tcPr>
          <w:p w14:paraId="74B41944" w14:textId="77777777" w:rsidR="00F5070F" w:rsidRPr="00BA0847" w:rsidRDefault="00F5070F" w:rsidP="00F5070F">
            <w:pPr>
              <w:rPr>
                <w:kern w:val="0"/>
                <w:sz w:val="20"/>
                <w:szCs w:val="20"/>
              </w:rPr>
            </w:pPr>
          </w:p>
        </w:tc>
        <w:tc>
          <w:tcPr>
            <w:tcW w:w="1984" w:type="dxa"/>
            <w:vMerge/>
            <w:tcBorders>
              <w:left w:val="nil"/>
              <w:right w:val="single" w:sz="4" w:space="0" w:color="auto"/>
            </w:tcBorders>
            <w:vAlign w:val="center"/>
          </w:tcPr>
          <w:p w14:paraId="3C3A2BE8" w14:textId="77777777" w:rsidR="00F5070F" w:rsidRPr="00B479BD" w:rsidRDefault="00F5070F" w:rsidP="00F5070F">
            <w:pPr>
              <w:widowControl/>
              <w:suppressAutoHyphens w:val="0"/>
              <w:ind w:left="34"/>
              <w:rPr>
                <w:kern w:val="0"/>
                <w:sz w:val="20"/>
                <w:szCs w:val="20"/>
              </w:rPr>
            </w:pPr>
          </w:p>
        </w:tc>
        <w:tc>
          <w:tcPr>
            <w:tcW w:w="709" w:type="dxa"/>
            <w:vMerge/>
            <w:tcBorders>
              <w:left w:val="nil"/>
              <w:right w:val="single" w:sz="4" w:space="0" w:color="auto"/>
            </w:tcBorders>
            <w:noWrap/>
            <w:vAlign w:val="center"/>
          </w:tcPr>
          <w:p w14:paraId="1EB333D5" w14:textId="77777777" w:rsidR="00F5070F" w:rsidRDefault="00F5070F" w:rsidP="00F5070F">
            <w:pPr>
              <w:widowControl/>
              <w:suppressAutoHyphens w:val="0"/>
              <w:jc w:val="center"/>
              <w:rPr>
                <w:kern w:val="0"/>
                <w:sz w:val="20"/>
                <w:szCs w:val="20"/>
              </w:rPr>
            </w:pPr>
          </w:p>
        </w:tc>
        <w:tc>
          <w:tcPr>
            <w:tcW w:w="709" w:type="dxa"/>
            <w:vMerge/>
            <w:tcBorders>
              <w:left w:val="nil"/>
              <w:right w:val="single" w:sz="4" w:space="0" w:color="auto"/>
            </w:tcBorders>
            <w:noWrap/>
            <w:vAlign w:val="center"/>
          </w:tcPr>
          <w:p w14:paraId="5BD82FF8" w14:textId="77777777" w:rsidR="00F5070F" w:rsidRDefault="00F5070F" w:rsidP="00F5070F">
            <w:pPr>
              <w:widowControl/>
              <w:suppressAutoHyphens w:val="0"/>
              <w:jc w:val="center"/>
              <w:rPr>
                <w:kern w:val="0"/>
                <w:sz w:val="20"/>
                <w:szCs w:val="20"/>
              </w:rPr>
            </w:pPr>
          </w:p>
        </w:tc>
        <w:tc>
          <w:tcPr>
            <w:tcW w:w="1276" w:type="dxa"/>
            <w:vMerge/>
            <w:tcBorders>
              <w:left w:val="nil"/>
              <w:right w:val="single" w:sz="4" w:space="0" w:color="auto"/>
            </w:tcBorders>
            <w:noWrap/>
            <w:vAlign w:val="center"/>
          </w:tcPr>
          <w:p w14:paraId="0FB522C6" w14:textId="77777777" w:rsidR="00F5070F" w:rsidRPr="00BA0847" w:rsidRDefault="00F5070F" w:rsidP="00F5070F">
            <w:pPr>
              <w:ind w:left="-72" w:right="-132" w:hanging="36"/>
              <w:jc w:val="center"/>
              <w:rPr>
                <w:kern w:val="0"/>
                <w:sz w:val="20"/>
                <w:szCs w:val="20"/>
              </w:rPr>
            </w:pPr>
          </w:p>
        </w:tc>
        <w:tc>
          <w:tcPr>
            <w:tcW w:w="708" w:type="dxa"/>
            <w:tcBorders>
              <w:top w:val="single" w:sz="4" w:space="0" w:color="auto"/>
              <w:left w:val="nil"/>
              <w:bottom w:val="single" w:sz="4" w:space="0" w:color="auto"/>
              <w:right w:val="single" w:sz="4" w:space="0" w:color="auto"/>
            </w:tcBorders>
            <w:noWrap/>
            <w:vAlign w:val="center"/>
          </w:tcPr>
          <w:p w14:paraId="3303CC10" w14:textId="77777777" w:rsidR="00F5070F" w:rsidRDefault="00F5070F" w:rsidP="00F5070F">
            <w:pPr>
              <w:ind w:right="-43" w:hanging="108"/>
              <w:jc w:val="center"/>
              <w:rPr>
                <w:kern w:val="0"/>
                <w:sz w:val="20"/>
                <w:szCs w:val="20"/>
              </w:rPr>
            </w:pPr>
            <w:r>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14:paraId="33B85C41" w14:textId="77777777" w:rsidR="00F5070F" w:rsidRPr="00B479BD" w:rsidRDefault="00F5070F" w:rsidP="00F5070F">
            <w:pPr>
              <w:widowControl/>
              <w:suppressAutoHyphens w:val="0"/>
              <w:jc w:val="center"/>
              <w:rPr>
                <w:kern w:val="0"/>
                <w:sz w:val="20"/>
                <w:szCs w:val="20"/>
              </w:rPr>
            </w:pPr>
            <w:r>
              <w:rPr>
                <w:kern w:val="0"/>
                <w:sz w:val="20"/>
                <w:szCs w:val="20"/>
              </w:rPr>
              <w:t>16 335,63</w:t>
            </w:r>
          </w:p>
        </w:tc>
        <w:tc>
          <w:tcPr>
            <w:tcW w:w="1276" w:type="dxa"/>
            <w:tcBorders>
              <w:top w:val="single" w:sz="4" w:space="0" w:color="auto"/>
              <w:left w:val="nil"/>
              <w:bottom w:val="single" w:sz="4" w:space="0" w:color="auto"/>
              <w:right w:val="single" w:sz="4" w:space="0" w:color="auto"/>
            </w:tcBorders>
            <w:noWrap/>
            <w:vAlign w:val="center"/>
          </w:tcPr>
          <w:p w14:paraId="42B7E64E" w14:textId="77777777" w:rsidR="00F5070F" w:rsidRPr="00B479BD" w:rsidRDefault="00F5070F" w:rsidP="00F5070F">
            <w:pPr>
              <w:widowControl/>
              <w:suppressAutoHyphens w:val="0"/>
              <w:jc w:val="center"/>
              <w:rPr>
                <w:kern w:val="0"/>
                <w:sz w:val="20"/>
                <w:szCs w:val="20"/>
              </w:rPr>
            </w:pPr>
            <w:r>
              <w:rPr>
                <w:kern w:val="0"/>
                <w:sz w:val="20"/>
                <w:szCs w:val="20"/>
              </w:rPr>
              <w:t>16 335,63</w:t>
            </w:r>
          </w:p>
        </w:tc>
        <w:tc>
          <w:tcPr>
            <w:tcW w:w="1134" w:type="dxa"/>
            <w:tcBorders>
              <w:top w:val="single" w:sz="4" w:space="0" w:color="auto"/>
              <w:left w:val="nil"/>
              <w:bottom w:val="single" w:sz="4" w:space="0" w:color="auto"/>
              <w:right w:val="single" w:sz="4" w:space="0" w:color="auto"/>
            </w:tcBorders>
            <w:noWrap/>
            <w:vAlign w:val="center"/>
          </w:tcPr>
          <w:p w14:paraId="240B1D1F" w14:textId="77777777" w:rsidR="00F5070F" w:rsidRPr="00B479BD" w:rsidRDefault="00F5070F" w:rsidP="00F5070F">
            <w:pPr>
              <w:widowControl/>
              <w:suppressAutoHyphens w:val="0"/>
              <w:jc w:val="center"/>
              <w:rPr>
                <w:kern w:val="0"/>
                <w:sz w:val="20"/>
                <w:szCs w:val="20"/>
              </w:rPr>
            </w:pPr>
            <w:r>
              <w:rPr>
                <w:kern w:val="0"/>
                <w:sz w:val="20"/>
                <w:szCs w:val="20"/>
              </w:rPr>
              <w:t>16 335,63</w:t>
            </w:r>
          </w:p>
        </w:tc>
        <w:tc>
          <w:tcPr>
            <w:tcW w:w="1134" w:type="dxa"/>
            <w:tcBorders>
              <w:top w:val="single" w:sz="4" w:space="0" w:color="auto"/>
              <w:left w:val="nil"/>
              <w:bottom w:val="single" w:sz="4" w:space="0" w:color="auto"/>
              <w:right w:val="single" w:sz="4" w:space="0" w:color="auto"/>
            </w:tcBorders>
            <w:vAlign w:val="center"/>
          </w:tcPr>
          <w:p w14:paraId="5968FF7C" w14:textId="77777777" w:rsidR="00F5070F" w:rsidRPr="00B479BD" w:rsidRDefault="00F5070F" w:rsidP="00F5070F">
            <w:pPr>
              <w:ind w:left="-108" w:right="-108"/>
              <w:jc w:val="center"/>
              <w:rPr>
                <w:sz w:val="20"/>
                <w:szCs w:val="20"/>
              </w:rPr>
            </w:pPr>
            <w:r>
              <w:rPr>
                <w:sz w:val="20"/>
                <w:szCs w:val="20"/>
              </w:rPr>
              <w:t>49 006,89</w:t>
            </w:r>
          </w:p>
        </w:tc>
      </w:tr>
      <w:tr w:rsidR="00F5070F" w:rsidRPr="00B479BD" w14:paraId="4463C9D0" w14:textId="77777777" w:rsidTr="00F5070F">
        <w:trPr>
          <w:trHeight w:val="267"/>
        </w:trPr>
        <w:tc>
          <w:tcPr>
            <w:tcW w:w="567" w:type="dxa"/>
            <w:vMerge/>
            <w:tcBorders>
              <w:left w:val="single" w:sz="4" w:space="0" w:color="auto"/>
              <w:bottom w:val="single" w:sz="4" w:space="0" w:color="auto"/>
              <w:right w:val="single" w:sz="4" w:space="0" w:color="auto"/>
            </w:tcBorders>
            <w:vAlign w:val="center"/>
          </w:tcPr>
          <w:p w14:paraId="180B89DD" w14:textId="77777777" w:rsidR="00F5070F" w:rsidRPr="00B479BD" w:rsidRDefault="00F5070F" w:rsidP="00F5070F">
            <w:pPr>
              <w:widowControl/>
              <w:suppressAutoHyphens w:val="0"/>
              <w:jc w:val="center"/>
              <w:rPr>
                <w:kern w:val="0"/>
                <w:sz w:val="20"/>
                <w:szCs w:val="20"/>
              </w:rPr>
            </w:pPr>
          </w:p>
        </w:tc>
        <w:tc>
          <w:tcPr>
            <w:tcW w:w="1843" w:type="dxa"/>
            <w:vMerge/>
            <w:tcBorders>
              <w:left w:val="single" w:sz="4" w:space="0" w:color="auto"/>
              <w:bottom w:val="single" w:sz="4" w:space="0" w:color="auto"/>
              <w:right w:val="single" w:sz="4" w:space="0" w:color="auto"/>
            </w:tcBorders>
            <w:vAlign w:val="center"/>
          </w:tcPr>
          <w:p w14:paraId="0DB4ACCB" w14:textId="77777777" w:rsidR="00F5070F" w:rsidRPr="00B479BD" w:rsidRDefault="00F5070F" w:rsidP="00F5070F">
            <w:pPr>
              <w:widowControl/>
              <w:suppressAutoHyphens w:val="0"/>
              <w:jc w:val="center"/>
              <w:rPr>
                <w:kern w:val="0"/>
                <w:sz w:val="20"/>
                <w:szCs w:val="20"/>
              </w:rPr>
            </w:pPr>
          </w:p>
        </w:tc>
        <w:tc>
          <w:tcPr>
            <w:tcW w:w="2977" w:type="dxa"/>
            <w:vMerge/>
            <w:tcBorders>
              <w:left w:val="single" w:sz="4" w:space="0" w:color="auto"/>
              <w:bottom w:val="single" w:sz="4" w:space="0" w:color="auto"/>
              <w:right w:val="single" w:sz="4" w:space="0" w:color="auto"/>
            </w:tcBorders>
            <w:vAlign w:val="center"/>
          </w:tcPr>
          <w:p w14:paraId="6755A27D" w14:textId="77777777" w:rsidR="00F5070F" w:rsidRPr="00BA0847" w:rsidRDefault="00F5070F" w:rsidP="00F5070F">
            <w:pPr>
              <w:rPr>
                <w:kern w:val="0"/>
                <w:sz w:val="20"/>
                <w:szCs w:val="20"/>
              </w:rPr>
            </w:pPr>
          </w:p>
        </w:tc>
        <w:tc>
          <w:tcPr>
            <w:tcW w:w="1984" w:type="dxa"/>
            <w:vMerge/>
            <w:tcBorders>
              <w:left w:val="nil"/>
              <w:bottom w:val="single" w:sz="4" w:space="0" w:color="auto"/>
              <w:right w:val="single" w:sz="4" w:space="0" w:color="auto"/>
            </w:tcBorders>
            <w:vAlign w:val="center"/>
          </w:tcPr>
          <w:p w14:paraId="5B477ED5" w14:textId="77777777" w:rsidR="00F5070F" w:rsidRPr="00B479BD" w:rsidRDefault="00F5070F" w:rsidP="00F5070F">
            <w:pPr>
              <w:widowControl/>
              <w:suppressAutoHyphens w:val="0"/>
              <w:ind w:left="34"/>
              <w:rPr>
                <w:kern w:val="0"/>
                <w:sz w:val="20"/>
                <w:szCs w:val="20"/>
              </w:rPr>
            </w:pPr>
          </w:p>
        </w:tc>
        <w:tc>
          <w:tcPr>
            <w:tcW w:w="709" w:type="dxa"/>
            <w:vMerge/>
            <w:tcBorders>
              <w:left w:val="nil"/>
              <w:bottom w:val="single" w:sz="4" w:space="0" w:color="auto"/>
              <w:right w:val="single" w:sz="4" w:space="0" w:color="auto"/>
            </w:tcBorders>
            <w:noWrap/>
            <w:vAlign w:val="center"/>
          </w:tcPr>
          <w:p w14:paraId="60D9A105" w14:textId="77777777" w:rsidR="00F5070F" w:rsidRDefault="00F5070F" w:rsidP="00F5070F">
            <w:pPr>
              <w:widowControl/>
              <w:suppressAutoHyphens w:val="0"/>
              <w:jc w:val="center"/>
              <w:rPr>
                <w:kern w:val="0"/>
                <w:sz w:val="20"/>
                <w:szCs w:val="20"/>
              </w:rPr>
            </w:pPr>
          </w:p>
        </w:tc>
        <w:tc>
          <w:tcPr>
            <w:tcW w:w="709" w:type="dxa"/>
            <w:vMerge/>
            <w:tcBorders>
              <w:left w:val="nil"/>
              <w:bottom w:val="single" w:sz="4" w:space="0" w:color="auto"/>
              <w:right w:val="single" w:sz="4" w:space="0" w:color="auto"/>
            </w:tcBorders>
            <w:noWrap/>
            <w:vAlign w:val="center"/>
          </w:tcPr>
          <w:p w14:paraId="18032F62" w14:textId="77777777" w:rsidR="00F5070F" w:rsidRDefault="00F5070F" w:rsidP="00F5070F">
            <w:pPr>
              <w:widowControl/>
              <w:suppressAutoHyphens w:val="0"/>
              <w:jc w:val="center"/>
              <w:rPr>
                <w:kern w:val="0"/>
                <w:sz w:val="20"/>
                <w:szCs w:val="20"/>
              </w:rPr>
            </w:pPr>
          </w:p>
        </w:tc>
        <w:tc>
          <w:tcPr>
            <w:tcW w:w="1276" w:type="dxa"/>
            <w:vMerge/>
            <w:tcBorders>
              <w:left w:val="nil"/>
              <w:bottom w:val="single" w:sz="4" w:space="0" w:color="auto"/>
              <w:right w:val="single" w:sz="4" w:space="0" w:color="auto"/>
            </w:tcBorders>
            <w:noWrap/>
            <w:vAlign w:val="center"/>
          </w:tcPr>
          <w:p w14:paraId="4D3D9206" w14:textId="77777777" w:rsidR="00F5070F" w:rsidRPr="00BA0847" w:rsidRDefault="00F5070F" w:rsidP="00F5070F">
            <w:pPr>
              <w:ind w:left="-72" w:right="-132" w:hanging="36"/>
              <w:jc w:val="center"/>
              <w:rPr>
                <w:kern w:val="0"/>
                <w:sz w:val="20"/>
                <w:szCs w:val="20"/>
              </w:rPr>
            </w:pPr>
          </w:p>
        </w:tc>
        <w:tc>
          <w:tcPr>
            <w:tcW w:w="708" w:type="dxa"/>
            <w:tcBorders>
              <w:top w:val="single" w:sz="4" w:space="0" w:color="auto"/>
              <w:left w:val="nil"/>
              <w:bottom w:val="single" w:sz="4" w:space="0" w:color="auto"/>
              <w:right w:val="single" w:sz="4" w:space="0" w:color="auto"/>
            </w:tcBorders>
            <w:noWrap/>
            <w:vAlign w:val="center"/>
          </w:tcPr>
          <w:p w14:paraId="4E17DEB3" w14:textId="77777777" w:rsidR="00F5070F" w:rsidRDefault="00F5070F" w:rsidP="00F5070F">
            <w:pPr>
              <w:ind w:right="-43" w:hanging="108"/>
              <w:jc w:val="center"/>
              <w:rPr>
                <w:kern w:val="0"/>
                <w:sz w:val="20"/>
                <w:szCs w:val="20"/>
              </w:rPr>
            </w:pPr>
            <w:r>
              <w:rPr>
                <w:kern w:val="0"/>
                <w:sz w:val="20"/>
                <w:szCs w:val="20"/>
              </w:rPr>
              <w:t>850</w:t>
            </w:r>
          </w:p>
        </w:tc>
        <w:tc>
          <w:tcPr>
            <w:tcW w:w="1134" w:type="dxa"/>
            <w:tcBorders>
              <w:top w:val="single" w:sz="4" w:space="0" w:color="auto"/>
              <w:left w:val="nil"/>
              <w:bottom w:val="single" w:sz="4" w:space="0" w:color="auto"/>
              <w:right w:val="single" w:sz="4" w:space="0" w:color="auto"/>
            </w:tcBorders>
            <w:noWrap/>
            <w:vAlign w:val="center"/>
          </w:tcPr>
          <w:p w14:paraId="04C74FCC" w14:textId="77777777" w:rsidR="00F5070F" w:rsidRPr="00B479BD" w:rsidRDefault="00F5070F" w:rsidP="00F5070F">
            <w:pPr>
              <w:widowControl/>
              <w:suppressAutoHyphens w:val="0"/>
              <w:jc w:val="center"/>
              <w:rPr>
                <w:kern w:val="0"/>
                <w:sz w:val="20"/>
                <w:szCs w:val="20"/>
              </w:rPr>
            </w:pPr>
            <w:r>
              <w:rPr>
                <w:kern w:val="0"/>
                <w:sz w:val="20"/>
                <w:szCs w:val="20"/>
              </w:rPr>
              <w:t>20,00</w:t>
            </w:r>
          </w:p>
        </w:tc>
        <w:tc>
          <w:tcPr>
            <w:tcW w:w="1276" w:type="dxa"/>
            <w:tcBorders>
              <w:top w:val="single" w:sz="4" w:space="0" w:color="auto"/>
              <w:left w:val="nil"/>
              <w:bottom w:val="single" w:sz="4" w:space="0" w:color="auto"/>
              <w:right w:val="single" w:sz="4" w:space="0" w:color="auto"/>
            </w:tcBorders>
            <w:noWrap/>
            <w:vAlign w:val="center"/>
          </w:tcPr>
          <w:p w14:paraId="6D4D059F" w14:textId="77777777" w:rsidR="00F5070F" w:rsidRPr="00B479BD" w:rsidRDefault="00F5070F" w:rsidP="00F5070F">
            <w:pPr>
              <w:widowControl/>
              <w:suppressAutoHyphens w:val="0"/>
              <w:jc w:val="center"/>
              <w:rPr>
                <w:kern w:val="0"/>
                <w:sz w:val="20"/>
                <w:szCs w:val="20"/>
              </w:rPr>
            </w:pPr>
            <w:r>
              <w:rPr>
                <w:kern w:val="0"/>
                <w:sz w:val="20"/>
                <w:szCs w:val="20"/>
              </w:rPr>
              <w:t>20,00</w:t>
            </w:r>
          </w:p>
        </w:tc>
        <w:tc>
          <w:tcPr>
            <w:tcW w:w="1134" w:type="dxa"/>
            <w:tcBorders>
              <w:top w:val="single" w:sz="4" w:space="0" w:color="auto"/>
              <w:left w:val="nil"/>
              <w:bottom w:val="single" w:sz="4" w:space="0" w:color="auto"/>
              <w:right w:val="single" w:sz="4" w:space="0" w:color="auto"/>
            </w:tcBorders>
            <w:noWrap/>
            <w:vAlign w:val="center"/>
          </w:tcPr>
          <w:p w14:paraId="3EDD8DA9" w14:textId="77777777" w:rsidR="00F5070F" w:rsidRPr="00B479BD" w:rsidRDefault="00F5070F" w:rsidP="00F5070F">
            <w:pPr>
              <w:widowControl/>
              <w:suppressAutoHyphens w:val="0"/>
              <w:jc w:val="center"/>
              <w:rPr>
                <w:kern w:val="0"/>
                <w:sz w:val="20"/>
                <w:szCs w:val="20"/>
              </w:rPr>
            </w:pPr>
            <w:r>
              <w:rPr>
                <w:kern w:val="0"/>
                <w:sz w:val="20"/>
                <w:szCs w:val="20"/>
              </w:rPr>
              <w:t>20,00</w:t>
            </w:r>
          </w:p>
        </w:tc>
        <w:tc>
          <w:tcPr>
            <w:tcW w:w="1134" w:type="dxa"/>
            <w:tcBorders>
              <w:top w:val="single" w:sz="4" w:space="0" w:color="auto"/>
              <w:left w:val="nil"/>
              <w:bottom w:val="single" w:sz="4" w:space="0" w:color="auto"/>
              <w:right w:val="single" w:sz="4" w:space="0" w:color="auto"/>
            </w:tcBorders>
            <w:vAlign w:val="center"/>
          </w:tcPr>
          <w:p w14:paraId="5490719F" w14:textId="77777777" w:rsidR="00F5070F" w:rsidRPr="00B479BD" w:rsidRDefault="00F5070F" w:rsidP="00F5070F">
            <w:pPr>
              <w:ind w:left="-108" w:right="-108"/>
              <w:jc w:val="center"/>
              <w:rPr>
                <w:sz w:val="20"/>
                <w:szCs w:val="20"/>
              </w:rPr>
            </w:pPr>
            <w:r>
              <w:rPr>
                <w:sz w:val="20"/>
                <w:szCs w:val="20"/>
              </w:rPr>
              <w:t>60,00</w:t>
            </w:r>
          </w:p>
        </w:tc>
      </w:tr>
      <w:tr w:rsidR="00F5070F" w:rsidRPr="00B479BD" w14:paraId="07061758" w14:textId="77777777" w:rsidTr="00F5070F">
        <w:trPr>
          <w:trHeight w:val="267"/>
        </w:trPr>
        <w:tc>
          <w:tcPr>
            <w:tcW w:w="567" w:type="dxa"/>
            <w:tcBorders>
              <w:top w:val="single" w:sz="4" w:space="0" w:color="auto"/>
              <w:left w:val="single" w:sz="4" w:space="0" w:color="auto"/>
              <w:bottom w:val="single" w:sz="4" w:space="0" w:color="auto"/>
              <w:right w:val="single" w:sz="4" w:space="0" w:color="auto"/>
            </w:tcBorders>
            <w:vAlign w:val="center"/>
          </w:tcPr>
          <w:p w14:paraId="4341FD5D" w14:textId="77777777" w:rsidR="00F5070F" w:rsidRPr="00B479BD" w:rsidRDefault="00F5070F" w:rsidP="00F5070F">
            <w:pPr>
              <w:widowControl/>
              <w:suppressAutoHyphens w:val="0"/>
              <w:jc w:val="center"/>
              <w:rPr>
                <w:kern w:val="0"/>
                <w:sz w:val="20"/>
                <w:szCs w:val="20"/>
              </w:rPr>
            </w:pPr>
            <w:r w:rsidRPr="00B479BD">
              <w:rPr>
                <w:kern w:val="0"/>
                <w:sz w:val="20"/>
                <w:szCs w:val="20"/>
              </w:rPr>
              <w:t>8</w:t>
            </w:r>
          </w:p>
        </w:tc>
        <w:tc>
          <w:tcPr>
            <w:tcW w:w="1843" w:type="dxa"/>
            <w:tcBorders>
              <w:top w:val="single" w:sz="4" w:space="0" w:color="auto"/>
              <w:left w:val="single" w:sz="4" w:space="0" w:color="auto"/>
              <w:bottom w:val="single" w:sz="4" w:space="0" w:color="auto"/>
              <w:right w:val="single" w:sz="4" w:space="0" w:color="auto"/>
            </w:tcBorders>
            <w:vAlign w:val="center"/>
          </w:tcPr>
          <w:p w14:paraId="55A1B997" w14:textId="77777777" w:rsidR="00F5070F" w:rsidRPr="00B479BD" w:rsidRDefault="00F5070F" w:rsidP="00F5070F">
            <w:pPr>
              <w:widowControl/>
              <w:suppressAutoHyphens w:val="0"/>
              <w:jc w:val="center"/>
              <w:rPr>
                <w:kern w:val="0"/>
                <w:sz w:val="20"/>
                <w:szCs w:val="20"/>
              </w:rPr>
            </w:pPr>
            <w:r w:rsidRPr="00B479BD">
              <w:rPr>
                <w:kern w:val="0"/>
                <w:sz w:val="20"/>
                <w:szCs w:val="20"/>
              </w:rPr>
              <w:t>Мероприятие 1.6</w:t>
            </w:r>
          </w:p>
        </w:tc>
        <w:tc>
          <w:tcPr>
            <w:tcW w:w="2977" w:type="dxa"/>
            <w:tcBorders>
              <w:top w:val="single" w:sz="4" w:space="0" w:color="auto"/>
              <w:left w:val="single" w:sz="4" w:space="0" w:color="auto"/>
              <w:bottom w:val="single" w:sz="4" w:space="0" w:color="auto"/>
              <w:right w:val="single" w:sz="4" w:space="0" w:color="auto"/>
            </w:tcBorders>
            <w:vAlign w:val="center"/>
          </w:tcPr>
          <w:p w14:paraId="3859C9C5" w14:textId="77777777" w:rsidR="00F5070F" w:rsidRPr="00B479BD" w:rsidRDefault="00F5070F" w:rsidP="00F5070F">
            <w:pPr>
              <w:rPr>
                <w:kern w:val="0"/>
                <w:sz w:val="20"/>
                <w:szCs w:val="20"/>
              </w:rPr>
            </w:pPr>
          </w:p>
          <w:p w14:paraId="679E6454" w14:textId="77777777" w:rsidR="00F5070F" w:rsidRPr="00B479BD" w:rsidRDefault="00F5070F" w:rsidP="00F5070F">
            <w:pPr>
              <w:rPr>
                <w:kern w:val="0"/>
                <w:sz w:val="20"/>
                <w:szCs w:val="20"/>
              </w:rPr>
            </w:pPr>
            <w:r w:rsidRPr="00B479BD">
              <w:rPr>
                <w:kern w:val="0"/>
                <w:sz w:val="20"/>
                <w:szCs w:val="20"/>
              </w:rPr>
              <w:t>Текущее содержание памятников, архитектурных комплексов, не относящихся к объектам культурного наследия</w:t>
            </w:r>
          </w:p>
          <w:p w14:paraId="427BDB95" w14:textId="77777777" w:rsidR="00F5070F" w:rsidRPr="00B479BD" w:rsidRDefault="00F5070F" w:rsidP="00F5070F">
            <w:pPr>
              <w:rPr>
                <w:kern w:val="0"/>
                <w:sz w:val="20"/>
                <w:szCs w:val="20"/>
              </w:rPr>
            </w:pPr>
          </w:p>
        </w:tc>
        <w:tc>
          <w:tcPr>
            <w:tcW w:w="1984" w:type="dxa"/>
            <w:tcBorders>
              <w:top w:val="single" w:sz="4" w:space="0" w:color="auto"/>
              <w:left w:val="nil"/>
              <w:bottom w:val="single" w:sz="4" w:space="0" w:color="auto"/>
              <w:right w:val="single" w:sz="4" w:space="0" w:color="auto"/>
            </w:tcBorders>
            <w:vAlign w:val="center"/>
          </w:tcPr>
          <w:p w14:paraId="24A3C0A4"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3922216E" w14:textId="77777777" w:rsidR="00F5070F" w:rsidRPr="00B479BD" w:rsidRDefault="00F5070F" w:rsidP="00F5070F">
            <w:pPr>
              <w:widowControl/>
              <w:suppressAutoHyphens w:val="0"/>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6D69483C" w14:textId="77777777" w:rsidR="00F5070F" w:rsidRPr="00B479BD" w:rsidRDefault="00F5070F" w:rsidP="00F5070F">
            <w:pPr>
              <w:widowControl/>
              <w:suppressAutoHyphens w:val="0"/>
              <w:jc w:val="center"/>
              <w:rPr>
                <w:kern w:val="0"/>
                <w:sz w:val="20"/>
                <w:szCs w:val="20"/>
              </w:rPr>
            </w:pPr>
            <w:r>
              <w:rPr>
                <w:kern w:val="0"/>
                <w:sz w:val="20"/>
                <w:szCs w:val="20"/>
              </w:rPr>
              <w:t>0503</w:t>
            </w:r>
          </w:p>
        </w:tc>
        <w:tc>
          <w:tcPr>
            <w:tcW w:w="1276" w:type="dxa"/>
            <w:tcBorders>
              <w:top w:val="single" w:sz="4" w:space="0" w:color="auto"/>
              <w:left w:val="nil"/>
              <w:bottom w:val="single" w:sz="4" w:space="0" w:color="auto"/>
              <w:right w:val="single" w:sz="4" w:space="0" w:color="auto"/>
            </w:tcBorders>
            <w:noWrap/>
            <w:vAlign w:val="center"/>
          </w:tcPr>
          <w:p w14:paraId="7B050660" w14:textId="77777777" w:rsidR="00F5070F" w:rsidRPr="00B479BD" w:rsidRDefault="00F5070F" w:rsidP="00F5070F">
            <w:pPr>
              <w:ind w:left="-72" w:right="-132" w:hanging="36"/>
              <w:jc w:val="center"/>
              <w:rPr>
                <w:kern w:val="0"/>
                <w:sz w:val="20"/>
                <w:szCs w:val="20"/>
              </w:rPr>
            </w:pPr>
            <w:r w:rsidRPr="00BA0847">
              <w:rPr>
                <w:kern w:val="0"/>
                <w:sz w:val="20"/>
                <w:szCs w:val="20"/>
              </w:rPr>
              <w:t>0410083120</w:t>
            </w:r>
          </w:p>
        </w:tc>
        <w:tc>
          <w:tcPr>
            <w:tcW w:w="708" w:type="dxa"/>
            <w:tcBorders>
              <w:top w:val="single" w:sz="4" w:space="0" w:color="auto"/>
              <w:left w:val="nil"/>
              <w:bottom w:val="single" w:sz="4" w:space="0" w:color="auto"/>
              <w:right w:val="single" w:sz="4" w:space="0" w:color="auto"/>
            </w:tcBorders>
            <w:noWrap/>
            <w:vAlign w:val="center"/>
          </w:tcPr>
          <w:p w14:paraId="0AD29653" w14:textId="77777777" w:rsidR="00F5070F" w:rsidRPr="00B479BD" w:rsidRDefault="00F5070F" w:rsidP="00F5070F">
            <w:pPr>
              <w:ind w:right="-43" w:hanging="108"/>
              <w:jc w:val="center"/>
              <w:rPr>
                <w:kern w:val="0"/>
                <w:sz w:val="20"/>
                <w:szCs w:val="20"/>
              </w:rPr>
            </w:pPr>
            <w:r>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14:paraId="4BDDB4F6" w14:textId="77777777" w:rsidR="00F5070F" w:rsidRPr="00B479BD" w:rsidRDefault="00F5070F" w:rsidP="00F5070F">
            <w:pPr>
              <w:widowControl/>
              <w:suppressAutoHyphens w:val="0"/>
              <w:jc w:val="center"/>
              <w:rPr>
                <w:kern w:val="0"/>
                <w:sz w:val="20"/>
                <w:szCs w:val="20"/>
              </w:rPr>
            </w:pPr>
            <w:r>
              <w:rPr>
                <w:kern w:val="0"/>
                <w:sz w:val="20"/>
                <w:szCs w:val="20"/>
              </w:rPr>
              <w:t>531,00</w:t>
            </w:r>
          </w:p>
        </w:tc>
        <w:tc>
          <w:tcPr>
            <w:tcW w:w="1276" w:type="dxa"/>
            <w:tcBorders>
              <w:top w:val="single" w:sz="4" w:space="0" w:color="auto"/>
              <w:left w:val="nil"/>
              <w:bottom w:val="single" w:sz="4" w:space="0" w:color="auto"/>
              <w:right w:val="single" w:sz="4" w:space="0" w:color="auto"/>
            </w:tcBorders>
            <w:noWrap/>
            <w:vAlign w:val="center"/>
          </w:tcPr>
          <w:p w14:paraId="13740DCC" w14:textId="77777777" w:rsidR="00F5070F" w:rsidRPr="00B479BD" w:rsidRDefault="00F5070F" w:rsidP="00F5070F">
            <w:pPr>
              <w:jc w:val="center"/>
            </w:pPr>
            <w:r>
              <w:rPr>
                <w:kern w:val="0"/>
                <w:sz w:val="20"/>
                <w:szCs w:val="20"/>
              </w:rPr>
              <w:t>531,00</w:t>
            </w:r>
          </w:p>
        </w:tc>
        <w:tc>
          <w:tcPr>
            <w:tcW w:w="1134" w:type="dxa"/>
            <w:tcBorders>
              <w:top w:val="single" w:sz="4" w:space="0" w:color="auto"/>
              <w:left w:val="nil"/>
              <w:bottom w:val="single" w:sz="4" w:space="0" w:color="auto"/>
              <w:right w:val="single" w:sz="4" w:space="0" w:color="auto"/>
            </w:tcBorders>
            <w:noWrap/>
            <w:vAlign w:val="center"/>
          </w:tcPr>
          <w:p w14:paraId="66420913" w14:textId="77777777" w:rsidR="00F5070F" w:rsidRPr="00B479BD" w:rsidRDefault="00F5070F" w:rsidP="00F5070F">
            <w:pPr>
              <w:jc w:val="center"/>
            </w:pPr>
            <w:r>
              <w:rPr>
                <w:kern w:val="0"/>
                <w:sz w:val="20"/>
                <w:szCs w:val="20"/>
              </w:rPr>
              <w:t>531,00</w:t>
            </w:r>
          </w:p>
        </w:tc>
        <w:tc>
          <w:tcPr>
            <w:tcW w:w="1134" w:type="dxa"/>
            <w:tcBorders>
              <w:top w:val="single" w:sz="4" w:space="0" w:color="auto"/>
              <w:left w:val="nil"/>
              <w:bottom w:val="single" w:sz="4" w:space="0" w:color="auto"/>
              <w:right w:val="single" w:sz="4" w:space="0" w:color="auto"/>
            </w:tcBorders>
            <w:vAlign w:val="center"/>
          </w:tcPr>
          <w:p w14:paraId="0E630010" w14:textId="77777777" w:rsidR="00F5070F" w:rsidRPr="00B479BD" w:rsidRDefault="00F5070F" w:rsidP="00F5070F">
            <w:pPr>
              <w:ind w:left="-108" w:right="-108"/>
              <w:jc w:val="center"/>
              <w:rPr>
                <w:sz w:val="20"/>
                <w:szCs w:val="20"/>
              </w:rPr>
            </w:pPr>
            <w:r>
              <w:rPr>
                <w:sz w:val="20"/>
                <w:szCs w:val="20"/>
              </w:rPr>
              <w:t>1 593,00</w:t>
            </w:r>
          </w:p>
        </w:tc>
      </w:tr>
      <w:tr w:rsidR="00F5070F" w:rsidRPr="00B479BD" w14:paraId="68C2D798" w14:textId="77777777" w:rsidTr="00F5070F">
        <w:trPr>
          <w:trHeight w:val="494"/>
        </w:trPr>
        <w:tc>
          <w:tcPr>
            <w:tcW w:w="567" w:type="dxa"/>
            <w:vMerge w:val="restart"/>
            <w:tcBorders>
              <w:left w:val="single" w:sz="4" w:space="0" w:color="auto"/>
              <w:right w:val="single" w:sz="4" w:space="0" w:color="auto"/>
            </w:tcBorders>
            <w:vAlign w:val="center"/>
          </w:tcPr>
          <w:p w14:paraId="0FBA40EC" w14:textId="77777777" w:rsidR="00F5070F" w:rsidRPr="00B479BD" w:rsidRDefault="00F5070F" w:rsidP="00F5070F">
            <w:pPr>
              <w:jc w:val="center"/>
              <w:rPr>
                <w:kern w:val="0"/>
                <w:sz w:val="20"/>
                <w:szCs w:val="20"/>
              </w:rPr>
            </w:pPr>
            <w:r w:rsidRPr="00B479BD">
              <w:rPr>
                <w:kern w:val="0"/>
                <w:sz w:val="20"/>
                <w:szCs w:val="20"/>
              </w:rPr>
              <w:t>9</w:t>
            </w:r>
          </w:p>
        </w:tc>
        <w:tc>
          <w:tcPr>
            <w:tcW w:w="1843" w:type="dxa"/>
            <w:vMerge w:val="restart"/>
            <w:tcBorders>
              <w:left w:val="single" w:sz="4" w:space="0" w:color="auto"/>
              <w:right w:val="single" w:sz="4" w:space="0" w:color="auto"/>
            </w:tcBorders>
            <w:vAlign w:val="center"/>
          </w:tcPr>
          <w:p w14:paraId="775948D1" w14:textId="77777777" w:rsidR="00F5070F" w:rsidRPr="00B479BD" w:rsidRDefault="00F5070F" w:rsidP="00F5070F">
            <w:pPr>
              <w:jc w:val="center"/>
              <w:rPr>
                <w:kern w:val="0"/>
                <w:sz w:val="20"/>
                <w:szCs w:val="20"/>
              </w:rPr>
            </w:pPr>
            <w:r w:rsidRPr="00B479BD">
              <w:rPr>
                <w:kern w:val="0"/>
                <w:sz w:val="20"/>
                <w:szCs w:val="20"/>
              </w:rPr>
              <w:t>Мероприятие 1.7</w:t>
            </w:r>
          </w:p>
        </w:tc>
        <w:tc>
          <w:tcPr>
            <w:tcW w:w="2977" w:type="dxa"/>
            <w:vMerge w:val="restart"/>
            <w:tcBorders>
              <w:left w:val="single" w:sz="4" w:space="0" w:color="auto"/>
              <w:right w:val="single" w:sz="4" w:space="0" w:color="auto"/>
            </w:tcBorders>
            <w:vAlign w:val="center"/>
          </w:tcPr>
          <w:p w14:paraId="374B64C6" w14:textId="77777777" w:rsidR="00F5070F" w:rsidRPr="00B479BD" w:rsidRDefault="00F5070F" w:rsidP="00F5070F">
            <w:pPr>
              <w:rPr>
                <w:kern w:val="0"/>
                <w:sz w:val="20"/>
                <w:szCs w:val="20"/>
              </w:rPr>
            </w:pPr>
            <w:r w:rsidRPr="00BA0847">
              <w:rPr>
                <w:kern w:val="0"/>
                <w:sz w:val="20"/>
                <w:szCs w:val="20"/>
              </w:rPr>
              <w:t>Выполнение функций казенными учреждениями (расходы за счет доходов от приносящей доход деятельности</w:t>
            </w:r>
            <w:r>
              <w:rPr>
                <w:kern w:val="0"/>
                <w:sz w:val="20"/>
                <w:szCs w:val="20"/>
              </w:rPr>
              <w:t>)</w:t>
            </w:r>
          </w:p>
        </w:tc>
        <w:tc>
          <w:tcPr>
            <w:tcW w:w="1984" w:type="dxa"/>
            <w:vMerge w:val="restart"/>
            <w:tcBorders>
              <w:top w:val="single" w:sz="4" w:space="0" w:color="auto"/>
              <w:left w:val="nil"/>
              <w:right w:val="single" w:sz="4" w:space="0" w:color="auto"/>
            </w:tcBorders>
            <w:vAlign w:val="center"/>
          </w:tcPr>
          <w:p w14:paraId="6265DAAB"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vMerge w:val="restart"/>
            <w:tcBorders>
              <w:top w:val="single" w:sz="4" w:space="0" w:color="auto"/>
              <w:left w:val="nil"/>
              <w:right w:val="single" w:sz="4" w:space="0" w:color="auto"/>
            </w:tcBorders>
            <w:noWrap/>
            <w:vAlign w:val="center"/>
          </w:tcPr>
          <w:p w14:paraId="7882AAAF" w14:textId="77777777" w:rsidR="00F5070F" w:rsidRPr="00B479BD" w:rsidRDefault="00F5070F" w:rsidP="00F5070F">
            <w:pPr>
              <w:widowControl/>
              <w:suppressAutoHyphens w:val="0"/>
              <w:jc w:val="center"/>
              <w:rPr>
                <w:kern w:val="0"/>
                <w:sz w:val="20"/>
                <w:szCs w:val="20"/>
              </w:rPr>
            </w:pPr>
            <w:r>
              <w:rPr>
                <w:kern w:val="0"/>
                <w:sz w:val="20"/>
                <w:szCs w:val="20"/>
              </w:rPr>
              <w:t>502</w:t>
            </w:r>
          </w:p>
        </w:tc>
        <w:tc>
          <w:tcPr>
            <w:tcW w:w="709" w:type="dxa"/>
            <w:vMerge w:val="restart"/>
            <w:tcBorders>
              <w:top w:val="single" w:sz="4" w:space="0" w:color="auto"/>
              <w:left w:val="nil"/>
              <w:right w:val="single" w:sz="4" w:space="0" w:color="auto"/>
            </w:tcBorders>
            <w:noWrap/>
            <w:vAlign w:val="center"/>
          </w:tcPr>
          <w:p w14:paraId="47DAF03D" w14:textId="77777777" w:rsidR="00F5070F" w:rsidRPr="00B479BD" w:rsidRDefault="00F5070F" w:rsidP="00F5070F">
            <w:pPr>
              <w:widowControl/>
              <w:suppressAutoHyphens w:val="0"/>
              <w:jc w:val="center"/>
              <w:rPr>
                <w:kern w:val="0"/>
                <w:sz w:val="20"/>
                <w:szCs w:val="20"/>
              </w:rPr>
            </w:pPr>
            <w:r>
              <w:rPr>
                <w:kern w:val="0"/>
                <w:sz w:val="20"/>
                <w:szCs w:val="20"/>
              </w:rPr>
              <w:t>0313</w:t>
            </w:r>
          </w:p>
        </w:tc>
        <w:tc>
          <w:tcPr>
            <w:tcW w:w="1276" w:type="dxa"/>
            <w:vMerge w:val="restart"/>
            <w:tcBorders>
              <w:top w:val="single" w:sz="4" w:space="0" w:color="auto"/>
              <w:left w:val="nil"/>
              <w:right w:val="single" w:sz="4" w:space="0" w:color="auto"/>
            </w:tcBorders>
            <w:noWrap/>
            <w:vAlign w:val="center"/>
          </w:tcPr>
          <w:p w14:paraId="353F26F5" w14:textId="77777777" w:rsidR="00F5070F" w:rsidRPr="00B479BD" w:rsidRDefault="00F5070F" w:rsidP="00F5070F">
            <w:pPr>
              <w:ind w:left="-72" w:right="-132" w:hanging="36"/>
              <w:jc w:val="center"/>
              <w:rPr>
                <w:kern w:val="0"/>
                <w:sz w:val="20"/>
                <w:szCs w:val="20"/>
              </w:rPr>
            </w:pPr>
            <w:r w:rsidRPr="00BA0847">
              <w:rPr>
                <w:kern w:val="0"/>
                <w:sz w:val="20"/>
                <w:szCs w:val="20"/>
              </w:rPr>
              <w:t>0410088100</w:t>
            </w:r>
          </w:p>
        </w:tc>
        <w:tc>
          <w:tcPr>
            <w:tcW w:w="708" w:type="dxa"/>
            <w:tcBorders>
              <w:top w:val="single" w:sz="4" w:space="0" w:color="auto"/>
              <w:left w:val="nil"/>
              <w:bottom w:val="single" w:sz="4" w:space="0" w:color="auto"/>
              <w:right w:val="single" w:sz="4" w:space="0" w:color="auto"/>
            </w:tcBorders>
            <w:noWrap/>
            <w:vAlign w:val="center"/>
          </w:tcPr>
          <w:p w14:paraId="52C653D4" w14:textId="77777777" w:rsidR="00F5070F" w:rsidRPr="00B479BD" w:rsidRDefault="00F5070F" w:rsidP="00F5070F">
            <w:pPr>
              <w:ind w:right="-43" w:hanging="108"/>
              <w:jc w:val="center"/>
              <w:rPr>
                <w:kern w:val="0"/>
                <w:sz w:val="20"/>
                <w:szCs w:val="20"/>
              </w:rPr>
            </w:pPr>
            <w:r>
              <w:rPr>
                <w:kern w:val="0"/>
                <w:sz w:val="20"/>
                <w:szCs w:val="20"/>
              </w:rPr>
              <w:t>110</w:t>
            </w:r>
          </w:p>
        </w:tc>
        <w:tc>
          <w:tcPr>
            <w:tcW w:w="1134" w:type="dxa"/>
            <w:tcBorders>
              <w:top w:val="single" w:sz="4" w:space="0" w:color="auto"/>
              <w:left w:val="nil"/>
              <w:bottom w:val="single" w:sz="4" w:space="0" w:color="auto"/>
              <w:right w:val="single" w:sz="4" w:space="0" w:color="auto"/>
            </w:tcBorders>
            <w:noWrap/>
            <w:vAlign w:val="center"/>
          </w:tcPr>
          <w:p w14:paraId="1D8AC927" w14:textId="77777777" w:rsidR="00F5070F" w:rsidRPr="00B479BD" w:rsidRDefault="00F5070F" w:rsidP="00F5070F">
            <w:pPr>
              <w:widowControl/>
              <w:suppressAutoHyphens w:val="0"/>
              <w:jc w:val="center"/>
              <w:rPr>
                <w:kern w:val="0"/>
                <w:sz w:val="20"/>
                <w:szCs w:val="20"/>
              </w:rPr>
            </w:pPr>
            <w:r>
              <w:rPr>
                <w:kern w:val="0"/>
                <w:sz w:val="20"/>
                <w:szCs w:val="20"/>
              </w:rPr>
              <w:t>580,00</w:t>
            </w:r>
          </w:p>
        </w:tc>
        <w:tc>
          <w:tcPr>
            <w:tcW w:w="1276" w:type="dxa"/>
            <w:tcBorders>
              <w:top w:val="single" w:sz="4" w:space="0" w:color="auto"/>
              <w:left w:val="nil"/>
              <w:bottom w:val="single" w:sz="4" w:space="0" w:color="auto"/>
              <w:right w:val="single" w:sz="4" w:space="0" w:color="auto"/>
            </w:tcBorders>
            <w:noWrap/>
            <w:vAlign w:val="center"/>
          </w:tcPr>
          <w:p w14:paraId="7053AE8A" w14:textId="77777777" w:rsidR="00F5070F" w:rsidRPr="00B479BD" w:rsidRDefault="00F5070F" w:rsidP="00F5070F">
            <w:pPr>
              <w:widowControl/>
              <w:suppressAutoHyphens w:val="0"/>
              <w:jc w:val="center"/>
              <w:rPr>
                <w:kern w:val="0"/>
                <w:sz w:val="20"/>
                <w:szCs w:val="20"/>
              </w:rPr>
            </w:pPr>
            <w:r>
              <w:rPr>
                <w:kern w:val="0"/>
                <w:sz w:val="20"/>
                <w:szCs w:val="20"/>
              </w:rPr>
              <w:t>580,00</w:t>
            </w:r>
          </w:p>
        </w:tc>
        <w:tc>
          <w:tcPr>
            <w:tcW w:w="1134" w:type="dxa"/>
            <w:tcBorders>
              <w:top w:val="single" w:sz="4" w:space="0" w:color="auto"/>
              <w:left w:val="nil"/>
              <w:bottom w:val="single" w:sz="4" w:space="0" w:color="auto"/>
              <w:right w:val="single" w:sz="4" w:space="0" w:color="auto"/>
            </w:tcBorders>
            <w:noWrap/>
            <w:vAlign w:val="center"/>
          </w:tcPr>
          <w:p w14:paraId="555BC803" w14:textId="77777777" w:rsidR="00F5070F" w:rsidRPr="00B479BD" w:rsidRDefault="00F5070F" w:rsidP="00F5070F">
            <w:pPr>
              <w:widowControl/>
              <w:suppressAutoHyphens w:val="0"/>
              <w:jc w:val="center"/>
              <w:rPr>
                <w:kern w:val="0"/>
                <w:sz w:val="20"/>
                <w:szCs w:val="20"/>
              </w:rPr>
            </w:pPr>
            <w:r>
              <w:rPr>
                <w:kern w:val="0"/>
                <w:sz w:val="20"/>
                <w:szCs w:val="20"/>
              </w:rPr>
              <w:t>580,00</w:t>
            </w:r>
          </w:p>
        </w:tc>
        <w:tc>
          <w:tcPr>
            <w:tcW w:w="1134" w:type="dxa"/>
            <w:tcBorders>
              <w:top w:val="single" w:sz="4" w:space="0" w:color="auto"/>
              <w:left w:val="nil"/>
              <w:bottom w:val="single" w:sz="4" w:space="0" w:color="auto"/>
              <w:right w:val="single" w:sz="4" w:space="0" w:color="auto"/>
            </w:tcBorders>
            <w:vAlign w:val="center"/>
          </w:tcPr>
          <w:p w14:paraId="3D14F9E0" w14:textId="77777777" w:rsidR="00F5070F" w:rsidRPr="00B479BD" w:rsidRDefault="00F5070F" w:rsidP="00F5070F">
            <w:pPr>
              <w:ind w:left="-108" w:right="-108"/>
              <w:jc w:val="center"/>
              <w:rPr>
                <w:kern w:val="0"/>
                <w:sz w:val="20"/>
                <w:szCs w:val="20"/>
              </w:rPr>
            </w:pPr>
            <w:r>
              <w:rPr>
                <w:kern w:val="0"/>
                <w:sz w:val="20"/>
                <w:szCs w:val="20"/>
              </w:rPr>
              <w:t>1 740,00</w:t>
            </w:r>
          </w:p>
        </w:tc>
      </w:tr>
      <w:tr w:rsidR="00F5070F" w:rsidRPr="00B479BD" w14:paraId="726903E0" w14:textId="77777777" w:rsidTr="00F5070F">
        <w:trPr>
          <w:trHeight w:val="494"/>
        </w:trPr>
        <w:tc>
          <w:tcPr>
            <w:tcW w:w="567" w:type="dxa"/>
            <w:vMerge/>
            <w:tcBorders>
              <w:left w:val="single" w:sz="4" w:space="0" w:color="auto"/>
              <w:bottom w:val="single" w:sz="4" w:space="0" w:color="auto"/>
              <w:right w:val="single" w:sz="4" w:space="0" w:color="auto"/>
            </w:tcBorders>
            <w:vAlign w:val="center"/>
          </w:tcPr>
          <w:p w14:paraId="15D5DE87" w14:textId="77777777" w:rsidR="00F5070F" w:rsidRPr="00B479BD" w:rsidRDefault="00F5070F" w:rsidP="00F5070F">
            <w:pPr>
              <w:jc w:val="center"/>
              <w:rPr>
                <w:kern w:val="0"/>
                <w:sz w:val="20"/>
                <w:szCs w:val="20"/>
              </w:rPr>
            </w:pPr>
          </w:p>
        </w:tc>
        <w:tc>
          <w:tcPr>
            <w:tcW w:w="1843" w:type="dxa"/>
            <w:vMerge/>
            <w:tcBorders>
              <w:left w:val="single" w:sz="4" w:space="0" w:color="auto"/>
              <w:bottom w:val="single" w:sz="4" w:space="0" w:color="auto"/>
              <w:right w:val="single" w:sz="4" w:space="0" w:color="auto"/>
            </w:tcBorders>
            <w:vAlign w:val="center"/>
          </w:tcPr>
          <w:p w14:paraId="48C6A1A2" w14:textId="77777777" w:rsidR="00F5070F" w:rsidRPr="00B479BD" w:rsidRDefault="00F5070F" w:rsidP="00F5070F">
            <w:pPr>
              <w:jc w:val="center"/>
              <w:rPr>
                <w:kern w:val="0"/>
                <w:sz w:val="20"/>
                <w:szCs w:val="20"/>
              </w:rPr>
            </w:pPr>
          </w:p>
        </w:tc>
        <w:tc>
          <w:tcPr>
            <w:tcW w:w="2977" w:type="dxa"/>
            <w:vMerge/>
            <w:tcBorders>
              <w:left w:val="single" w:sz="4" w:space="0" w:color="auto"/>
              <w:bottom w:val="single" w:sz="4" w:space="0" w:color="auto"/>
              <w:right w:val="single" w:sz="4" w:space="0" w:color="auto"/>
            </w:tcBorders>
            <w:vAlign w:val="center"/>
          </w:tcPr>
          <w:p w14:paraId="07338D5C" w14:textId="77777777" w:rsidR="00F5070F" w:rsidRPr="00BA0847" w:rsidRDefault="00F5070F" w:rsidP="00F5070F">
            <w:pPr>
              <w:rPr>
                <w:kern w:val="0"/>
                <w:sz w:val="20"/>
                <w:szCs w:val="20"/>
              </w:rPr>
            </w:pPr>
          </w:p>
        </w:tc>
        <w:tc>
          <w:tcPr>
            <w:tcW w:w="1984" w:type="dxa"/>
            <w:vMerge/>
            <w:tcBorders>
              <w:left w:val="nil"/>
              <w:bottom w:val="single" w:sz="4" w:space="0" w:color="auto"/>
              <w:right w:val="single" w:sz="4" w:space="0" w:color="auto"/>
            </w:tcBorders>
            <w:vAlign w:val="center"/>
          </w:tcPr>
          <w:p w14:paraId="5FC2BD2A" w14:textId="77777777" w:rsidR="00F5070F" w:rsidRPr="00B479BD" w:rsidRDefault="00F5070F" w:rsidP="00F5070F">
            <w:pPr>
              <w:widowControl/>
              <w:suppressAutoHyphens w:val="0"/>
              <w:ind w:left="34"/>
              <w:rPr>
                <w:kern w:val="0"/>
                <w:sz w:val="20"/>
                <w:szCs w:val="20"/>
              </w:rPr>
            </w:pPr>
          </w:p>
        </w:tc>
        <w:tc>
          <w:tcPr>
            <w:tcW w:w="709" w:type="dxa"/>
            <w:vMerge/>
            <w:tcBorders>
              <w:left w:val="nil"/>
              <w:bottom w:val="single" w:sz="4" w:space="0" w:color="auto"/>
              <w:right w:val="single" w:sz="4" w:space="0" w:color="auto"/>
            </w:tcBorders>
            <w:noWrap/>
            <w:vAlign w:val="center"/>
          </w:tcPr>
          <w:p w14:paraId="4CDFDDAE" w14:textId="77777777" w:rsidR="00F5070F" w:rsidRDefault="00F5070F" w:rsidP="00F5070F">
            <w:pPr>
              <w:widowControl/>
              <w:suppressAutoHyphens w:val="0"/>
              <w:jc w:val="center"/>
              <w:rPr>
                <w:kern w:val="0"/>
                <w:sz w:val="20"/>
                <w:szCs w:val="20"/>
              </w:rPr>
            </w:pPr>
          </w:p>
        </w:tc>
        <w:tc>
          <w:tcPr>
            <w:tcW w:w="709" w:type="dxa"/>
            <w:vMerge/>
            <w:tcBorders>
              <w:left w:val="nil"/>
              <w:bottom w:val="single" w:sz="4" w:space="0" w:color="auto"/>
              <w:right w:val="single" w:sz="4" w:space="0" w:color="auto"/>
            </w:tcBorders>
            <w:noWrap/>
            <w:vAlign w:val="center"/>
          </w:tcPr>
          <w:p w14:paraId="43484BDB" w14:textId="77777777" w:rsidR="00F5070F" w:rsidRDefault="00F5070F" w:rsidP="00F5070F">
            <w:pPr>
              <w:widowControl/>
              <w:suppressAutoHyphens w:val="0"/>
              <w:jc w:val="center"/>
              <w:rPr>
                <w:kern w:val="0"/>
                <w:sz w:val="20"/>
                <w:szCs w:val="20"/>
              </w:rPr>
            </w:pPr>
          </w:p>
        </w:tc>
        <w:tc>
          <w:tcPr>
            <w:tcW w:w="1276" w:type="dxa"/>
            <w:vMerge/>
            <w:tcBorders>
              <w:left w:val="nil"/>
              <w:bottom w:val="single" w:sz="4" w:space="0" w:color="auto"/>
              <w:right w:val="single" w:sz="4" w:space="0" w:color="auto"/>
            </w:tcBorders>
            <w:noWrap/>
            <w:vAlign w:val="center"/>
          </w:tcPr>
          <w:p w14:paraId="4792DCC3" w14:textId="77777777" w:rsidR="00F5070F" w:rsidRPr="00BA0847" w:rsidRDefault="00F5070F" w:rsidP="00F5070F">
            <w:pPr>
              <w:ind w:left="-72" w:right="-132" w:hanging="36"/>
              <w:jc w:val="center"/>
              <w:rPr>
                <w:kern w:val="0"/>
                <w:sz w:val="20"/>
                <w:szCs w:val="20"/>
              </w:rPr>
            </w:pPr>
          </w:p>
        </w:tc>
        <w:tc>
          <w:tcPr>
            <w:tcW w:w="708" w:type="dxa"/>
            <w:tcBorders>
              <w:top w:val="single" w:sz="4" w:space="0" w:color="auto"/>
              <w:left w:val="nil"/>
              <w:bottom w:val="single" w:sz="4" w:space="0" w:color="auto"/>
              <w:right w:val="single" w:sz="4" w:space="0" w:color="auto"/>
            </w:tcBorders>
            <w:noWrap/>
            <w:vAlign w:val="center"/>
          </w:tcPr>
          <w:p w14:paraId="682BF443" w14:textId="77777777" w:rsidR="00F5070F" w:rsidRDefault="00F5070F" w:rsidP="00F5070F">
            <w:pPr>
              <w:ind w:right="-43" w:hanging="108"/>
              <w:jc w:val="center"/>
              <w:rPr>
                <w:kern w:val="0"/>
                <w:sz w:val="20"/>
                <w:szCs w:val="20"/>
              </w:rPr>
            </w:pPr>
            <w:r>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14:paraId="79469CDB" w14:textId="77777777" w:rsidR="00F5070F" w:rsidRPr="00B479BD" w:rsidRDefault="00F5070F" w:rsidP="00F5070F">
            <w:pPr>
              <w:widowControl/>
              <w:suppressAutoHyphens w:val="0"/>
              <w:jc w:val="center"/>
              <w:rPr>
                <w:kern w:val="0"/>
                <w:sz w:val="20"/>
                <w:szCs w:val="20"/>
              </w:rPr>
            </w:pPr>
            <w:r>
              <w:rPr>
                <w:kern w:val="0"/>
                <w:sz w:val="20"/>
                <w:szCs w:val="20"/>
              </w:rPr>
              <w:t>350,00</w:t>
            </w:r>
          </w:p>
        </w:tc>
        <w:tc>
          <w:tcPr>
            <w:tcW w:w="1276" w:type="dxa"/>
            <w:tcBorders>
              <w:top w:val="single" w:sz="4" w:space="0" w:color="auto"/>
              <w:left w:val="nil"/>
              <w:bottom w:val="single" w:sz="4" w:space="0" w:color="auto"/>
              <w:right w:val="single" w:sz="4" w:space="0" w:color="auto"/>
            </w:tcBorders>
            <w:noWrap/>
            <w:vAlign w:val="center"/>
          </w:tcPr>
          <w:p w14:paraId="24FC7AB1" w14:textId="77777777" w:rsidR="00F5070F" w:rsidRPr="00B479BD" w:rsidRDefault="00F5070F" w:rsidP="00F5070F">
            <w:pPr>
              <w:widowControl/>
              <w:suppressAutoHyphens w:val="0"/>
              <w:jc w:val="center"/>
              <w:rPr>
                <w:kern w:val="0"/>
                <w:sz w:val="20"/>
                <w:szCs w:val="20"/>
              </w:rPr>
            </w:pPr>
            <w:r>
              <w:rPr>
                <w:kern w:val="0"/>
                <w:sz w:val="20"/>
                <w:szCs w:val="20"/>
              </w:rPr>
              <w:t>350,00</w:t>
            </w:r>
          </w:p>
        </w:tc>
        <w:tc>
          <w:tcPr>
            <w:tcW w:w="1134" w:type="dxa"/>
            <w:tcBorders>
              <w:top w:val="single" w:sz="4" w:space="0" w:color="auto"/>
              <w:left w:val="nil"/>
              <w:bottom w:val="single" w:sz="4" w:space="0" w:color="auto"/>
              <w:right w:val="single" w:sz="4" w:space="0" w:color="auto"/>
            </w:tcBorders>
            <w:noWrap/>
            <w:vAlign w:val="center"/>
          </w:tcPr>
          <w:p w14:paraId="04FB98F8" w14:textId="77777777" w:rsidR="00F5070F" w:rsidRPr="00B479BD" w:rsidRDefault="00F5070F" w:rsidP="00F5070F">
            <w:pPr>
              <w:widowControl/>
              <w:suppressAutoHyphens w:val="0"/>
              <w:jc w:val="center"/>
              <w:rPr>
                <w:kern w:val="0"/>
                <w:sz w:val="20"/>
                <w:szCs w:val="20"/>
              </w:rPr>
            </w:pPr>
            <w:r>
              <w:rPr>
                <w:kern w:val="0"/>
                <w:sz w:val="20"/>
                <w:szCs w:val="20"/>
              </w:rPr>
              <w:t>350,00</w:t>
            </w:r>
          </w:p>
        </w:tc>
        <w:tc>
          <w:tcPr>
            <w:tcW w:w="1134" w:type="dxa"/>
            <w:tcBorders>
              <w:top w:val="single" w:sz="4" w:space="0" w:color="auto"/>
              <w:left w:val="nil"/>
              <w:bottom w:val="single" w:sz="4" w:space="0" w:color="auto"/>
              <w:right w:val="single" w:sz="4" w:space="0" w:color="auto"/>
            </w:tcBorders>
            <w:vAlign w:val="center"/>
          </w:tcPr>
          <w:p w14:paraId="43280C34" w14:textId="77777777" w:rsidR="00F5070F" w:rsidRPr="00B479BD" w:rsidRDefault="00F5070F" w:rsidP="00F5070F">
            <w:pPr>
              <w:ind w:left="-108" w:right="-108"/>
              <w:jc w:val="center"/>
              <w:rPr>
                <w:kern w:val="0"/>
                <w:sz w:val="20"/>
                <w:szCs w:val="20"/>
              </w:rPr>
            </w:pPr>
            <w:r>
              <w:rPr>
                <w:kern w:val="0"/>
                <w:sz w:val="20"/>
                <w:szCs w:val="20"/>
              </w:rPr>
              <w:t>1 050,00</w:t>
            </w:r>
          </w:p>
        </w:tc>
      </w:tr>
      <w:tr w:rsidR="00F5070F" w:rsidRPr="00B479BD" w14:paraId="40E4AC5C" w14:textId="77777777" w:rsidTr="00F5070F">
        <w:trPr>
          <w:trHeight w:val="570"/>
        </w:trPr>
        <w:tc>
          <w:tcPr>
            <w:tcW w:w="567" w:type="dxa"/>
            <w:vMerge w:val="restart"/>
            <w:tcBorders>
              <w:top w:val="single" w:sz="4" w:space="0" w:color="auto"/>
              <w:left w:val="single" w:sz="4" w:space="0" w:color="auto"/>
              <w:right w:val="single" w:sz="4" w:space="0" w:color="auto"/>
            </w:tcBorders>
            <w:vAlign w:val="center"/>
          </w:tcPr>
          <w:p w14:paraId="41C6922D" w14:textId="77777777" w:rsidR="00F5070F" w:rsidRPr="00B479BD" w:rsidRDefault="00F5070F" w:rsidP="00F5070F">
            <w:pPr>
              <w:widowControl/>
              <w:suppressAutoHyphens w:val="0"/>
              <w:jc w:val="center"/>
              <w:rPr>
                <w:kern w:val="0"/>
                <w:sz w:val="20"/>
                <w:szCs w:val="20"/>
              </w:rPr>
            </w:pPr>
            <w:r w:rsidRPr="00B479BD">
              <w:rPr>
                <w:kern w:val="0"/>
                <w:sz w:val="20"/>
                <w:szCs w:val="20"/>
              </w:rPr>
              <w:t>10</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79E28E1A" w14:textId="77777777" w:rsidR="00F5070F" w:rsidRPr="00B479BD" w:rsidRDefault="00F5070F" w:rsidP="00F5070F">
            <w:pPr>
              <w:widowControl/>
              <w:suppressAutoHyphens w:val="0"/>
              <w:jc w:val="center"/>
              <w:rPr>
                <w:b/>
                <w:kern w:val="0"/>
                <w:sz w:val="20"/>
                <w:szCs w:val="20"/>
              </w:rPr>
            </w:pPr>
            <w:r w:rsidRPr="00B479BD">
              <w:rPr>
                <w:b/>
                <w:kern w:val="0"/>
                <w:sz w:val="20"/>
                <w:szCs w:val="20"/>
              </w:rPr>
              <w:t>Подпрограмма 2</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14:paraId="03727FC6" w14:textId="77777777" w:rsidR="00F5070F" w:rsidRPr="00B479BD" w:rsidRDefault="00F5070F" w:rsidP="00F5070F">
            <w:pPr>
              <w:rPr>
                <w:b/>
                <w:sz w:val="20"/>
                <w:szCs w:val="20"/>
              </w:rPr>
            </w:pPr>
            <w:r w:rsidRPr="00B479BD">
              <w:rPr>
                <w:b/>
                <w:sz w:val="20"/>
                <w:szCs w:val="20"/>
              </w:rPr>
              <w:t>«Обеспечение градостроительной деятельности»</w:t>
            </w:r>
          </w:p>
        </w:tc>
        <w:tc>
          <w:tcPr>
            <w:tcW w:w="1984" w:type="dxa"/>
            <w:tcBorders>
              <w:top w:val="single" w:sz="4" w:space="0" w:color="auto"/>
              <w:left w:val="single" w:sz="4" w:space="0" w:color="auto"/>
              <w:bottom w:val="single" w:sz="4" w:space="0" w:color="auto"/>
              <w:right w:val="single" w:sz="4" w:space="0" w:color="auto"/>
            </w:tcBorders>
            <w:vAlign w:val="center"/>
          </w:tcPr>
          <w:p w14:paraId="5A9C7A03" w14:textId="77777777" w:rsidR="00F5070F" w:rsidRPr="00B479BD" w:rsidRDefault="00F5070F" w:rsidP="00F5070F">
            <w:pPr>
              <w:widowControl/>
              <w:suppressAutoHyphens w:val="0"/>
              <w:rPr>
                <w:b/>
                <w:kern w:val="0"/>
                <w:sz w:val="20"/>
                <w:szCs w:val="20"/>
              </w:rPr>
            </w:pPr>
            <w:r w:rsidRPr="00B479BD">
              <w:rPr>
                <w:b/>
                <w:sz w:val="20"/>
                <w:szCs w:val="20"/>
              </w:rPr>
              <w:t>всего, в том числе:</w:t>
            </w:r>
          </w:p>
        </w:tc>
        <w:tc>
          <w:tcPr>
            <w:tcW w:w="709" w:type="dxa"/>
            <w:tcBorders>
              <w:top w:val="single" w:sz="4" w:space="0" w:color="auto"/>
              <w:left w:val="nil"/>
              <w:bottom w:val="single" w:sz="4" w:space="0" w:color="auto"/>
              <w:right w:val="single" w:sz="4" w:space="0" w:color="auto"/>
            </w:tcBorders>
            <w:noWrap/>
            <w:vAlign w:val="center"/>
          </w:tcPr>
          <w:p w14:paraId="4001AFF0"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14:paraId="1BC764C7"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276" w:type="dxa"/>
            <w:tcBorders>
              <w:top w:val="single" w:sz="4" w:space="0" w:color="auto"/>
              <w:left w:val="nil"/>
              <w:bottom w:val="single" w:sz="4" w:space="0" w:color="auto"/>
              <w:right w:val="single" w:sz="4" w:space="0" w:color="auto"/>
            </w:tcBorders>
            <w:noWrap/>
            <w:vAlign w:val="center"/>
          </w:tcPr>
          <w:p w14:paraId="4B71F0EC"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8" w:type="dxa"/>
            <w:tcBorders>
              <w:top w:val="single" w:sz="4" w:space="0" w:color="auto"/>
              <w:left w:val="nil"/>
              <w:bottom w:val="single" w:sz="4" w:space="0" w:color="auto"/>
              <w:right w:val="single" w:sz="4" w:space="0" w:color="auto"/>
            </w:tcBorders>
            <w:noWrap/>
            <w:vAlign w:val="center"/>
          </w:tcPr>
          <w:p w14:paraId="6D346446"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14:paraId="0DF7C9C5" w14:textId="77777777" w:rsidR="00F5070F" w:rsidRPr="00B479BD" w:rsidRDefault="00F5070F" w:rsidP="00F5070F">
            <w:pPr>
              <w:widowControl/>
              <w:suppressAutoHyphens w:val="0"/>
              <w:jc w:val="center"/>
              <w:rPr>
                <w:b/>
                <w:kern w:val="0"/>
                <w:sz w:val="20"/>
                <w:szCs w:val="20"/>
              </w:rPr>
            </w:pPr>
            <w:r>
              <w:rPr>
                <w:b/>
                <w:kern w:val="0"/>
                <w:sz w:val="20"/>
                <w:szCs w:val="20"/>
              </w:rPr>
              <w:t>500,00</w:t>
            </w:r>
          </w:p>
        </w:tc>
        <w:tc>
          <w:tcPr>
            <w:tcW w:w="1276" w:type="dxa"/>
            <w:tcBorders>
              <w:top w:val="single" w:sz="4" w:space="0" w:color="auto"/>
              <w:left w:val="nil"/>
              <w:bottom w:val="single" w:sz="4" w:space="0" w:color="auto"/>
              <w:right w:val="single" w:sz="4" w:space="0" w:color="auto"/>
            </w:tcBorders>
            <w:noWrap/>
            <w:vAlign w:val="center"/>
          </w:tcPr>
          <w:p w14:paraId="76043340" w14:textId="77777777" w:rsidR="00F5070F" w:rsidRPr="00B479BD" w:rsidRDefault="00F5070F" w:rsidP="00F5070F">
            <w:pPr>
              <w:widowControl/>
              <w:suppressAutoHyphens w:val="0"/>
              <w:jc w:val="center"/>
              <w:rPr>
                <w:b/>
                <w:kern w:val="0"/>
                <w:sz w:val="20"/>
                <w:szCs w:val="20"/>
              </w:rPr>
            </w:pPr>
            <w:r>
              <w:rPr>
                <w:b/>
                <w:kern w:val="0"/>
                <w:sz w:val="20"/>
                <w:szCs w:val="20"/>
              </w:rPr>
              <w:t>0,00</w:t>
            </w:r>
          </w:p>
        </w:tc>
        <w:tc>
          <w:tcPr>
            <w:tcW w:w="1134" w:type="dxa"/>
            <w:tcBorders>
              <w:top w:val="single" w:sz="4" w:space="0" w:color="auto"/>
              <w:left w:val="nil"/>
              <w:bottom w:val="single" w:sz="4" w:space="0" w:color="auto"/>
              <w:right w:val="single" w:sz="4" w:space="0" w:color="auto"/>
            </w:tcBorders>
            <w:noWrap/>
            <w:vAlign w:val="center"/>
          </w:tcPr>
          <w:p w14:paraId="1A2F104B" w14:textId="77777777" w:rsidR="00F5070F" w:rsidRPr="00B479BD" w:rsidRDefault="00F5070F" w:rsidP="00F5070F">
            <w:pPr>
              <w:widowControl/>
              <w:suppressAutoHyphens w:val="0"/>
              <w:jc w:val="center"/>
              <w:rPr>
                <w:b/>
                <w:kern w:val="0"/>
                <w:sz w:val="20"/>
                <w:szCs w:val="20"/>
              </w:rPr>
            </w:pPr>
            <w:r>
              <w:rPr>
                <w:b/>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14:paraId="1A90D268" w14:textId="77777777" w:rsidR="00F5070F" w:rsidRPr="00B479BD" w:rsidRDefault="00F5070F" w:rsidP="00F5070F">
            <w:pPr>
              <w:jc w:val="center"/>
              <w:rPr>
                <w:b/>
                <w:sz w:val="20"/>
                <w:szCs w:val="20"/>
              </w:rPr>
            </w:pPr>
            <w:r>
              <w:rPr>
                <w:b/>
                <w:sz w:val="20"/>
                <w:szCs w:val="20"/>
              </w:rPr>
              <w:t>500,00</w:t>
            </w:r>
          </w:p>
        </w:tc>
      </w:tr>
      <w:tr w:rsidR="00F5070F" w:rsidRPr="00B479BD" w14:paraId="0E2B0161" w14:textId="77777777" w:rsidTr="00F5070F">
        <w:trPr>
          <w:trHeight w:val="443"/>
        </w:trPr>
        <w:tc>
          <w:tcPr>
            <w:tcW w:w="567" w:type="dxa"/>
            <w:vMerge/>
            <w:tcBorders>
              <w:left w:val="single" w:sz="4" w:space="0" w:color="auto"/>
              <w:bottom w:val="single" w:sz="4" w:space="0" w:color="auto"/>
              <w:right w:val="single" w:sz="4" w:space="0" w:color="auto"/>
            </w:tcBorders>
            <w:vAlign w:val="center"/>
          </w:tcPr>
          <w:p w14:paraId="1FB51154" w14:textId="77777777" w:rsidR="00F5070F" w:rsidRPr="00B479BD" w:rsidRDefault="00F5070F" w:rsidP="00F5070F">
            <w:pPr>
              <w:widowControl/>
              <w:suppressAutoHyphens w:val="0"/>
              <w:jc w:val="center"/>
              <w:rPr>
                <w:kern w:val="0"/>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00667712" w14:textId="77777777" w:rsidR="00F5070F" w:rsidRPr="00B479BD" w:rsidRDefault="00F5070F" w:rsidP="00F5070F">
            <w:pPr>
              <w:widowControl/>
              <w:suppressAutoHyphens w:val="0"/>
              <w:jc w:val="center"/>
              <w:rPr>
                <w:kern w:val="0"/>
                <w:sz w:val="20"/>
                <w:szCs w:val="20"/>
              </w:rPr>
            </w:pPr>
          </w:p>
        </w:tc>
        <w:tc>
          <w:tcPr>
            <w:tcW w:w="2977" w:type="dxa"/>
            <w:vMerge/>
            <w:tcBorders>
              <w:top w:val="single" w:sz="4" w:space="0" w:color="auto"/>
              <w:left w:val="single" w:sz="4" w:space="0" w:color="auto"/>
              <w:bottom w:val="single" w:sz="4" w:space="0" w:color="auto"/>
              <w:right w:val="single" w:sz="4" w:space="0" w:color="auto"/>
            </w:tcBorders>
            <w:vAlign w:val="center"/>
          </w:tcPr>
          <w:p w14:paraId="75F29FD0" w14:textId="77777777" w:rsidR="00F5070F" w:rsidRPr="00B479BD" w:rsidRDefault="00F5070F" w:rsidP="00F5070F">
            <w:pPr>
              <w:rPr>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77E9EA31" w14:textId="77777777" w:rsidR="00F5070F" w:rsidRPr="000E0633" w:rsidRDefault="00F5070F" w:rsidP="00F5070F">
            <w:pPr>
              <w:widowControl/>
              <w:suppressAutoHyphens w:val="0"/>
              <w:rPr>
                <w:b/>
                <w:kern w:val="0"/>
                <w:sz w:val="20"/>
                <w:szCs w:val="20"/>
              </w:rPr>
            </w:pPr>
            <w:r w:rsidRPr="000E0633">
              <w:rPr>
                <w:b/>
                <w:kern w:val="0"/>
                <w:sz w:val="20"/>
                <w:szCs w:val="20"/>
              </w:rPr>
              <w:t>Администрация Минусинского муниципального района</w:t>
            </w:r>
          </w:p>
        </w:tc>
        <w:tc>
          <w:tcPr>
            <w:tcW w:w="709" w:type="dxa"/>
            <w:tcBorders>
              <w:top w:val="single" w:sz="4" w:space="0" w:color="auto"/>
              <w:left w:val="single" w:sz="4" w:space="0" w:color="auto"/>
              <w:bottom w:val="single" w:sz="4" w:space="0" w:color="auto"/>
              <w:right w:val="single" w:sz="4" w:space="0" w:color="auto"/>
            </w:tcBorders>
            <w:noWrap/>
            <w:vAlign w:val="center"/>
          </w:tcPr>
          <w:p w14:paraId="63CA5D26"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14:paraId="656464AD"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276" w:type="dxa"/>
            <w:tcBorders>
              <w:top w:val="single" w:sz="4" w:space="0" w:color="auto"/>
              <w:left w:val="nil"/>
              <w:bottom w:val="single" w:sz="4" w:space="0" w:color="auto"/>
              <w:right w:val="single" w:sz="4" w:space="0" w:color="auto"/>
            </w:tcBorders>
            <w:noWrap/>
            <w:vAlign w:val="center"/>
          </w:tcPr>
          <w:p w14:paraId="577733F0"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8" w:type="dxa"/>
            <w:tcBorders>
              <w:top w:val="single" w:sz="4" w:space="0" w:color="auto"/>
              <w:left w:val="nil"/>
              <w:bottom w:val="single" w:sz="4" w:space="0" w:color="auto"/>
              <w:right w:val="single" w:sz="4" w:space="0" w:color="auto"/>
            </w:tcBorders>
            <w:noWrap/>
            <w:vAlign w:val="center"/>
          </w:tcPr>
          <w:p w14:paraId="13105808"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14:paraId="750DD636" w14:textId="77777777" w:rsidR="00F5070F" w:rsidRPr="00B479BD" w:rsidRDefault="00F5070F" w:rsidP="00F5070F">
            <w:pPr>
              <w:widowControl/>
              <w:suppressAutoHyphens w:val="0"/>
              <w:jc w:val="center"/>
              <w:rPr>
                <w:b/>
                <w:kern w:val="0"/>
                <w:sz w:val="20"/>
                <w:szCs w:val="20"/>
              </w:rPr>
            </w:pPr>
            <w:r>
              <w:rPr>
                <w:b/>
                <w:kern w:val="0"/>
                <w:sz w:val="20"/>
                <w:szCs w:val="20"/>
              </w:rPr>
              <w:t>500,00</w:t>
            </w:r>
          </w:p>
        </w:tc>
        <w:tc>
          <w:tcPr>
            <w:tcW w:w="1276" w:type="dxa"/>
            <w:tcBorders>
              <w:top w:val="single" w:sz="4" w:space="0" w:color="auto"/>
              <w:left w:val="nil"/>
              <w:bottom w:val="single" w:sz="4" w:space="0" w:color="auto"/>
              <w:right w:val="single" w:sz="4" w:space="0" w:color="auto"/>
            </w:tcBorders>
            <w:noWrap/>
            <w:vAlign w:val="center"/>
          </w:tcPr>
          <w:p w14:paraId="2EDFD55F" w14:textId="77777777" w:rsidR="00F5070F" w:rsidRPr="00B479BD" w:rsidRDefault="00F5070F" w:rsidP="00F5070F">
            <w:pPr>
              <w:widowControl/>
              <w:suppressAutoHyphens w:val="0"/>
              <w:jc w:val="center"/>
              <w:rPr>
                <w:b/>
                <w:kern w:val="0"/>
                <w:sz w:val="20"/>
                <w:szCs w:val="20"/>
              </w:rPr>
            </w:pPr>
            <w:r>
              <w:rPr>
                <w:b/>
                <w:kern w:val="0"/>
                <w:sz w:val="20"/>
                <w:szCs w:val="20"/>
              </w:rPr>
              <w:t>0,00</w:t>
            </w:r>
          </w:p>
        </w:tc>
        <w:tc>
          <w:tcPr>
            <w:tcW w:w="1134" w:type="dxa"/>
            <w:tcBorders>
              <w:top w:val="single" w:sz="4" w:space="0" w:color="auto"/>
              <w:left w:val="nil"/>
              <w:bottom w:val="single" w:sz="4" w:space="0" w:color="auto"/>
              <w:right w:val="single" w:sz="4" w:space="0" w:color="auto"/>
            </w:tcBorders>
            <w:noWrap/>
            <w:vAlign w:val="center"/>
          </w:tcPr>
          <w:p w14:paraId="5C096BCF" w14:textId="77777777" w:rsidR="00F5070F" w:rsidRPr="00B479BD" w:rsidRDefault="00F5070F" w:rsidP="00F5070F">
            <w:pPr>
              <w:widowControl/>
              <w:suppressAutoHyphens w:val="0"/>
              <w:jc w:val="center"/>
              <w:rPr>
                <w:b/>
                <w:kern w:val="0"/>
                <w:sz w:val="20"/>
                <w:szCs w:val="20"/>
              </w:rPr>
            </w:pPr>
            <w:r>
              <w:rPr>
                <w:b/>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14:paraId="7079DD48" w14:textId="77777777" w:rsidR="00F5070F" w:rsidRPr="00B479BD" w:rsidRDefault="00F5070F" w:rsidP="00F5070F">
            <w:pPr>
              <w:jc w:val="center"/>
              <w:rPr>
                <w:b/>
                <w:sz w:val="20"/>
                <w:szCs w:val="20"/>
              </w:rPr>
            </w:pPr>
            <w:r>
              <w:rPr>
                <w:b/>
                <w:sz w:val="20"/>
                <w:szCs w:val="20"/>
              </w:rPr>
              <w:t>500,00</w:t>
            </w:r>
          </w:p>
        </w:tc>
      </w:tr>
      <w:tr w:rsidR="00F5070F" w:rsidRPr="00B479BD" w14:paraId="0BDD91DF" w14:textId="77777777" w:rsidTr="00F5070F">
        <w:trPr>
          <w:trHeight w:val="888"/>
        </w:trPr>
        <w:tc>
          <w:tcPr>
            <w:tcW w:w="567" w:type="dxa"/>
            <w:tcBorders>
              <w:top w:val="single" w:sz="4" w:space="0" w:color="auto"/>
              <w:left w:val="single" w:sz="4" w:space="0" w:color="auto"/>
              <w:right w:val="single" w:sz="4" w:space="0" w:color="auto"/>
            </w:tcBorders>
            <w:vAlign w:val="center"/>
          </w:tcPr>
          <w:p w14:paraId="22E0A135" w14:textId="77777777" w:rsidR="00F5070F" w:rsidRPr="00B479BD" w:rsidRDefault="00F5070F" w:rsidP="00F5070F">
            <w:pPr>
              <w:jc w:val="center"/>
              <w:rPr>
                <w:kern w:val="0"/>
                <w:sz w:val="20"/>
                <w:szCs w:val="20"/>
              </w:rPr>
            </w:pPr>
            <w:r w:rsidRPr="00B479BD">
              <w:rPr>
                <w:kern w:val="0"/>
                <w:sz w:val="20"/>
                <w:szCs w:val="20"/>
              </w:rPr>
              <w:t>11</w:t>
            </w:r>
          </w:p>
        </w:tc>
        <w:tc>
          <w:tcPr>
            <w:tcW w:w="1843" w:type="dxa"/>
            <w:tcBorders>
              <w:top w:val="single" w:sz="4" w:space="0" w:color="auto"/>
              <w:left w:val="single" w:sz="4" w:space="0" w:color="auto"/>
              <w:right w:val="single" w:sz="4" w:space="0" w:color="auto"/>
            </w:tcBorders>
            <w:vAlign w:val="center"/>
          </w:tcPr>
          <w:p w14:paraId="1E954639" w14:textId="77777777" w:rsidR="00F5070F" w:rsidRPr="00B479BD" w:rsidRDefault="00F5070F" w:rsidP="00F5070F">
            <w:pPr>
              <w:jc w:val="center"/>
              <w:rPr>
                <w:kern w:val="0"/>
                <w:sz w:val="20"/>
                <w:szCs w:val="20"/>
              </w:rPr>
            </w:pPr>
            <w:r w:rsidRPr="00B479BD">
              <w:rPr>
                <w:kern w:val="0"/>
                <w:sz w:val="20"/>
                <w:szCs w:val="20"/>
              </w:rPr>
              <w:t>Мероприятие 2.1</w:t>
            </w:r>
          </w:p>
        </w:tc>
        <w:tc>
          <w:tcPr>
            <w:tcW w:w="2977" w:type="dxa"/>
            <w:tcBorders>
              <w:top w:val="single" w:sz="4" w:space="0" w:color="auto"/>
              <w:left w:val="single" w:sz="4" w:space="0" w:color="auto"/>
              <w:right w:val="single" w:sz="4" w:space="0" w:color="auto"/>
            </w:tcBorders>
            <w:vAlign w:val="center"/>
          </w:tcPr>
          <w:p w14:paraId="5FB3B59F" w14:textId="77777777" w:rsidR="00F5070F" w:rsidRPr="00B479BD" w:rsidRDefault="00F5070F" w:rsidP="00F5070F">
            <w:pPr>
              <w:ind w:right="-6"/>
              <w:rPr>
                <w:sz w:val="20"/>
                <w:szCs w:val="20"/>
              </w:rPr>
            </w:pPr>
          </w:p>
          <w:p w14:paraId="0C4B8874" w14:textId="77777777" w:rsidR="00F5070F" w:rsidRDefault="00F5070F" w:rsidP="00F5070F">
            <w:pPr>
              <w:ind w:right="-6"/>
              <w:rPr>
                <w:sz w:val="20"/>
                <w:szCs w:val="20"/>
              </w:rPr>
            </w:pPr>
            <w:r w:rsidRPr="00B479BD">
              <w:rPr>
                <w:sz w:val="20"/>
                <w:szCs w:val="20"/>
              </w:rPr>
              <w:t xml:space="preserve">Расходы на подготовку документов территориального планирования и градостроительного зонирования (внесение в них изменений), на разработку документации по планировке территории </w:t>
            </w:r>
          </w:p>
          <w:p w14:paraId="48BE8F00" w14:textId="77777777" w:rsidR="00F5070F" w:rsidRPr="00B479BD" w:rsidRDefault="00F5070F" w:rsidP="00F5070F">
            <w:pPr>
              <w:ind w:right="-6"/>
              <w:rPr>
                <w:sz w:val="20"/>
                <w:szCs w:val="20"/>
              </w:rPr>
            </w:pPr>
          </w:p>
        </w:tc>
        <w:tc>
          <w:tcPr>
            <w:tcW w:w="1984" w:type="dxa"/>
            <w:tcBorders>
              <w:top w:val="single" w:sz="4" w:space="0" w:color="auto"/>
              <w:left w:val="nil"/>
              <w:bottom w:val="single" w:sz="4" w:space="0" w:color="auto"/>
              <w:right w:val="single" w:sz="4" w:space="0" w:color="auto"/>
            </w:tcBorders>
            <w:vAlign w:val="center"/>
          </w:tcPr>
          <w:p w14:paraId="5180CA11"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54D4CA90" w14:textId="77777777" w:rsidR="00F5070F" w:rsidRPr="00B479BD" w:rsidRDefault="00F5070F" w:rsidP="00F5070F">
            <w:pPr>
              <w:widowControl/>
              <w:suppressAutoHyphens w:val="0"/>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026BCEBB" w14:textId="77777777" w:rsidR="00F5070F" w:rsidRPr="00B479BD" w:rsidRDefault="00F5070F" w:rsidP="00F5070F">
            <w:pPr>
              <w:widowControl/>
              <w:suppressAutoHyphens w:val="0"/>
              <w:jc w:val="center"/>
              <w:rPr>
                <w:kern w:val="0"/>
                <w:sz w:val="20"/>
                <w:szCs w:val="20"/>
              </w:rPr>
            </w:pPr>
            <w:r>
              <w:rPr>
                <w:kern w:val="0"/>
                <w:sz w:val="20"/>
                <w:szCs w:val="20"/>
              </w:rPr>
              <w:t>0412</w:t>
            </w:r>
          </w:p>
        </w:tc>
        <w:tc>
          <w:tcPr>
            <w:tcW w:w="1276" w:type="dxa"/>
            <w:tcBorders>
              <w:top w:val="single" w:sz="4" w:space="0" w:color="auto"/>
              <w:left w:val="nil"/>
              <w:bottom w:val="single" w:sz="4" w:space="0" w:color="auto"/>
              <w:right w:val="single" w:sz="4" w:space="0" w:color="auto"/>
            </w:tcBorders>
            <w:noWrap/>
            <w:vAlign w:val="center"/>
          </w:tcPr>
          <w:p w14:paraId="7CE69C4B" w14:textId="77777777" w:rsidR="00F5070F" w:rsidRPr="00D07436" w:rsidRDefault="00F5070F" w:rsidP="00F5070F">
            <w:pPr>
              <w:widowControl/>
              <w:suppressAutoHyphens w:val="0"/>
              <w:jc w:val="center"/>
              <w:rPr>
                <w:kern w:val="0"/>
                <w:sz w:val="20"/>
                <w:szCs w:val="20"/>
              </w:rPr>
            </w:pPr>
            <w:r w:rsidRPr="00D53FFB">
              <w:rPr>
                <w:kern w:val="0"/>
                <w:sz w:val="20"/>
                <w:szCs w:val="20"/>
              </w:rPr>
              <w:t>04</w:t>
            </w:r>
            <w:r>
              <w:rPr>
                <w:kern w:val="0"/>
                <w:sz w:val="20"/>
                <w:szCs w:val="20"/>
              </w:rPr>
              <w:t>200</w:t>
            </w:r>
            <w:r>
              <w:rPr>
                <w:kern w:val="0"/>
                <w:sz w:val="20"/>
                <w:szCs w:val="20"/>
                <w:lang w:val="en-US"/>
              </w:rPr>
              <w:t>S</w:t>
            </w:r>
            <w:r>
              <w:rPr>
                <w:kern w:val="0"/>
                <w:sz w:val="20"/>
                <w:szCs w:val="20"/>
              </w:rPr>
              <w:t>4660</w:t>
            </w:r>
          </w:p>
        </w:tc>
        <w:tc>
          <w:tcPr>
            <w:tcW w:w="708" w:type="dxa"/>
            <w:tcBorders>
              <w:top w:val="single" w:sz="4" w:space="0" w:color="auto"/>
              <w:left w:val="nil"/>
              <w:bottom w:val="single" w:sz="4" w:space="0" w:color="auto"/>
              <w:right w:val="single" w:sz="4" w:space="0" w:color="auto"/>
            </w:tcBorders>
            <w:noWrap/>
            <w:vAlign w:val="center"/>
          </w:tcPr>
          <w:p w14:paraId="3606EA93" w14:textId="77777777" w:rsidR="00F5070F" w:rsidRPr="00B479BD" w:rsidRDefault="00F5070F" w:rsidP="00F5070F">
            <w:pPr>
              <w:widowControl/>
              <w:suppressAutoHyphens w:val="0"/>
              <w:jc w:val="center"/>
              <w:rPr>
                <w:kern w:val="0"/>
                <w:sz w:val="20"/>
                <w:szCs w:val="20"/>
              </w:rPr>
            </w:pPr>
            <w:r>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14:paraId="4261E796" w14:textId="77777777" w:rsidR="00F5070F" w:rsidRPr="00D07436" w:rsidRDefault="00F5070F" w:rsidP="00F5070F">
            <w:pPr>
              <w:widowControl/>
              <w:suppressAutoHyphens w:val="0"/>
              <w:jc w:val="center"/>
              <w:rPr>
                <w:bCs/>
                <w:kern w:val="0"/>
                <w:sz w:val="20"/>
                <w:szCs w:val="20"/>
              </w:rPr>
            </w:pPr>
            <w:r w:rsidRPr="00D07436">
              <w:rPr>
                <w:bCs/>
                <w:kern w:val="0"/>
                <w:sz w:val="20"/>
                <w:szCs w:val="20"/>
              </w:rPr>
              <w:t>500,00</w:t>
            </w:r>
          </w:p>
        </w:tc>
        <w:tc>
          <w:tcPr>
            <w:tcW w:w="1276" w:type="dxa"/>
            <w:tcBorders>
              <w:top w:val="single" w:sz="4" w:space="0" w:color="auto"/>
              <w:left w:val="nil"/>
              <w:bottom w:val="single" w:sz="4" w:space="0" w:color="auto"/>
              <w:right w:val="single" w:sz="4" w:space="0" w:color="auto"/>
            </w:tcBorders>
            <w:noWrap/>
            <w:vAlign w:val="center"/>
          </w:tcPr>
          <w:p w14:paraId="40FE4BB2" w14:textId="77777777" w:rsidR="00F5070F" w:rsidRPr="00D07436" w:rsidRDefault="00F5070F" w:rsidP="00F5070F">
            <w:pPr>
              <w:widowControl/>
              <w:suppressAutoHyphens w:val="0"/>
              <w:jc w:val="center"/>
              <w:rPr>
                <w:bCs/>
                <w:kern w:val="0"/>
                <w:sz w:val="20"/>
                <w:szCs w:val="20"/>
              </w:rPr>
            </w:pPr>
            <w:r w:rsidRPr="00D07436">
              <w:rPr>
                <w:bCs/>
                <w:kern w:val="0"/>
                <w:sz w:val="20"/>
                <w:szCs w:val="20"/>
              </w:rPr>
              <w:t>0,00</w:t>
            </w:r>
          </w:p>
        </w:tc>
        <w:tc>
          <w:tcPr>
            <w:tcW w:w="1134" w:type="dxa"/>
            <w:tcBorders>
              <w:top w:val="single" w:sz="4" w:space="0" w:color="auto"/>
              <w:left w:val="nil"/>
              <w:bottom w:val="single" w:sz="4" w:space="0" w:color="auto"/>
              <w:right w:val="single" w:sz="4" w:space="0" w:color="auto"/>
            </w:tcBorders>
            <w:noWrap/>
            <w:vAlign w:val="center"/>
          </w:tcPr>
          <w:p w14:paraId="76AABC35" w14:textId="77777777" w:rsidR="00F5070F" w:rsidRPr="00D07436" w:rsidRDefault="00F5070F" w:rsidP="00F5070F">
            <w:pPr>
              <w:widowControl/>
              <w:suppressAutoHyphens w:val="0"/>
              <w:jc w:val="center"/>
              <w:rPr>
                <w:bCs/>
                <w:kern w:val="0"/>
                <w:sz w:val="20"/>
                <w:szCs w:val="20"/>
              </w:rPr>
            </w:pPr>
            <w:r w:rsidRPr="00D07436">
              <w:rPr>
                <w:bCs/>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14:paraId="0F034793" w14:textId="77777777" w:rsidR="00F5070F" w:rsidRPr="00D07436" w:rsidRDefault="00F5070F" w:rsidP="00F5070F">
            <w:pPr>
              <w:jc w:val="center"/>
              <w:rPr>
                <w:bCs/>
                <w:sz w:val="20"/>
                <w:szCs w:val="20"/>
              </w:rPr>
            </w:pPr>
            <w:r w:rsidRPr="00D07436">
              <w:rPr>
                <w:bCs/>
                <w:sz w:val="20"/>
                <w:szCs w:val="20"/>
              </w:rPr>
              <w:t>500,00</w:t>
            </w:r>
          </w:p>
        </w:tc>
      </w:tr>
      <w:tr w:rsidR="00F5070F" w:rsidRPr="00B479BD" w14:paraId="5DA0A448" w14:textId="77777777" w:rsidTr="00F5070F">
        <w:trPr>
          <w:trHeight w:val="572"/>
        </w:trPr>
        <w:tc>
          <w:tcPr>
            <w:tcW w:w="567" w:type="dxa"/>
            <w:vMerge w:val="restart"/>
            <w:tcBorders>
              <w:top w:val="single" w:sz="4" w:space="0" w:color="auto"/>
              <w:left w:val="single" w:sz="4" w:space="0" w:color="auto"/>
              <w:right w:val="single" w:sz="4" w:space="0" w:color="auto"/>
            </w:tcBorders>
            <w:vAlign w:val="center"/>
          </w:tcPr>
          <w:p w14:paraId="4E31C5B8" w14:textId="77777777" w:rsidR="00F5070F" w:rsidRPr="00B479BD" w:rsidRDefault="00F5070F" w:rsidP="00F5070F">
            <w:pPr>
              <w:widowControl/>
              <w:suppressAutoHyphens w:val="0"/>
              <w:jc w:val="center"/>
              <w:rPr>
                <w:kern w:val="0"/>
                <w:sz w:val="20"/>
                <w:szCs w:val="20"/>
              </w:rPr>
            </w:pPr>
            <w:r>
              <w:rPr>
                <w:kern w:val="0"/>
                <w:sz w:val="20"/>
                <w:szCs w:val="20"/>
              </w:rPr>
              <w:lastRenderedPageBreak/>
              <w:t>12</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667AF60A" w14:textId="77777777" w:rsidR="00F5070F" w:rsidRPr="00B479BD" w:rsidRDefault="00F5070F" w:rsidP="00F5070F">
            <w:pPr>
              <w:widowControl/>
              <w:suppressAutoHyphens w:val="0"/>
              <w:jc w:val="center"/>
              <w:rPr>
                <w:b/>
                <w:kern w:val="0"/>
                <w:sz w:val="20"/>
                <w:szCs w:val="20"/>
              </w:rPr>
            </w:pPr>
            <w:r w:rsidRPr="00B479BD">
              <w:rPr>
                <w:b/>
                <w:kern w:val="0"/>
                <w:sz w:val="20"/>
                <w:szCs w:val="20"/>
              </w:rPr>
              <w:t>Подпрограмма 3</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14:paraId="163DC171" w14:textId="77777777" w:rsidR="00F5070F" w:rsidRPr="00B479BD" w:rsidRDefault="00F5070F" w:rsidP="00F5070F">
            <w:pPr>
              <w:rPr>
                <w:b/>
                <w:sz w:val="20"/>
                <w:szCs w:val="20"/>
              </w:rPr>
            </w:pPr>
            <w:r w:rsidRPr="00B479BD">
              <w:rPr>
                <w:b/>
                <w:sz w:val="20"/>
                <w:szCs w:val="20"/>
              </w:rPr>
              <w:t>«Переселение граждан из аварийного жилищного фонда»</w:t>
            </w:r>
          </w:p>
        </w:tc>
        <w:tc>
          <w:tcPr>
            <w:tcW w:w="1984" w:type="dxa"/>
            <w:tcBorders>
              <w:top w:val="single" w:sz="4" w:space="0" w:color="auto"/>
              <w:left w:val="nil"/>
              <w:bottom w:val="single" w:sz="4" w:space="0" w:color="auto"/>
              <w:right w:val="single" w:sz="4" w:space="0" w:color="auto"/>
            </w:tcBorders>
            <w:vAlign w:val="center"/>
          </w:tcPr>
          <w:p w14:paraId="5A32BD6D" w14:textId="77777777" w:rsidR="00F5070F" w:rsidRPr="00B479BD" w:rsidRDefault="00F5070F" w:rsidP="00F5070F">
            <w:pPr>
              <w:widowControl/>
              <w:suppressAutoHyphens w:val="0"/>
              <w:rPr>
                <w:b/>
                <w:kern w:val="0"/>
                <w:sz w:val="20"/>
                <w:szCs w:val="20"/>
              </w:rPr>
            </w:pPr>
            <w:r w:rsidRPr="00B479BD">
              <w:rPr>
                <w:b/>
                <w:sz w:val="20"/>
                <w:szCs w:val="20"/>
              </w:rPr>
              <w:t>всего, в том числе:</w:t>
            </w:r>
          </w:p>
        </w:tc>
        <w:tc>
          <w:tcPr>
            <w:tcW w:w="709" w:type="dxa"/>
            <w:tcBorders>
              <w:top w:val="single" w:sz="4" w:space="0" w:color="auto"/>
              <w:left w:val="nil"/>
              <w:bottom w:val="single" w:sz="4" w:space="0" w:color="auto"/>
              <w:right w:val="single" w:sz="4" w:space="0" w:color="auto"/>
            </w:tcBorders>
            <w:noWrap/>
            <w:vAlign w:val="center"/>
          </w:tcPr>
          <w:p w14:paraId="6799F355"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14:paraId="181903EF"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276" w:type="dxa"/>
            <w:tcBorders>
              <w:top w:val="single" w:sz="4" w:space="0" w:color="auto"/>
              <w:left w:val="nil"/>
              <w:bottom w:val="single" w:sz="4" w:space="0" w:color="auto"/>
              <w:right w:val="single" w:sz="4" w:space="0" w:color="auto"/>
            </w:tcBorders>
            <w:noWrap/>
            <w:vAlign w:val="center"/>
          </w:tcPr>
          <w:p w14:paraId="12B8AB90"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8" w:type="dxa"/>
            <w:tcBorders>
              <w:top w:val="single" w:sz="4" w:space="0" w:color="auto"/>
              <w:left w:val="nil"/>
              <w:bottom w:val="single" w:sz="4" w:space="0" w:color="auto"/>
              <w:right w:val="single" w:sz="4" w:space="0" w:color="auto"/>
            </w:tcBorders>
            <w:noWrap/>
            <w:vAlign w:val="center"/>
          </w:tcPr>
          <w:p w14:paraId="519A6E94"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14:paraId="2C91179B" w14:textId="77777777" w:rsidR="00F5070F" w:rsidRPr="00B479BD" w:rsidRDefault="00F5070F" w:rsidP="00F5070F">
            <w:pPr>
              <w:widowControl/>
              <w:suppressAutoHyphens w:val="0"/>
              <w:jc w:val="center"/>
              <w:rPr>
                <w:b/>
                <w:kern w:val="0"/>
                <w:sz w:val="20"/>
                <w:szCs w:val="20"/>
              </w:rPr>
            </w:pPr>
            <w:r>
              <w:rPr>
                <w:b/>
                <w:kern w:val="0"/>
                <w:sz w:val="20"/>
                <w:szCs w:val="20"/>
              </w:rPr>
              <w:t>254 318,48</w:t>
            </w:r>
          </w:p>
        </w:tc>
        <w:tc>
          <w:tcPr>
            <w:tcW w:w="1276" w:type="dxa"/>
            <w:tcBorders>
              <w:top w:val="single" w:sz="4" w:space="0" w:color="auto"/>
              <w:left w:val="nil"/>
              <w:bottom w:val="single" w:sz="4" w:space="0" w:color="auto"/>
              <w:right w:val="single" w:sz="4" w:space="0" w:color="auto"/>
            </w:tcBorders>
            <w:noWrap/>
            <w:vAlign w:val="center"/>
          </w:tcPr>
          <w:p w14:paraId="5543681A" w14:textId="77777777" w:rsidR="00F5070F" w:rsidRPr="00B479BD" w:rsidRDefault="00F5070F" w:rsidP="00F5070F">
            <w:pPr>
              <w:widowControl/>
              <w:suppressAutoHyphens w:val="0"/>
              <w:jc w:val="center"/>
              <w:rPr>
                <w:b/>
                <w:kern w:val="0"/>
                <w:sz w:val="20"/>
                <w:szCs w:val="20"/>
              </w:rPr>
            </w:pPr>
            <w:r>
              <w:rPr>
                <w:b/>
                <w:kern w:val="0"/>
                <w:sz w:val="20"/>
                <w:szCs w:val="20"/>
              </w:rPr>
              <w:t>207 182,93</w:t>
            </w:r>
          </w:p>
        </w:tc>
        <w:tc>
          <w:tcPr>
            <w:tcW w:w="1134" w:type="dxa"/>
            <w:tcBorders>
              <w:top w:val="single" w:sz="4" w:space="0" w:color="auto"/>
              <w:left w:val="nil"/>
              <w:bottom w:val="single" w:sz="4" w:space="0" w:color="auto"/>
              <w:right w:val="single" w:sz="4" w:space="0" w:color="auto"/>
            </w:tcBorders>
            <w:noWrap/>
            <w:vAlign w:val="center"/>
          </w:tcPr>
          <w:p w14:paraId="15FDA2A3" w14:textId="77777777" w:rsidR="00F5070F" w:rsidRPr="00B479BD" w:rsidRDefault="00F5070F" w:rsidP="00F5070F">
            <w:pPr>
              <w:widowControl/>
              <w:suppressAutoHyphens w:val="0"/>
              <w:jc w:val="center"/>
              <w:rPr>
                <w:b/>
                <w:kern w:val="0"/>
                <w:sz w:val="20"/>
                <w:szCs w:val="20"/>
              </w:rPr>
            </w:pPr>
            <w:r>
              <w:rPr>
                <w:b/>
                <w:kern w:val="0"/>
                <w:sz w:val="20"/>
                <w:szCs w:val="20"/>
              </w:rPr>
              <w:t>359 158,59</w:t>
            </w:r>
          </w:p>
        </w:tc>
        <w:tc>
          <w:tcPr>
            <w:tcW w:w="1134" w:type="dxa"/>
            <w:tcBorders>
              <w:top w:val="single" w:sz="4" w:space="0" w:color="auto"/>
              <w:left w:val="nil"/>
              <w:bottom w:val="single" w:sz="4" w:space="0" w:color="auto"/>
              <w:right w:val="single" w:sz="4" w:space="0" w:color="auto"/>
            </w:tcBorders>
            <w:vAlign w:val="center"/>
          </w:tcPr>
          <w:p w14:paraId="3E54FDFD" w14:textId="77777777" w:rsidR="00F5070F" w:rsidRPr="00B479BD" w:rsidRDefault="00F5070F" w:rsidP="00F5070F">
            <w:pPr>
              <w:widowControl/>
              <w:suppressAutoHyphens w:val="0"/>
              <w:jc w:val="center"/>
              <w:rPr>
                <w:b/>
                <w:kern w:val="0"/>
                <w:sz w:val="20"/>
                <w:szCs w:val="20"/>
              </w:rPr>
            </w:pPr>
            <w:r>
              <w:rPr>
                <w:b/>
                <w:kern w:val="0"/>
                <w:sz w:val="20"/>
                <w:szCs w:val="20"/>
              </w:rPr>
              <w:t>820 660,00</w:t>
            </w:r>
          </w:p>
        </w:tc>
      </w:tr>
      <w:tr w:rsidR="00F5070F" w:rsidRPr="00B479BD" w14:paraId="451268CB" w14:textId="77777777" w:rsidTr="00F5070F">
        <w:trPr>
          <w:trHeight w:val="413"/>
        </w:trPr>
        <w:tc>
          <w:tcPr>
            <w:tcW w:w="567" w:type="dxa"/>
            <w:vMerge/>
            <w:tcBorders>
              <w:left w:val="single" w:sz="4" w:space="0" w:color="auto"/>
              <w:bottom w:val="single" w:sz="4" w:space="0" w:color="auto"/>
              <w:right w:val="single" w:sz="4" w:space="0" w:color="auto"/>
            </w:tcBorders>
            <w:vAlign w:val="center"/>
          </w:tcPr>
          <w:p w14:paraId="76CB4208" w14:textId="77777777" w:rsidR="00F5070F" w:rsidRPr="00B479BD" w:rsidRDefault="00F5070F" w:rsidP="00F5070F">
            <w:pPr>
              <w:widowControl/>
              <w:suppressAutoHyphens w:val="0"/>
              <w:jc w:val="center"/>
              <w:rPr>
                <w:kern w:val="0"/>
                <w:sz w:val="20"/>
                <w:szCs w:val="20"/>
              </w:rPr>
            </w:pPr>
          </w:p>
        </w:tc>
        <w:tc>
          <w:tcPr>
            <w:tcW w:w="1843" w:type="dxa"/>
            <w:vMerge/>
            <w:tcBorders>
              <w:left w:val="single" w:sz="4" w:space="0" w:color="auto"/>
              <w:bottom w:val="single" w:sz="4" w:space="0" w:color="auto"/>
              <w:right w:val="single" w:sz="4" w:space="0" w:color="auto"/>
            </w:tcBorders>
            <w:vAlign w:val="center"/>
          </w:tcPr>
          <w:p w14:paraId="6EB131FA" w14:textId="77777777" w:rsidR="00F5070F" w:rsidRPr="00B479BD" w:rsidRDefault="00F5070F" w:rsidP="00F5070F">
            <w:pPr>
              <w:widowControl/>
              <w:suppressAutoHyphens w:val="0"/>
              <w:jc w:val="center"/>
              <w:rPr>
                <w:kern w:val="0"/>
                <w:sz w:val="20"/>
                <w:szCs w:val="20"/>
              </w:rPr>
            </w:pPr>
          </w:p>
        </w:tc>
        <w:tc>
          <w:tcPr>
            <w:tcW w:w="2977" w:type="dxa"/>
            <w:vMerge/>
            <w:tcBorders>
              <w:left w:val="single" w:sz="4" w:space="0" w:color="auto"/>
              <w:bottom w:val="single" w:sz="4" w:space="0" w:color="auto"/>
              <w:right w:val="single" w:sz="4" w:space="0" w:color="auto"/>
            </w:tcBorders>
            <w:vAlign w:val="center"/>
          </w:tcPr>
          <w:p w14:paraId="1ED73471" w14:textId="77777777" w:rsidR="00F5070F" w:rsidRPr="00B479BD" w:rsidRDefault="00F5070F" w:rsidP="00F5070F">
            <w:pPr>
              <w:ind w:right="-6"/>
              <w:rPr>
                <w:sz w:val="20"/>
                <w:szCs w:val="20"/>
              </w:rPr>
            </w:pPr>
          </w:p>
        </w:tc>
        <w:tc>
          <w:tcPr>
            <w:tcW w:w="1984" w:type="dxa"/>
            <w:tcBorders>
              <w:top w:val="single" w:sz="4" w:space="0" w:color="auto"/>
              <w:left w:val="nil"/>
              <w:bottom w:val="single" w:sz="4" w:space="0" w:color="auto"/>
              <w:right w:val="single" w:sz="4" w:space="0" w:color="auto"/>
            </w:tcBorders>
            <w:vAlign w:val="center"/>
          </w:tcPr>
          <w:p w14:paraId="410386D4" w14:textId="77777777" w:rsidR="00F5070F" w:rsidRPr="000E0633" w:rsidRDefault="00F5070F" w:rsidP="00F5070F">
            <w:pPr>
              <w:widowControl/>
              <w:suppressAutoHyphens w:val="0"/>
              <w:ind w:left="34"/>
              <w:rPr>
                <w:b/>
                <w:kern w:val="0"/>
                <w:sz w:val="20"/>
                <w:szCs w:val="20"/>
              </w:rPr>
            </w:pPr>
            <w:r w:rsidRPr="000E0633">
              <w:rPr>
                <w:b/>
                <w:kern w:val="0"/>
                <w:sz w:val="20"/>
                <w:szCs w:val="20"/>
              </w:rPr>
              <w:t>Администрация Минусинского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3F583A33" w14:textId="77777777" w:rsidR="00F5070F" w:rsidRPr="00B479BD" w:rsidRDefault="00F5070F" w:rsidP="00F5070F">
            <w:pPr>
              <w:jc w:val="center"/>
              <w:rPr>
                <w:b/>
                <w:sz w:val="20"/>
                <w:szCs w:val="20"/>
              </w:rPr>
            </w:pPr>
            <w:r>
              <w:rPr>
                <w:b/>
                <w:sz w:val="20"/>
                <w:szCs w:val="20"/>
              </w:rPr>
              <w:t>х</w:t>
            </w:r>
          </w:p>
        </w:tc>
        <w:tc>
          <w:tcPr>
            <w:tcW w:w="709" w:type="dxa"/>
            <w:tcBorders>
              <w:top w:val="single" w:sz="4" w:space="0" w:color="auto"/>
              <w:left w:val="nil"/>
              <w:bottom w:val="single" w:sz="4" w:space="0" w:color="auto"/>
              <w:right w:val="single" w:sz="4" w:space="0" w:color="auto"/>
            </w:tcBorders>
            <w:noWrap/>
            <w:vAlign w:val="center"/>
          </w:tcPr>
          <w:p w14:paraId="36BD7F6F" w14:textId="77777777" w:rsidR="00F5070F" w:rsidRPr="00B479BD" w:rsidRDefault="00F5070F" w:rsidP="00F5070F">
            <w:pPr>
              <w:jc w:val="center"/>
              <w:rPr>
                <w:b/>
                <w:sz w:val="20"/>
                <w:szCs w:val="20"/>
              </w:rPr>
            </w:pPr>
            <w:r>
              <w:rPr>
                <w:b/>
                <w:sz w:val="20"/>
                <w:szCs w:val="20"/>
              </w:rPr>
              <w:t>х</w:t>
            </w:r>
          </w:p>
        </w:tc>
        <w:tc>
          <w:tcPr>
            <w:tcW w:w="1276" w:type="dxa"/>
            <w:tcBorders>
              <w:top w:val="single" w:sz="4" w:space="0" w:color="auto"/>
              <w:left w:val="nil"/>
              <w:bottom w:val="single" w:sz="4" w:space="0" w:color="auto"/>
              <w:right w:val="single" w:sz="4" w:space="0" w:color="auto"/>
            </w:tcBorders>
            <w:noWrap/>
            <w:vAlign w:val="center"/>
          </w:tcPr>
          <w:p w14:paraId="1ECE950D" w14:textId="77777777" w:rsidR="00F5070F" w:rsidRPr="00B479BD" w:rsidRDefault="00F5070F" w:rsidP="00F5070F">
            <w:pPr>
              <w:ind w:right="-108" w:hanging="108"/>
              <w:jc w:val="center"/>
              <w:rPr>
                <w:b/>
                <w:sz w:val="20"/>
                <w:szCs w:val="20"/>
              </w:rPr>
            </w:pPr>
            <w:r>
              <w:rPr>
                <w:b/>
                <w:sz w:val="20"/>
                <w:szCs w:val="20"/>
              </w:rPr>
              <w:t>х</w:t>
            </w:r>
          </w:p>
        </w:tc>
        <w:tc>
          <w:tcPr>
            <w:tcW w:w="708" w:type="dxa"/>
            <w:tcBorders>
              <w:top w:val="single" w:sz="4" w:space="0" w:color="auto"/>
              <w:left w:val="nil"/>
              <w:bottom w:val="single" w:sz="4" w:space="0" w:color="auto"/>
              <w:right w:val="single" w:sz="4" w:space="0" w:color="auto"/>
            </w:tcBorders>
            <w:noWrap/>
            <w:vAlign w:val="center"/>
          </w:tcPr>
          <w:p w14:paraId="7638D163"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14:paraId="7CC5AF9C" w14:textId="77777777" w:rsidR="00F5070F" w:rsidRPr="00B479BD" w:rsidRDefault="00F5070F" w:rsidP="00F5070F">
            <w:pPr>
              <w:widowControl/>
              <w:suppressAutoHyphens w:val="0"/>
              <w:jc w:val="center"/>
              <w:rPr>
                <w:b/>
                <w:kern w:val="0"/>
                <w:sz w:val="20"/>
                <w:szCs w:val="20"/>
              </w:rPr>
            </w:pPr>
            <w:r>
              <w:rPr>
                <w:b/>
                <w:kern w:val="0"/>
                <w:sz w:val="20"/>
                <w:szCs w:val="20"/>
              </w:rPr>
              <w:t>254 318,48</w:t>
            </w:r>
          </w:p>
        </w:tc>
        <w:tc>
          <w:tcPr>
            <w:tcW w:w="1276" w:type="dxa"/>
            <w:tcBorders>
              <w:top w:val="single" w:sz="4" w:space="0" w:color="auto"/>
              <w:left w:val="nil"/>
              <w:bottom w:val="single" w:sz="4" w:space="0" w:color="auto"/>
              <w:right w:val="single" w:sz="4" w:space="0" w:color="auto"/>
            </w:tcBorders>
            <w:noWrap/>
            <w:vAlign w:val="center"/>
          </w:tcPr>
          <w:p w14:paraId="46EEDC32" w14:textId="77777777" w:rsidR="00F5070F" w:rsidRPr="00B479BD" w:rsidRDefault="00F5070F" w:rsidP="00F5070F">
            <w:pPr>
              <w:widowControl/>
              <w:suppressAutoHyphens w:val="0"/>
              <w:jc w:val="center"/>
              <w:rPr>
                <w:b/>
                <w:kern w:val="0"/>
                <w:sz w:val="20"/>
                <w:szCs w:val="20"/>
              </w:rPr>
            </w:pPr>
            <w:r>
              <w:rPr>
                <w:b/>
                <w:kern w:val="0"/>
                <w:sz w:val="20"/>
                <w:szCs w:val="20"/>
              </w:rPr>
              <w:t>207 182,93</w:t>
            </w:r>
          </w:p>
        </w:tc>
        <w:tc>
          <w:tcPr>
            <w:tcW w:w="1134" w:type="dxa"/>
            <w:tcBorders>
              <w:top w:val="single" w:sz="4" w:space="0" w:color="auto"/>
              <w:left w:val="nil"/>
              <w:bottom w:val="single" w:sz="4" w:space="0" w:color="auto"/>
              <w:right w:val="single" w:sz="4" w:space="0" w:color="auto"/>
            </w:tcBorders>
            <w:noWrap/>
            <w:vAlign w:val="center"/>
          </w:tcPr>
          <w:p w14:paraId="548252FD" w14:textId="77777777" w:rsidR="00F5070F" w:rsidRPr="00B479BD" w:rsidRDefault="00F5070F" w:rsidP="00F5070F">
            <w:pPr>
              <w:widowControl/>
              <w:suppressAutoHyphens w:val="0"/>
              <w:jc w:val="center"/>
              <w:rPr>
                <w:b/>
                <w:kern w:val="0"/>
                <w:sz w:val="20"/>
                <w:szCs w:val="20"/>
              </w:rPr>
            </w:pPr>
            <w:r>
              <w:rPr>
                <w:b/>
                <w:kern w:val="0"/>
                <w:sz w:val="20"/>
                <w:szCs w:val="20"/>
              </w:rPr>
              <w:t>359 158,59</w:t>
            </w:r>
          </w:p>
        </w:tc>
        <w:tc>
          <w:tcPr>
            <w:tcW w:w="1134" w:type="dxa"/>
            <w:tcBorders>
              <w:top w:val="single" w:sz="4" w:space="0" w:color="auto"/>
              <w:left w:val="nil"/>
              <w:bottom w:val="single" w:sz="4" w:space="0" w:color="auto"/>
              <w:right w:val="single" w:sz="4" w:space="0" w:color="auto"/>
            </w:tcBorders>
            <w:vAlign w:val="center"/>
          </w:tcPr>
          <w:p w14:paraId="26B6922C" w14:textId="77777777" w:rsidR="00F5070F" w:rsidRPr="00B479BD" w:rsidRDefault="00F5070F" w:rsidP="00F5070F">
            <w:pPr>
              <w:widowControl/>
              <w:suppressAutoHyphens w:val="0"/>
              <w:jc w:val="center"/>
              <w:rPr>
                <w:b/>
                <w:kern w:val="0"/>
                <w:sz w:val="20"/>
                <w:szCs w:val="20"/>
              </w:rPr>
            </w:pPr>
            <w:r>
              <w:rPr>
                <w:b/>
                <w:kern w:val="0"/>
                <w:sz w:val="20"/>
                <w:szCs w:val="20"/>
              </w:rPr>
              <w:t>820 660,00</w:t>
            </w:r>
          </w:p>
        </w:tc>
      </w:tr>
      <w:tr w:rsidR="00F5070F" w:rsidRPr="00B479BD" w14:paraId="22E0AE0A" w14:textId="77777777" w:rsidTr="00F5070F">
        <w:trPr>
          <w:trHeight w:val="828"/>
        </w:trPr>
        <w:tc>
          <w:tcPr>
            <w:tcW w:w="567" w:type="dxa"/>
            <w:tcBorders>
              <w:top w:val="single" w:sz="4" w:space="0" w:color="auto"/>
              <w:left w:val="single" w:sz="4" w:space="0" w:color="auto"/>
              <w:right w:val="single" w:sz="4" w:space="0" w:color="auto"/>
            </w:tcBorders>
            <w:vAlign w:val="center"/>
          </w:tcPr>
          <w:p w14:paraId="6E4B002C" w14:textId="77777777" w:rsidR="00F5070F" w:rsidRPr="00B479BD" w:rsidRDefault="00F5070F" w:rsidP="00F5070F">
            <w:pPr>
              <w:widowControl/>
              <w:suppressAutoHyphens w:val="0"/>
              <w:jc w:val="center"/>
              <w:rPr>
                <w:kern w:val="0"/>
                <w:sz w:val="20"/>
                <w:szCs w:val="20"/>
              </w:rPr>
            </w:pPr>
            <w:r>
              <w:rPr>
                <w:kern w:val="0"/>
                <w:sz w:val="20"/>
                <w:szCs w:val="20"/>
              </w:rPr>
              <w:t>13</w:t>
            </w:r>
          </w:p>
        </w:tc>
        <w:tc>
          <w:tcPr>
            <w:tcW w:w="1843" w:type="dxa"/>
            <w:tcBorders>
              <w:top w:val="single" w:sz="4" w:space="0" w:color="auto"/>
              <w:left w:val="single" w:sz="4" w:space="0" w:color="auto"/>
              <w:right w:val="single" w:sz="4" w:space="0" w:color="auto"/>
            </w:tcBorders>
            <w:vAlign w:val="center"/>
          </w:tcPr>
          <w:p w14:paraId="4E527C50" w14:textId="77777777" w:rsidR="00F5070F" w:rsidRPr="00B479BD" w:rsidRDefault="00F5070F" w:rsidP="00F5070F">
            <w:pPr>
              <w:widowControl/>
              <w:suppressAutoHyphens w:val="0"/>
              <w:jc w:val="center"/>
              <w:rPr>
                <w:kern w:val="0"/>
                <w:sz w:val="20"/>
                <w:szCs w:val="20"/>
              </w:rPr>
            </w:pPr>
            <w:r w:rsidRPr="00B479BD">
              <w:rPr>
                <w:kern w:val="0"/>
                <w:sz w:val="20"/>
                <w:szCs w:val="20"/>
              </w:rPr>
              <w:t>Мероприятие 3.1</w:t>
            </w:r>
          </w:p>
        </w:tc>
        <w:tc>
          <w:tcPr>
            <w:tcW w:w="2977" w:type="dxa"/>
            <w:tcBorders>
              <w:top w:val="single" w:sz="4" w:space="0" w:color="auto"/>
              <w:left w:val="single" w:sz="4" w:space="0" w:color="auto"/>
              <w:right w:val="single" w:sz="4" w:space="0" w:color="auto"/>
            </w:tcBorders>
            <w:vAlign w:val="center"/>
          </w:tcPr>
          <w:p w14:paraId="4D77EB4B" w14:textId="77777777" w:rsidR="00F5070F" w:rsidRPr="00B479BD" w:rsidRDefault="00F5070F" w:rsidP="00F5070F">
            <w:pPr>
              <w:ind w:right="-6"/>
              <w:rPr>
                <w:sz w:val="20"/>
                <w:szCs w:val="20"/>
              </w:rPr>
            </w:pPr>
          </w:p>
          <w:p w14:paraId="0C8A7B1C" w14:textId="77777777" w:rsidR="00F5070F" w:rsidRPr="00B479BD" w:rsidRDefault="00F5070F" w:rsidP="00F5070F">
            <w:pPr>
              <w:ind w:right="-6"/>
              <w:rPr>
                <w:sz w:val="20"/>
                <w:szCs w:val="20"/>
              </w:rPr>
            </w:pPr>
            <w:r w:rsidRPr="00B479BD">
              <w:rPr>
                <w:sz w:val="20"/>
                <w:szCs w:val="20"/>
              </w:rPr>
              <w:t>Расходы на реализацию мероприятий по переселению граждан, проживающих в жилых помещениях, непригодных для проживания, в многоквартирных домах, признанных аварийными и подлежащими сносу или реконструкции</w:t>
            </w:r>
          </w:p>
          <w:p w14:paraId="37A19300" w14:textId="77777777" w:rsidR="00F5070F" w:rsidRPr="00B479BD" w:rsidRDefault="00F5070F" w:rsidP="00F5070F">
            <w:pPr>
              <w:ind w:right="-6"/>
              <w:rPr>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4C9138D2"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7A3DB79D" w14:textId="77777777" w:rsidR="00F5070F" w:rsidRPr="00B479BD" w:rsidRDefault="00F5070F" w:rsidP="00F5070F">
            <w:pPr>
              <w:widowControl/>
              <w:suppressAutoHyphens w:val="0"/>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2CB9EE62" w14:textId="77777777" w:rsidR="00F5070F" w:rsidRPr="00B479BD" w:rsidRDefault="00F5070F" w:rsidP="00F5070F">
            <w:pPr>
              <w:widowControl/>
              <w:suppressAutoHyphens w:val="0"/>
              <w:jc w:val="center"/>
              <w:rPr>
                <w:kern w:val="0"/>
                <w:sz w:val="20"/>
                <w:szCs w:val="20"/>
              </w:rPr>
            </w:pPr>
            <w:r>
              <w:rPr>
                <w:kern w:val="0"/>
                <w:sz w:val="20"/>
                <w:szCs w:val="20"/>
              </w:rPr>
              <w:t>0501</w:t>
            </w:r>
          </w:p>
        </w:tc>
        <w:tc>
          <w:tcPr>
            <w:tcW w:w="1276" w:type="dxa"/>
            <w:tcBorders>
              <w:top w:val="single" w:sz="4" w:space="0" w:color="auto"/>
              <w:left w:val="nil"/>
              <w:bottom w:val="single" w:sz="4" w:space="0" w:color="auto"/>
              <w:right w:val="single" w:sz="4" w:space="0" w:color="auto"/>
            </w:tcBorders>
            <w:noWrap/>
            <w:vAlign w:val="center"/>
          </w:tcPr>
          <w:p w14:paraId="73FAF240" w14:textId="77777777" w:rsidR="00F5070F" w:rsidRPr="00D53FFB" w:rsidRDefault="00F5070F" w:rsidP="00F5070F">
            <w:pPr>
              <w:widowControl/>
              <w:suppressAutoHyphens w:val="0"/>
              <w:rPr>
                <w:kern w:val="0"/>
                <w:sz w:val="20"/>
                <w:szCs w:val="20"/>
              </w:rPr>
            </w:pPr>
            <w:r w:rsidRPr="00D53FFB">
              <w:rPr>
                <w:kern w:val="0"/>
                <w:sz w:val="20"/>
                <w:szCs w:val="20"/>
              </w:rPr>
              <w:t>04300S4620</w:t>
            </w:r>
          </w:p>
        </w:tc>
        <w:tc>
          <w:tcPr>
            <w:tcW w:w="708" w:type="dxa"/>
            <w:tcBorders>
              <w:top w:val="single" w:sz="4" w:space="0" w:color="auto"/>
              <w:left w:val="nil"/>
              <w:bottom w:val="single" w:sz="4" w:space="0" w:color="auto"/>
              <w:right w:val="single" w:sz="4" w:space="0" w:color="auto"/>
            </w:tcBorders>
            <w:noWrap/>
            <w:vAlign w:val="center"/>
          </w:tcPr>
          <w:p w14:paraId="7D2C7A7B" w14:textId="77777777" w:rsidR="00F5070F" w:rsidRPr="00B479BD" w:rsidRDefault="00F5070F" w:rsidP="00F5070F">
            <w:pPr>
              <w:widowControl/>
              <w:suppressAutoHyphens w:val="0"/>
              <w:jc w:val="center"/>
              <w:rPr>
                <w:kern w:val="0"/>
                <w:sz w:val="20"/>
                <w:szCs w:val="20"/>
              </w:rPr>
            </w:pPr>
            <w:r>
              <w:rPr>
                <w:kern w:val="0"/>
                <w:sz w:val="20"/>
                <w:szCs w:val="20"/>
              </w:rPr>
              <w:t>410</w:t>
            </w:r>
          </w:p>
        </w:tc>
        <w:tc>
          <w:tcPr>
            <w:tcW w:w="1134" w:type="dxa"/>
            <w:tcBorders>
              <w:top w:val="single" w:sz="4" w:space="0" w:color="auto"/>
              <w:left w:val="nil"/>
              <w:bottom w:val="single" w:sz="4" w:space="0" w:color="auto"/>
              <w:right w:val="single" w:sz="4" w:space="0" w:color="auto"/>
            </w:tcBorders>
            <w:noWrap/>
            <w:vAlign w:val="center"/>
          </w:tcPr>
          <w:p w14:paraId="2E63BCFE" w14:textId="77777777" w:rsidR="00F5070F" w:rsidRPr="00B479BD" w:rsidRDefault="00F5070F" w:rsidP="00F5070F">
            <w:pPr>
              <w:widowControl/>
              <w:suppressAutoHyphens w:val="0"/>
              <w:jc w:val="center"/>
              <w:rPr>
                <w:kern w:val="0"/>
                <w:sz w:val="20"/>
                <w:szCs w:val="20"/>
              </w:rPr>
            </w:pPr>
            <w:r w:rsidRPr="00D07436">
              <w:rPr>
                <w:bCs/>
                <w:kern w:val="0"/>
                <w:sz w:val="20"/>
                <w:szCs w:val="20"/>
              </w:rPr>
              <w:t>500,00</w:t>
            </w:r>
          </w:p>
        </w:tc>
        <w:tc>
          <w:tcPr>
            <w:tcW w:w="1276" w:type="dxa"/>
            <w:tcBorders>
              <w:top w:val="single" w:sz="4" w:space="0" w:color="auto"/>
              <w:left w:val="nil"/>
              <w:bottom w:val="single" w:sz="4" w:space="0" w:color="auto"/>
              <w:right w:val="single" w:sz="4" w:space="0" w:color="auto"/>
            </w:tcBorders>
            <w:noWrap/>
            <w:vAlign w:val="center"/>
          </w:tcPr>
          <w:p w14:paraId="43561CF0" w14:textId="77777777" w:rsidR="00F5070F" w:rsidRPr="00B479BD" w:rsidRDefault="00F5070F" w:rsidP="00F5070F">
            <w:pPr>
              <w:widowControl/>
              <w:suppressAutoHyphens w:val="0"/>
              <w:jc w:val="center"/>
              <w:rPr>
                <w:kern w:val="0"/>
                <w:sz w:val="20"/>
                <w:szCs w:val="20"/>
              </w:rPr>
            </w:pPr>
            <w:r w:rsidRPr="00D07436">
              <w:rPr>
                <w:bCs/>
                <w:kern w:val="0"/>
                <w:sz w:val="20"/>
                <w:szCs w:val="20"/>
              </w:rPr>
              <w:t>0,00</w:t>
            </w:r>
          </w:p>
        </w:tc>
        <w:tc>
          <w:tcPr>
            <w:tcW w:w="1134" w:type="dxa"/>
            <w:tcBorders>
              <w:top w:val="single" w:sz="4" w:space="0" w:color="auto"/>
              <w:left w:val="nil"/>
              <w:bottom w:val="single" w:sz="4" w:space="0" w:color="auto"/>
              <w:right w:val="single" w:sz="4" w:space="0" w:color="auto"/>
            </w:tcBorders>
            <w:noWrap/>
            <w:vAlign w:val="center"/>
          </w:tcPr>
          <w:p w14:paraId="59A0F3A9" w14:textId="77777777" w:rsidR="00F5070F" w:rsidRPr="00B479BD" w:rsidRDefault="00F5070F" w:rsidP="00F5070F">
            <w:pPr>
              <w:widowControl/>
              <w:suppressAutoHyphens w:val="0"/>
              <w:jc w:val="center"/>
              <w:rPr>
                <w:kern w:val="0"/>
                <w:sz w:val="20"/>
                <w:szCs w:val="20"/>
              </w:rPr>
            </w:pPr>
            <w:r w:rsidRPr="00D07436">
              <w:rPr>
                <w:bCs/>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14:paraId="0EB07762" w14:textId="77777777" w:rsidR="00F5070F" w:rsidRPr="00B479BD" w:rsidRDefault="00F5070F" w:rsidP="00F5070F">
            <w:pPr>
              <w:widowControl/>
              <w:suppressAutoHyphens w:val="0"/>
              <w:jc w:val="center"/>
              <w:rPr>
                <w:kern w:val="0"/>
                <w:sz w:val="20"/>
                <w:szCs w:val="20"/>
              </w:rPr>
            </w:pPr>
            <w:r w:rsidRPr="00D07436">
              <w:rPr>
                <w:bCs/>
                <w:sz w:val="20"/>
                <w:szCs w:val="20"/>
              </w:rPr>
              <w:t>500,00</w:t>
            </w:r>
          </w:p>
        </w:tc>
      </w:tr>
      <w:tr w:rsidR="00F5070F" w:rsidRPr="00B479BD" w14:paraId="541F8BFF" w14:textId="77777777" w:rsidTr="00F5070F">
        <w:trPr>
          <w:trHeight w:val="828"/>
        </w:trPr>
        <w:tc>
          <w:tcPr>
            <w:tcW w:w="567" w:type="dxa"/>
            <w:tcBorders>
              <w:top w:val="single" w:sz="4" w:space="0" w:color="auto"/>
              <w:left w:val="single" w:sz="4" w:space="0" w:color="auto"/>
              <w:right w:val="single" w:sz="4" w:space="0" w:color="auto"/>
            </w:tcBorders>
            <w:vAlign w:val="center"/>
          </w:tcPr>
          <w:p w14:paraId="20817B65" w14:textId="77777777" w:rsidR="00F5070F" w:rsidRPr="00B479BD" w:rsidRDefault="00F5070F" w:rsidP="00F5070F">
            <w:pPr>
              <w:widowControl/>
              <w:suppressAutoHyphens w:val="0"/>
              <w:jc w:val="center"/>
              <w:rPr>
                <w:kern w:val="0"/>
                <w:sz w:val="20"/>
                <w:szCs w:val="20"/>
              </w:rPr>
            </w:pPr>
            <w:r>
              <w:rPr>
                <w:kern w:val="0"/>
                <w:sz w:val="20"/>
                <w:szCs w:val="20"/>
              </w:rPr>
              <w:t>14</w:t>
            </w:r>
          </w:p>
        </w:tc>
        <w:tc>
          <w:tcPr>
            <w:tcW w:w="1843" w:type="dxa"/>
            <w:tcBorders>
              <w:top w:val="single" w:sz="4" w:space="0" w:color="auto"/>
              <w:left w:val="single" w:sz="4" w:space="0" w:color="auto"/>
              <w:right w:val="single" w:sz="4" w:space="0" w:color="auto"/>
            </w:tcBorders>
            <w:vAlign w:val="center"/>
          </w:tcPr>
          <w:p w14:paraId="2267894A" w14:textId="77777777" w:rsidR="00F5070F" w:rsidRPr="00B479BD" w:rsidRDefault="00F5070F" w:rsidP="00F5070F">
            <w:pPr>
              <w:widowControl/>
              <w:suppressAutoHyphens w:val="0"/>
              <w:jc w:val="center"/>
              <w:rPr>
                <w:kern w:val="0"/>
                <w:sz w:val="20"/>
                <w:szCs w:val="20"/>
              </w:rPr>
            </w:pPr>
            <w:r w:rsidRPr="00B479BD">
              <w:rPr>
                <w:kern w:val="0"/>
                <w:sz w:val="20"/>
                <w:szCs w:val="20"/>
              </w:rPr>
              <w:t>Мероприятие 3.2</w:t>
            </w:r>
          </w:p>
        </w:tc>
        <w:tc>
          <w:tcPr>
            <w:tcW w:w="2977" w:type="dxa"/>
            <w:tcBorders>
              <w:top w:val="single" w:sz="4" w:space="0" w:color="auto"/>
              <w:left w:val="single" w:sz="4" w:space="0" w:color="auto"/>
              <w:right w:val="single" w:sz="4" w:space="0" w:color="auto"/>
            </w:tcBorders>
            <w:vAlign w:val="center"/>
          </w:tcPr>
          <w:p w14:paraId="790AAD2D" w14:textId="77777777" w:rsidR="00F5070F" w:rsidRPr="00B479BD" w:rsidRDefault="00F5070F" w:rsidP="00F5070F">
            <w:pPr>
              <w:ind w:right="-6"/>
              <w:rPr>
                <w:sz w:val="20"/>
                <w:szCs w:val="20"/>
              </w:rPr>
            </w:pPr>
            <w:r w:rsidRPr="00B479BD">
              <w:rPr>
                <w:sz w:val="20"/>
                <w:szCs w:val="20"/>
              </w:rPr>
              <w:t>Обеспечение мероприятий по переселению граждан из аварийного жилищного фонда</w:t>
            </w:r>
          </w:p>
          <w:p w14:paraId="29A29AA0" w14:textId="77777777" w:rsidR="00F5070F" w:rsidRPr="00B479BD" w:rsidRDefault="00F5070F" w:rsidP="00F5070F">
            <w:pPr>
              <w:ind w:right="-6"/>
              <w:rPr>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5E12A897"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0CDA991A" w14:textId="77777777" w:rsidR="00F5070F" w:rsidRPr="00B479BD" w:rsidRDefault="00F5070F" w:rsidP="00F5070F">
            <w:pPr>
              <w:widowControl/>
              <w:suppressAutoHyphens w:val="0"/>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393031AB" w14:textId="77777777" w:rsidR="00F5070F" w:rsidRPr="00B479BD" w:rsidRDefault="00F5070F" w:rsidP="00F5070F">
            <w:pPr>
              <w:widowControl/>
              <w:suppressAutoHyphens w:val="0"/>
              <w:jc w:val="center"/>
              <w:rPr>
                <w:kern w:val="0"/>
                <w:sz w:val="20"/>
                <w:szCs w:val="20"/>
              </w:rPr>
            </w:pPr>
            <w:r>
              <w:rPr>
                <w:kern w:val="0"/>
                <w:sz w:val="20"/>
                <w:szCs w:val="20"/>
              </w:rPr>
              <w:t>0501</w:t>
            </w:r>
          </w:p>
        </w:tc>
        <w:tc>
          <w:tcPr>
            <w:tcW w:w="1276" w:type="dxa"/>
            <w:tcBorders>
              <w:top w:val="single" w:sz="4" w:space="0" w:color="auto"/>
              <w:left w:val="nil"/>
              <w:bottom w:val="single" w:sz="4" w:space="0" w:color="auto"/>
              <w:right w:val="single" w:sz="4" w:space="0" w:color="auto"/>
            </w:tcBorders>
            <w:noWrap/>
            <w:vAlign w:val="center"/>
          </w:tcPr>
          <w:p w14:paraId="08EE41F2" w14:textId="77777777" w:rsidR="00F5070F" w:rsidRPr="00B479BD" w:rsidRDefault="00F5070F" w:rsidP="00F5070F">
            <w:pPr>
              <w:widowControl/>
              <w:suppressAutoHyphens w:val="0"/>
              <w:jc w:val="center"/>
              <w:rPr>
                <w:kern w:val="0"/>
                <w:sz w:val="20"/>
                <w:szCs w:val="20"/>
                <w:lang w:val="en-US"/>
              </w:rPr>
            </w:pPr>
            <w:r w:rsidRPr="00D53FFB">
              <w:rPr>
                <w:kern w:val="0"/>
                <w:sz w:val="20"/>
                <w:szCs w:val="20"/>
                <w:lang w:val="en-US"/>
              </w:rPr>
              <w:t>043И267484</w:t>
            </w:r>
          </w:p>
        </w:tc>
        <w:tc>
          <w:tcPr>
            <w:tcW w:w="708" w:type="dxa"/>
            <w:tcBorders>
              <w:top w:val="single" w:sz="4" w:space="0" w:color="auto"/>
              <w:left w:val="nil"/>
              <w:bottom w:val="single" w:sz="4" w:space="0" w:color="auto"/>
              <w:right w:val="single" w:sz="4" w:space="0" w:color="auto"/>
            </w:tcBorders>
            <w:noWrap/>
            <w:vAlign w:val="center"/>
          </w:tcPr>
          <w:p w14:paraId="376485B4" w14:textId="77777777" w:rsidR="00F5070F" w:rsidRPr="00D53FFB" w:rsidRDefault="00F5070F" w:rsidP="00F5070F">
            <w:pPr>
              <w:widowControl/>
              <w:suppressAutoHyphens w:val="0"/>
              <w:jc w:val="center"/>
              <w:rPr>
                <w:kern w:val="0"/>
                <w:sz w:val="20"/>
                <w:szCs w:val="20"/>
              </w:rPr>
            </w:pPr>
            <w:r>
              <w:rPr>
                <w:kern w:val="0"/>
                <w:sz w:val="20"/>
                <w:szCs w:val="20"/>
              </w:rPr>
              <w:t>410</w:t>
            </w:r>
          </w:p>
        </w:tc>
        <w:tc>
          <w:tcPr>
            <w:tcW w:w="1134" w:type="dxa"/>
            <w:tcBorders>
              <w:top w:val="single" w:sz="4" w:space="0" w:color="auto"/>
              <w:left w:val="nil"/>
              <w:bottom w:val="single" w:sz="4" w:space="0" w:color="auto"/>
              <w:right w:val="single" w:sz="4" w:space="0" w:color="auto"/>
            </w:tcBorders>
            <w:noWrap/>
            <w:vAlign w:val="center"/>
          </w:tcPr>
          <w:p w14:paraId="266A2B5A" w14:textId="77777777" w:rsidR="00F5070F" w:rsidRPr="00CB6FE0" w:rsidRDefault="00F5070F" w:rsidP="00F5070F">
            <w:pPr>
              <w:widowControl/>
              <w:suppressAutoHyphens w:val="0"/>
              <w:jc w:val="center"/>
              <w:rPr>
                <w:kern w:val="0"/>
                <w:sz w:val="20"/>
                <w:szCs w:val="20"/>
              </w:rPr>
            </w:pPr>
            <w:r>
              <w:rPr>
                <w:kern w:val="0"/>
                <w:sz w:val="20"/>
                <w:szCs w:val="20"/>
              </w:rPr>
              <w:t>184 292,30</w:t>
            </w:r>
          </w:p>
        </w:tc>
        <w:tc>
          <w:tcPr>
            <w:tcW w:w="1276" w:type="dxa"/>
            <w:tcBorders>
              <w:top w:val="single" w:sz="4" w:space="0" w:color="auto"/>
              <w:left w:val="nil"/>
              <w:bottom w:val="single" w:sz="4" w:space="0" w:color="auto"/>
              <w:right w:val="single" w:sz="4" w:space="0" w:color="auto"/>
            </w:tcBorders>
            <w:noWrap/>
            <w:vAlign w:val="center"/>
          </w:tcPr>
          <w:p w14:paraId="520DD0D2" w14:textId="77777777" w:rsidR="00F5070F" w:rsidRPr="00B479BD" w:rsidRDefault="00F5070F" w:rsidP="00F5070F">
            <w:pPr>
              <w:widowControl/>
              <w:suppressAutoHyphens w:val="0"/>
              <w:jc w:val="center"/>
              <w:rPr>
                <w:kern w:val="0"/>
                <w:sz w:val="20"/>
                <w:szCs w:val="20"/>
              </w:rPr>
            </w:pPr>
            <w:r>
              <w:rPr>
                <w:kern w:val="0"/>
                <w:sz w:val="20"/>
                <w:szCs w:val="20"/>
              </w:rPr>
              <w:t>146 507,10</w:t>
            </w:r>
          </w:p>
        </w:tc>
        <w:tc>
          <w:tcPr>
            <w:tcW w:w="1134" w:type="dxa"/>
            <w:tcBorders>
              <w:top w:val="single" w:sz="4" w:space="0" w:color="auto"/>
              <w:left w:val="nil"/>
              <w:bottom w:val="single" w:sz="4" w:space="0" w:color="auto"/>
              <w:right w:val="single" w:sz="4" w:space="0" w:color="auto"/>
            </w:tcBorders>
            <w:noWrap/>
            <w:vAlign w:val="center"/>
          </w:tcPr>
          <w:p w14:paraId="7710D9CF" w14:textId="77777777" w:rsidR="00F5070F" w:rsidRPr="00B479BD" w:rsidRDefault="00F5070F" w:rsidP="00F5070F">
            <w:pPr>
              <w:widowControl/>
              <w:suppressAutoHyphens w:val="0"/>
              <w:jc w:val="center"/>
              <w:rPr>
                <w:kern w:val="0"/>
                <w:sz w:val="20"/>
                <w:szCs w:val="20"/>
              </w:rPr>
            </w:pPr>
            <w:r>
              <w:rPr>
                <w:kern w:val="0"/>
                <w:sz w:val="20"/>
                <w:szCs w:val="20"/>
              </w:rPr>
              <w:t>355 567,00</w:t>
            </w:r>
          </w:p>
        </w:tc>
        <w:tc>
          <w:tcPr>
            <w:tcW w:w="1134" w:type="dxa"/>
            <w:tcBorders>
              <w:top w:val="single" w:sz="4" w:space="0" w:color="auto"/>
              <w:left w:val="nil"/>
              <w:bottom w:val="single" w:sz="4" w:space="0" w:color="auto"/>
              <w:right w:val="single" w:sz="4" w:space="0" w:color="auto"/>
            </w:tcBorders>
            <w:vAlign w:val="center"/>
          </w:tcPr>
          <w:p w14:paraId="5C80CC04" w14:textId="77777777" w:rsidR="00F5070F" w:rsidRPr="00B479BD" w:rsidRDefault="00F5070F" w:rsidP="00F5070F">
            <w:pPr>
              <w:widowControl/>
              <w:suppressAutoHyphens w:val="0"/>
              <w:jc w:val="center"/>
              <w:rPr>
                <w:kern w:val="0"/>
                <w:sz w:val="20"/>
                <w:szCs w:val="20"/>
              </w:rPr>
            </w:pPr>
            <w:r>
              <w:rPr>
                <w:kern w:val="0"/>
                <w:sz w:val="20"/>
                <w:szCs w:val="20"/>
              </w:rPr>
              <w:t>686 366,40</w:t>
            </w:r>
          </w:p>
        </w:tc>
      </w:tr>
      <w:tr w:rsidR="00F5070F" w:rsidRPr="00B479BD" w14:paraId="4FEDA2EE" w14:textId="77777777" w:rsidTr="00F5070F">
        <w:trPr>
          <w:trHeight w:val="828"/>
        </w:trPr>
        <w:tc>
          <w:tcPr>
            <w:tcW w:w="567" w:type="dxa"/>
            <w:tcBorders>
              <w:top w:val="single" w:sz="4" w:space="0" w:color="auto"/>
              <w:left w:val="single" w:sz="4" w:space="0" w:color="auto"/>
              <w:right w:val="single" w:sz="4" w:space="0" w:color="auto"/>
            </w:tcBorders>
            <w:vAlign w:val="center"/>
          </w:tcPr>
          <w:p w14:paraId="594A879B" w14:textId="77777777" w:rsidR="00F5070F" w:rsidRPr="00B479BD" w:rsidRDefault="00F5070F" w:rsidP="00F5070F">
            <w:pPr>
              <w:widowControl/>
              <w:suppressAutoHyphens w:val="0"/>
              <w:jc w:val="center"/>
              <w:rPr>
                <w:kern w:val="0"/>
                <w:sz w:val="20"/>
                <w:szCs w:val="20"/>
              </w:rPr>
            </w:pPr>
            <w:r>
              <w:rPr>
                <w:kern w:val="0"/>
                <w:sz w:val="20"/>
                <w:szCs w:val="20"/>
              </w:rPr>
              <w:t>15</w:t>
            </w:r>
          </w:p>
        </w:tc>
        <w:tc>
          <w:tcPr>
            <w:tcW w:w="1843" w:type="dxa"/>
            <w:tcBorders>
              <w:top w:val="single" w:sz="4" w:space="0" w:color="auto"/>
              <w:left w:val="single" w:sz="4" w:space="0" w:color="auto"/>
              <w:right w:val="single" w:sz="4" w:space="0" w:color="auto"/>
            </w:tcBorders>
            <w:vAlign w:val="center"/>
          </w:tcPr>
          <w:p w14:paraId="1B413A93" w14:textId="77777777" w:rsidR="00F5070F" w:rsidRPr="00B479BD" w:rsidRDefault="00F5070F" w:rsidP="00F5070F">
            <w:pPr>
              <w:widowControl/>
              <w:suppressAutoHyphens w:val="0"/>
              <w:jc w:val="center"/>
              <w:rPr>
                <w:kern w:val="0"/>
                <w:sz w:val="20"/>
                <w:szCs w:val="20"/>
              </w:rPr>
            </w:pPr>
            <w:r w:rsidRPr="00B479BD">
              <w:rPr>
                <w:kern w:val="0"/>
                <w:sz w:val="20"/>
                <w:szCs w:val="20"/>
              </w:rPr>
              <w:t>Мероприятие 3.</w:t>
            </w:r>
            <w:r>
              <w:rPr>
                <w:kern w:val="0"/>
                <w:sz w:val="20"/>
                <w:szCs w:val="20"/>
              </w:rPr>
              <w:t>3</w:t>
            </w:r>
          </w:p>
        </w:tc>
        <w:tc>
          <w:tcPr>
            <w:tcW w:w="2977" w:type="dxa"/>
            <w:tcBorders>
              <w:top w:val="single" w:sz="4" w:space="0" w:color="auto"/>
              <w:left w:val="single" w:sz="4" w:space="0" w:color="auto"/>
              <w:right w:val="single" w:sz="4" w:space="0" w:color="auto"/>
            </w:tcBorders>
            <w:vAlign w:val="center"/>
          </w:tcPr>
          <w:p w14:paraId="3070D725" w14:textId="77777777" w:rsidR="00F5070F" w:rsidRPr="00B479BD" w:rsidRDefault="00F5070F" w:rsidP="00F5070F">
            <w:pPr>
              <w:ind w:right="-6"/>
              <w:rPr>
                <w:sz w:val="20"/>
                <w:szCs w:val="20"/>
              </w:rPr>
            </w:pPr>
            <w:r w:rsidRPr="00B479BD">
              <w:rPr>
                <w:sz w:val="20"/>
                <w:szCs w:val="20"/>
              </w:rPr>
              <w:t>Обеспечение мероприятий по переселению граждан из аварийного жилищного фонда</w:t>
            </w:r>
            <w:r>
              <w:rPr>
                <w:sz w:val="20"/>
                <w:szCs w:val="20"/>
              </w:rPr>
              <w:t xml:space="preserve"> за счет средств бюджета округа</w:t>
            </w:r>
          </w:p>
          <w:p w14:paraId="73FA73B1" w14:textId="77777777" w:rsidR="00F5070F" w:rsidRPr="00B479BD" w:rsidRDefault="00F5070F" w:rsidP="00F5070F">
            <w:pPr>
              <w:ind w:right="-6"/>
              <w:rPr>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6A35318D"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15BAEFED" w14:textId="77777777" w:rsidR="00F5070F" w:rsidRDefault="00F5070F" w:rsidP="00F5070F">
            <w:pPr>
              <w:widowControl/>
              <w:suppressAutoHyphens w:val="0"/>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3F931AAF" w14:textId="77777777" w:rsidR="00F5070F" w:rsidRDefault="00F5070F" w:rsidP="00F5070F">
            <w:pPr>
              <w:widowControl/>
              <w:suppressAutoHyphens w:val="0"/>
              <w:jc w:val="center"/>
              <w:rPr>
                <w:kern w:val="0"/>
                <w:sz w:val="20"/>
                <w:szCs w:val="20"/>
              </w:rPr>
            </w:pPr>
            <w:r>
              <w:rPr>
                <w:kern w:val="0"/>
                <w:sz w:val="20"/>
                <w:szCs w:val="20"/>
              </w:rPr>
              <w:t>0501</w:t>
            </w:r>
          </w:p>
        </w:tc>
        <w:tc>
          <w:tcPr>
            <w:tcW w:w="1276" w:type="dxa"/>
            <w:tcBorders>
              <w:top w:val="single" w:sz="4" w:space="0" w:color="auto"/>
              <w:left w:val="nil"/>
              <w:bottom w:val="single" w:sz="4" w:space="0" w:color="auto"/>
              <w:right w:val="single" w:sz="4" w:space="0" w:color="auto"/>
            </w:tcBorders>
            <w:noWrap/>
            <w:vAlign w:val="center"/>
          </w:tcPr>
          <w:p w14:paraId="09737F46" w14:textId="77777777" w:rsidR="00F5070F" w:rsidRPr="00D53FFB" w:rsidRDefault="00F5070F" w:rsidP="00F5070F">
            <w:pPr>
              <w:widowControl/>
              <w:suppressAutoHyphens w:val="0"/>
              <w:jc w:val="center"/>
              <w:rPr>
                <w:kern w:val="0"/>
                <w:sz w:val="20"/>
                <w:szCs w:val="20"/>
              </w:rPr>
            </w:pPr>
            <w:r w:rsidRPr="00D53FFB">
              <w:rPr>
                <w:kern w:val="0"/>
                <w:sz w:val="20"/>
                <w:szCs w:val="20"/>
              </w:rPr>
              <w:t>043И26748S</w:t>
            </w:r>
          </w:p>
        </w:tc>
        <w:tc>
          <w:tcPr>
            <w:tcW w:w="708" w:type="dxa"/>
            <w:tcBorders>
              <w:top w:val="single" w:sz="4" w:space="0" w:color="auto"/>
              <w:left w:val="nil"/>
              <w:bottom w:val="single" w:sz="4" w:space="0" w:color="auto"/>
              <w:right w:val="single" w:sz="4" w:space="0" w:color="auto"/>
            </w:tcBorders>
            <w:noWrap/>
            <w:vAlign w:val="center"/>
          </w:tcPr>
          <w:p w14:paraId="2EE64FC9" w14:textId="77777777" w:rsidR="00F5070F" w:rsidRDefault="00F5070F" w:rsidP="00F5070F">
            <w:pPr>
              <w:widowControl/>
              <w:suppressAutoHyphens w:val="0"/>
              <w:jc w:val="center"/>
              <w:rPr>
                <w:kern w:val="0"/>
                <w:sz w:val="20"/>
                <w:szCs w:val="20"/>
              </w:rPr>
            </w:pPr>
            <w:r>
              <w:rPr>
                <w:kern w:val="0"/>
                <w:sz w:val="20"/>
                <w:szCs w:val="20"/>
              </w:rPr>
              <w:t>410</w:t>
            </w:r>
          </w:p>
        </w:tc>
        <w:tc>
          <w:tcPr>
            <w:tcW w:w="1134" w:type="dxa"/>
            <w:tcBorders>
              <w:top w:val="single" w:sz="4" w:space="0" w:color="auto"/>
              <w:left w:val="nil"/>
              <w:bottom w:val="single" w:sz="4" w:space="0" w:color="auto"/>
              <w:right w:val="single" w:sz="4" w:space="0" w:color="auto"/>
            </w:tcBorders>
            <w:noWrap/>
            <w:vAlign w:val="center"/>
          </w:tcPr>
          <w:p w14:paraId="548FA411" w14:textId="77777777" w:rsidR="00F5070F" w:rsidRPr="00D53FFB" w:rsidRDefault="00F5070F" w:rsidP="00F5070F">
            <w:pPr>
              <w:widowControl/>
              <w:suppressAutoHyphens w:val="0"/>
              <w:jc w:val="center"/>
              <w:rPr>
                <w:kern w:val="0"/>
                <w:sz w:val="20"/>
                <w:szCs w:val="20"/>
              </w:rPr>
            </w:pPr>
            <w:r>
              <w:rPr>
                <w:kern w:val="0"/>
                <w:sz w:val="20"/>
                <w:szCs w:val="20"/>
              </w:rPr>
              <w:t>2 538,18</w:t>
            </w:r>
          </w:p>
        </w:tc>
        <w:tc>
          <w:tcPr>
            <w:tcW w:w="1276" w:type="dxa"/>
            <w:tcBorders>
              <w:top w:val="single" w:sz="4" w:space="0" w:color="auto"/>
              <w:left w:val="nil"/>
              <w:bottom w:val="single" w:sz="4" w:space="0" w:color="auto"/>
              <w:right w:val="single" w:sz="4" w:space="0" w:color="auto"/>
            </w:tcBorders>
            <w:noWrap/>
            <w:vAlign w:val="center"/>
          </w:tcPr>
          <w:p w14:paraId="2595F60C" w14:textId="77777777" w:rsidR="00F5070F" w:rsidRPr="00B479BD" w:rsidRDefault="00F5070F" w:rsidP="00F5070F">
            <w:pPr>
              <w:widowControl/>
              <w:suppressAutoHyphens w:val="0"/>
              <w:jc w:val="center"/>
              <w:rPr>
                <w:kern w:val="0"/>
                <w:sz w:val="20"/>
                <w:szCs w:val="20"/>
              </w:rPr>
            </w:pPr>
            <w:r>
              <w:rPr>
                <w:kern w:val="0"/>
                <w:sz w:val="20"/>
                <w:szCs w:val="20"/>
              </w:rPr>
              <w:t>2 071,83</w:t>
            </w:r>
          </w:p>
        </w:tc>
        <w:tc>
          <w:tcPr>
            <w:tcW w:w="1134" w:type="dxa"/>
            <w:tcBorders>
              <w:top w:val="single" w:sz="4" w:space="0" w:color="auto"/>
              <w:left w:val="nil"/>
              <w:bottom w:val="single" w:sz="4" w:space="0" w:color="auto"/>
              <w:right w:val="single" w:sz="4" w:space="0" w:color="auto"/>
            </w:tcBorders>
            <w:noWrap/>
            <w:vAlign w:val="center"/>
          </w:tcPr>
          <w:p w14:paraId="050CE3FC" w14:textId="77777777" w:rsidR="00F5070F" w:rsidRPr="00B479BD" w:rsidRDefault="00F5070F" w:rsidP="00F5070F">
            <w:pPr>
              <w:widowControl/>
              <w:suppressAutoHyphens w:val="0"/>
              <w:jc w:val="center"/>
              <w:rPr>
                <w:kern w:val="0"/>
                <w:sz w:val="20"/>
                <w:szCs w:val="20"/>
              </w:rPr>
            </w:pPr>
            <w:r>
              <w:rPr>
                <w:kern w:val="0"/>
                <w:sz w:val="20"/>
                <w:szCs w:val="20"/>
              </w:rPr>
              <w:t>3 591,59</w:t>
            </w:r>
          </w:p>
        </w:tc>
        <w:tc>
          <w:tcPr>
            <w:tcW w:w="1134" w:type="dxa"/>
            <w:tcBorders>
              <w:top w:val="single" w:sz="4" w:space="0" w:color="auto"/>
              <w:left w:val="nil"/>
              <w:bottom w:val="single" w:sz="4" w:space="0" w:color="auto"/>
              <w:right w:val="single" w:sz="4" w:space="0" w:color="auto"/>
            </w:tcBorders>
            <w:vAlign w:val="center"/>
          </w:tcPr>
          <w:p w14:paraId="5A92E1CF" w14:textId="77777777" w:rsidR="00F5070F" w:rsidRPr="00B479BD" w:rsidRDefault="00F5070F" w:rsidP="00F5070F">
            <w:pPr>
              <w:widowControl/>
              <w:suppressAutoHyphens w:val="0"/>
              <w:jc w:val="center"/>
              <w:rPr>
                <w:kern w:val="0"/>
                <w:sz w:val="20"/>
                <w:szCs w:val="20"/>
              </w:rPr>
            </w:pPr>
            <w:r>
              <w:rPr>
                <w:kern w:val="0"/>
                <w:sz w:val="20"/>
                <w:szCs w:val="20"/>
              </w:rPr>
              <w:t>8 201,60</w:t>
            </w:r>
          </w:p>
        </w:tc>
      </w:tr>
      <w:tr w:rsidR="00F5070F" w:rsidRPr="00B479BD" w14:paraId="15CF0228" w14:textId="77777777" w:rsidTr="00F5070F">
        <w:trPr>
          <w:trHeight w:val="828"/>
        </w:trPr>
        <w:tc>
          <w:tcPr>
            <w:tcW w:w="567" w:type="dxa"/>
            <w:tcBorders>
              <w:top w:val="single" w:sz="4" w:space="0" w:color="auto"/>
              <w:left w:val="single" w:sz="4" w:space="0" w:color="auto"/>
              <w:right w:val="single" w:sz="4" w:space="0" w:color="auto"/>
            </w:tcBorders>
            <w:vAlign w:val="center"/>
          </w:tcPr>
          <w:p w14:paraId="6A907168" w14:textId="77777777" w:rsidR="00F5070F" w:rsidRPr="00B479BD" w:rsidRDefault="00F5070F" w:rsidP="00F5070F">
            <w:pPr>
              <w:widowControl/>
              <w:suppressAutoHyphens w:val="0"/>
              <w:jc w:val="center"/>
              <w:rPr>
                <w:kern w:val="0"/>
                <w:sz w:val="20"/>
                <w:szCs w:val="20"/>
              </w:rPr>
            </w:pPr>
            <w:r>
              <w:rPr>
                <w:kern w:val="0"/>
                <w:sz w:val="20"/>
                <w:szCs w:val="20"/>
              </w:rPr>
              <w:t>16</w:t>
            </w:r>
          </w:p>
        </w:tc>
        <w:tc>
          <w:tcPr>
            <w:tcW w:w="1843" w:type="dxa"/>
            <w:tcBorders>
              <w:top w:val="single" w:sz="4" w:space="0" w:color="auto"/>
              <w:left w:val="single" w:sz="4" w:space="0" w:color="auto"/>
              <w:right w:val="single" w:sz="4" w:space="0" w:color="auto"/>
            </w:tcBorders>
            <w:vAlign w:val="center"/>
          </w:tcPr>
          <w:p w14:paraId="425B80AB" w14:textId="77777777" w:rsidR="00F5070F" w:rsidRPr="00B479BD" w:rsidRDefault="00F5070F" w:rsidP="00F5070F">
            <w:pPr>
              <w:widowControl/>
              <w:suppressAutoHyphens w:val="0"/>
              <w:jc w:val="center"/>
              <w:rPr>
                <w:kern w:val="0"/>
                <w:sz w:val="20"/>
                <w:szCs w:val="20"/>
              </w:rPr>
            </w:pPr>
            <w:r w:rsidRPr="00B479BD">
              <w:rPr>
                <w:kern w:val="0"/>
                <w:sz w:val="20"/>
                <w:szCs w:val="20"/>
              </w:rPr>
              <w:t>Мероприятие 3.</w:t>
            </w:r>
            <w:r>
              <w:rPr>
                <w:kern w:val="0"/>
                <w:sz w:val="20"/>
                <w:szCs w:val="20"/>
              </w:rPr>
              <w:t>4</w:t>
            </w:r>
          </w:p>
        </w:tc>
        <w:tc>
          <w:tcPr>
            <w:tcW w:w="2977" w:type="dxa"/>
            <w:tcBorders>
              <w:top w:val="single" w:sz="4" w:space="0" w:color="auto"/>
              <w:left w:val="single" w:sz="4" w:space="0" w:color="auto"/>
              <w:right w:val="single" w:sz="4" w:space="0" w:color="auto"/>
            </w:tcBorders>
            <w:vAlign w:val="center"/>
          </w:tcPr>
          <w:p w14:paraId="4B63EA73" w14:textId="77777777" w:rsidR="00F5070F" w:rsidRDefault="00F5070F" w:rsidP="00F5070F">
            <w:pPr>
              <w:ind w:right="-6"/>
              <w:rPr>
                <w:sz w:val="20"/>
                <w:szCs w:val="20"/>
              </w:rPr>
            </w:pPr>
            <w:r w:rsidRPr="00D53FFB">
              <w:rPr>
                <w:sz w:val="20"/>
                <w:szCs w:val="20"/>
              </w:rPr>
              <w:t xml:space="preserve">Обеспечение мероприятий по переселению граждан из аварийного жилищного фонда за счет средств публично-правовой компании "Фонд развития территорий" </w:t>
            </w:r>
          </w:p>
          <w:p w14:paraId="53261ECF" w14:textId="77777777" w:rsidR="00F5070F" w:rsidRPr="00B479BD" w:rsidRDefault="00F5070F" w:rsidP="00F5070F">
            <w:pPr>
              <w:ind w:right="-6"/>
              <w:rPr>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7878CDA7"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4D76736F" w14:textId="77777777" w:rsidR="00F5070F" w:rsidRDefault="00F5070F" w:rsidP="00F5070F">
            <w:pPr>
              <w:widowControl/>
              <w:suppressAutoHyphens w:val="0"/>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5437353A" w14:textId="77777777" w:rsidR="00F5070F" w:rsidRDefault="00F5070F" w:rsidP="00F5070F">
            <w:pPr>
              <w:widowControl/>
              <w:suppressAutoHyphens w:val="0"/>
              <w:jc w:val="center"/>
              <w:rPr>
                <w:kern w:val="0"/>
                <w:sz w:val="20"/>
                <w:szCs w:val="20"/>
              </w:rPr>
            </w:pPr>
            <w:r>
              <w:rPr>
                <w:kern w:val="0"/>
                <w:sz w:val="20"/>
                <w:szCs w:val="20"/>
              </w:rPr>
              <w:t>0501</w:t>
            </w:r>
          </w:p>
        </w:tc>
        <w:tc>
          <w:tcPr>
            <w:tcW w:w="1276" w:type="dxa"/>
            <w:tcBorders>
              <w:top w:val="single" w:sz="4" w:space="0" w:color="auto"/>
              <w:left w:val="nil"/>
              <w:bottom w:val="single" w:sz="4" w:space="0" w:color="auto"/>
              <w:right w:val="single" w:sz="4" w:space="0" w:color="auto"/>
            </w:tcBorders>
            <w:noWrap/>
            <w:vAlign w:val="center"/>
          </w:tcPr>
          <w:p w14:paraId="6501CBFB" w14:textId="77777777" w:rsidR="00F5070F" w:rsidRPr="00D53FFB" w:rsidRDefault="00F5070F" w:rsidP="00F5070F">
            <w:pPr>
              <w:widowControl/>
              <w:suppressAutoHyphens w:val="0"/>
              <w:jc w:val="center"/>
              <w:rPr>
                <w:kern w:val="0"/>
                <w:sz w:val="20"/>
                <w:szCs w:val="20"/>
              </w:rPr>
            </w:pPr>
            <w:r w:rsidRPr="00D53FFB">
              <w:rPr>
                <w:kern w:val="0"/>
                <w:sz w:val="20"/>
                <w:szCs w:val="20"/>
              </w:rPr>
              <w:t>043И267483</w:t>
            </w:r>
          </w:p>
        </w:tc>
        <w:tc>
          <w:tcPr>
            <w:tcW w:w="708" w:type="dxa"/>
            <w:tcBorders>
              <w:top w:val="single" w:sz="4" w:space="0" w:color="auto"/>
              <w:left w:val="nil"/>
              <w:bottom w:val="single" w:sz="4" w:space="0" w:color="auto"/>
              <w:right w:val="single" w:sz="4" w:space="0" w:color="auto"/>
            </w:tcBorders>
            <w:noWrap/>
            <w:vAlign w:val="center"/>
          </w:tcPr>
          <w:p w14:paraId="10FB5B31" w14:textId="77777777" w:rsidR="00F5070F" w:rsidRDefault="00F5070F" w:rsidP="00F5070F">
            <w:pPr>
              <w:widowControl/>
              <w:suppressAutoHyphens w:val="0"/>
              <w:jc w:val="center"/>
              <w:rPr>
                <w:kern w:val="0"/>
                <w:sz w:val="20"/>
                <w:szCs w:val="20"/>
              </w:rPr>
            </w:pPr>
            <w:r>
              <w:rPr>
                <w:kern w:val="0"/>
                <w:sz w:val="20"/>
                <w:szCs w:val="20"/>
              </w:rPr>
              <w:t>410</w:t>
            </w:r>
          </w:p>
        </w:tc>
        <w:tc>
          <w:tcPr>
            <w:tcW w:w="1134" w:type="dxa"/>
            <w:tcBorders>
              <w:top w:val="single" w:sz="4" w:space="0" w:color="auto"/>
              <w:left w:val="nil"/>
              <w:bottom w:val="single" w:sz="4" w:space="0" w:color="auto"/>
              <w:right w:val="single" w:sz="4" w:space="0" w:color="auto"/>
            </w:tcBorders>
            <w:noWrap/>
            <w:vAlign w:val="center"/>
          </w:tcPr>
          <w:p w14:paraId="15E615B5" w14:textId="77777777" w:rsidR="00F5070F" w:rsidRPr="00D53FFB" w:rsidRDefault="00F5070F" w:rsidP="00F5070F">
            <w:pPr>
              <w:widowControl/>
              <w:suppressAutoHyphens w:val="0"/>
              <w:jc w:val="center"/>
              <w:rPr>
                <w:kern w:val="0"/>
                <w:sz w:val="20"/>
                <w:szCs w:val="20"/>
              </w:rPr>
            </w:pPr>
            <w:r>
              <w:rPr>
                <w:kern w:val="0"/>
                <w:sz w:val="20"/>
                <w:szCs w:val="20"/>
              </w:rPr>
              <w:t>66 988,00</w:t>
            </w:r>
          </w:p>
        </w:tc>
        <w:tc>
          <w:tcPr>
            <w:tcW w:w="1276" w:type="dxa"/>
            <w:tcBorders>
              <w:top w:val="single" w:sz="4" w:space="0" w:color="auto"/>
              <w:left w:val="nil"/>
              <w:bottom w:val="single" w:sz="4" w:space="0" w:color="auto"/>
              <w:right w:val="single" w:sz="4" w:space="0" w:color="auto"/>
            </w:tcBorders>
            <w:noWrap/>
            <w:vAlign w:val="center"/>
          </w:tcPr>
          <w:p w14:paraId="36DB8F5B" w14:textId="77777777" w:rsidR="00F5070F" w:rsidRPr="00B479BD" w:rsidRDefault="00F5070F" w:rsidP="00F5070F">
            <w:pPr>
              <w:widowControl/>
              <w:suppressAutoHyphens w:val="0"/>
              <w:jc w:val="center"/>
              <w:rPr>
                <w:kern w:val="0"/>
                <w:sz w:val="20"/>
                <w:szCs w:val="20"/>
              </w:rPr>
            </w:pPr>
            <w:r>
              <w:rPr>
                <w:kern w:val="0"/>
                <w:sz w:val="20"/>
                <w:szCs w:val="20"/>
              </w:rPr>
              <w:t>58 604,00</w:t>
            </w:r>
          </w:p>
        </w:tc>
        <w:tc>
          <w:tcPr>
            <w:tcW w:w="1134" w:type="dxa"/>
            <w:tcBorders>
              <w:top w:val="single" w:sz="4" w:space="0" w:color="auto"/>
              <w:left w:val="nil"/>
              <w:bottom w:val="single" w:sz="4" w:space="0" w:color="auto"/>
              <w:right w:val="single" w:sz="4" w:space="0" w:color="auto"/>
            </w:tcBorders>
            <w:noWrap/>
            <w:vAlign w:val="center"/>
          </w:tcPr>
          <w:p w14:paraId="20175E4B" w14:textId="77777777" w:rsidR="00F5070F" w:rsidRPr="00B479BD" w:rsidRDefault="00F5070F" w:rsidP="00F5070F">
            <w:pPr>
              <w:widowControl/>
              <w:suppressAutoHyphens w:val="0"/>
              <w:jc w:val="center"/>
              <w:rPr>
                <w:kern w:val="0"/>
                <w:sz w:val="20"/>
                <w:szCs w:val="20"/>
              </w:rPr>
            </w:pPr>
            <w:r>
              <w:rPr>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14:paraId="3B891A9E" w14:textId="77777777" w:rsidR="00F5070F" w:rsidRPr="00B479BD" w:rsidRDefault="00F5070F" w:rsidP="00F5070F">
            <w:pPr>
              <w:widowControl/>
              <w:suppressAutoHyphens w:val="0"/>
              <w:jc w:val="center"/>
              <w:rPr>
                <w:kern w:val="0"/>
                <w:sz w:val="20"/>
                <w:szCs w:val="20"/>
              </w:rPr>
            </w:pPr>
            <w:r>
              <w:rPr>
                <w:kern w:val="0"/>
                <w:sz w:val="20"/>
                <w:szCs w:val="20"/>
              </w:rPr>
              <w:t>125 592,00</w:t>
            </w:r>
          </w:p>
        </w:tc>
      </w:tr>
      <w:tr w:rsidR="00F5070F" w:rsidRPr="00B479BD" w14:paraId="5B0A6D9E" w14:textId="77777777" w:rsidTr="00F5070F">
        <w:trPr>
          <w:trHeight w:val="420"/>
        </w:trPr>
        <w:tc>
          <w:tcPr>
            <w:tcW w:w="567" w:type="dxa"/>
            <w:tcBorders>
              <w:top w:val="single" w:sz="4" w:space="0" w:color="auto"/>
              <w:left w:val="single" w:sz="4" w:space="0" w:color="auto"/>
              <w:right w:val="single" w:sz="4" w:space="0" w:color="auto"/>
            </w:tcBorders>
            <w:vAlign w:val="center"/>
          </w:tcPr>
          <w:p w14:paraId="41927B71" w14:textId="77777777" w:rsidR="00F5070F" w:rsidRPr="00B479BD" w:rsidRDefault="00F5070F" w:rsidP="00F5070F">
            <w:pPr>
              <w:jc w:val="center"/>
              <w:rPr>
                <w:kern w:val="0"/>
                <w:sz w:val="20"/>
                <w:szCs w:val="20"/>
              </w:rPr>
            </w:pPr>
            <w:r>
              <w:rPr>
                <w:kern w:val="0"/>
                <w:sz w:val="20"/>
                <w:szCs w:val="20"/>
              </w:rPr>
              <w:t>17</w:t>
            </w:r>
          </w:p>
        </w:tc>
        <w:tc>
          <w:tcPr>
            <w:tcW w:w="1843" w:type="dxa"/>
            <w:vMerge w:val="restart"/>
            <w:tcBorders>
              <w:top w:val="single" w:sz="4" w:space="0" w:color="auto"/>
              <w:left w:val="single" w:sz="4" w:space="0" w:color="auto"/>
              <w:right w:val="single" w:sz="4" w:space="0" w:color="auto"/>
            </w:tcBorders>
            <w:vAlign w:val="center"/>
          </w:tcPr>
          <w:p w14:paraId="2B967FC2" w14:textId="77777777" w:rsidR="00F5070F" w:rsidRPr="00B479BD" w:rsidRDefault="00F5070F" w:rsidP="00F5070F">
            <w:pPr>
              <w:jc w:val="center"/>
              <w:rPr>
                <w:b/>
                <w:kern w:val="0"/>
                <w:sz w:val="20"/>
                <w:szCs w:val="20"/>
              </w:rPr>
            </w:pPr>
            <w:r w:rsidRPr="00B479BD">
              <w:rPr>
                <w:b/>
                <w:kern w:val="0"/>
                <w:sz w:val="20"/>
                <w:szCs w:val="20"/>
              </w:rPr>
              <w:t>Подпрограмма 4</w:t>
            </w:r>
          </w:p>
        </w:tc>
        <w:tc>
          <w:tcPr>
            <w:tcW w:w="2977" w:type="dxa"/>
            <w:vMerge w:val="restart"/>
            <w:tcBorders>
              <w:top w:val="single" w:sz="4" w:space="0" w:color="auto"/>
              <w:left w:val="single" w:sz="4" w:space="0" w:color="auto"/>
              <w:right w:val="single" w:sz="4" w:space="0" w:color="auto"/>
            </w:tcBorders>
            <w:vAlign w:val="center"/>
          </w:tcPr>
          <w:p w14:paraId="47B009EC" w14:textId="77777777" w:rsidR="00F5070F" w:rsidRPr="00B479BD" w:rsidRDefault="00F5070F" w:rsidP="00F5070F">
            <w:pPr>
              <w:rPr>
                <w:b/>
                <w:sz w:val="20"/>
                <w:szCs w:val="20"/>
              </w:rPr>
            </w:pPr>
            <w:r w:rsidRPr="00B479BD">
              <w:rPr>
                <w:b/>
                <w:sz w:val="20"/>
                <w:szCs w:val="20"/>
              </w:rPr>
              <w:t>«</w:t>
            </w:r>
            <w:r>
              <w:rPr>
                <w:b/>
                <w:sz w:val="20"/>
                <w:szCs w:val="20"/>
              </w:rPr>
              <w:t>Экология и о</w:t>
            </w:r>
            <w:r w:rsidRPr="00B479BD">
              <w:rPr>
                <w:b/>
                <w:sz w:val="20"/>
                <w:szCs w:val="20"/>
              </w:rPr>
              <w:t>храна окружающей среды»</w:t>
            </w:r>
          </w:p>
        </w:tc>
        <w:tc>
          <w:tcPr>
            <w:tcW w:w="1984" w:type="dxa"/>
            <w:tcBorders>
              <w:top w:val="single" w:sz="4" w:space="0" w:color="auto"/>
              <w:left w:val="nil"/>
              <w:bottom w:val="single" w:sz="4" w:space="0" w:color="auto"/>
              <w:right w:val="single" w:sz="4" w:space="0" w:color="auto"/>
            </w:tcBorders>
            <w:vAlign w:val="center"/>
          </w:tcPr>
          <w:p w14:paraId="47797169" w14:textId="77777777" w:rsidR="00F5070F" w:rsidRPr="000E0633" w:rsidRDefault="00F5070F" w:rsidP="00F5070F">
            <w:pPr>
              <w:widowControl/>
              <w:suppressAutoHyphens w:val="0"/>
              <w:ind w:left="-39" w:right="-74"/>
              <w:rPr>
                <w:b/>
                <w:kern w:val="0"/>
                <w:sz w:val="20"/>
                <w:szCs w:val="20"/>
              </w:rPr>
            </w:pPr>
            <w:r w:rsidRPr="000E0633">
              <w:rPr>
                <w:b/>
                <w:sz w:val="20"/>
                <w:szCs w:val="20"/>
              </w:rPr>
              <w:t>всего, в том числе:</w:t>
            </w:r>
          </w:p>
        </w:tc>
        <w:tc>
          <w:tcPr>
            <w:tcW w:w="709" w:type="dxa"/>
            <w:tcBorders>
              <w:top w:val="single" w:sz="4" w:space="0" w:color="auto"/>
              <w:left w:val="nil"/>
              <w:bottom w:val="single" w:sz="4" w:space="0" w:color="auto"/>
              <w:right w:val="single" w:sz="4" w:space="0" w:color="auto"/>
            </w:tcBorders>
            <w:noWrap/>
            <w:vAlign w:val="center"/>
          </w:tcPr>
          <w:p w14:paraId="19009859"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14:paraId="46E14195"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276" w:type="dxa"/>
            <w:tcBorders>
              <w:top w:val="single" w:sz="4" w:space="0" w:color="auto"/>
              <w:left w:val="nil"/>
              <w:bottom w:val="single" w:sz="4" w:space="0" w:color="auto"/>
              <w:right w:val="single" w:sz="4" w:space="0" w:color="auto"/>
            </w:tcBorders>
            <w:noWrap/>
            <w:vAlign w:val="center"/>
          </w:tcPr>
          <w:p w14:paraId="4A9DD442"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8" w:type="dxa"/>
            <w:tcBorders>
              <w:top w:val="single" w:sz="4" w:space="0" w:color="auto"/>
              <w:left w:val="nil"/>
              <w:bottom w:val="single" w:sz="4" w:space="0" w:color="auto"/>
              <w:right w:val="single" w:sz="4" w:space="0" w:color="auto"/>
            </w:tcBorders>
            <w:noWrap/>
            <w:vAlign w:val="center"/>
          </w:tcPr>
          <w:p w14:paraId="23E4CDBB"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14:paraId="1BB54C0A" w14:textId="77777777" w:rsidR="00F5070F" w:rsidRPr="00B479BD" w:rsidRDefault="00F5070F" w:rsidP="00F5070F">
            <w:pPr>
              <w:widowControl/>
              <w:suppressAutoHyphens w:val="0"/>
              <w:jc w:val="center"/>
              <w:rPr>
                <w:b/>
                <w:kern w:val="0"/>
                <w:sz w:val="20"/>
                <w:szCs w:val="20"/>
              </w:rPr>
            </w:pPr>
            <w:r>
              <w:rPr>
                <w:b/>
                <w:kern w:val="0"/>
                <w:sz w:val="20"/>
                <w:szCs w:val="20"/>
              </w:rPr>
              <w:t>15 013,85</w:t>
            </w:r>
          </w:p>
        </w:tc>
        <w:tc>
          <w:tcPr>
            <w:tcW w:w="1276" w:type="dxa"/>
            <w:tcBorders>
              <w:top w:val="single" w:sz="4" w:space="0" w:color="auto"/>
              <w:left w:val="nil"/>
              <w:bottom w:val="single" w:sz="4" w:space="0" w:color="auto"/>
              <w:right w:val="single" w:sz="4" w:space="0" w:color="auto"/>
            </w:tcBorders>
            <w:noWrap/>
            <w:vAlign w:val="center"/>
          </w:tcPr>
          <w:p w14:paraId="1532CB97" w14:textId="77777777" w:rsidR="00F5070F" w:rsidRPr="00B479BD" w:rsidRDefault="00F5070F" w:rsidP="00F5070F">
            <w:pPr>
              <w:widowControl/>
              <w:suppressAutoHyphens w:val="0"/>
              <w:jc w:val="center"/>
              <w:rPr>
                <w:b/>
                <w:kern w:val="0"/>
                <w:sz w:val="20"/>
                <w:szCs w:val="20"/>
              </w:rPr>
            </w:pPr>
            <w:r>
              <w:rPr>
                <w:b/>
                <w:kern w:val="0"/>
                <w:sz w:val="20"/>
                <w:szCs w:val="20"/>
              </w:rPr>
              <w:t>885,54</w:t>
            </w:r>
          </w:p>
        </w:tc>
        <w:tc>
          <w:tcPr>
            <w:tcW w:w="1134" w:type="dxa"/>
            <w:tcBorders>
              <w:top w:val="single" w:sz="4" w:space="0" w:color="auto"/>
              <w:left w:val="nil"/>
              <w:bottom w:val="single" w:sz="4" w:space="0" w:color="auto"/>
              <w:right w:val="single" w:sz="4" w:space="0" w:color="auto"/>
            </w:tcBorders>
            <w:noWrap/>
            <w:vAlign w:val="center"/>
          </w:tcPr>
          <w:p w14:paraId="58B91CEC" w14:textId="77777777" w:rsidR="00F5070F" w:rsidRPr="00B479BD" w:rsidRDefault="00F5070F" w:rsidP="00F5070F">
            <w:pPr>
              <w:widowControl/>
              <w:suppressAutoHyphens w:val="0"/>
              <w:jc w:val="center"/>
              <w:rPr>
                <w:b/>
                <w:kern w:val="0"/>
                <w:sz w:val="20"/>
                <w:szCs w:val="20"/>
              </w:rPr>
            </w:pPr>
            <w:r>
              <w:rPr>
                <w:b/>
                <w:kern w:val="0"/>
                <w:sz w:val="20"/>
                <w:szCs w:val="20"/>
              </w:rPr>
              <w:t>885,54</w:t>
            </w:r>
          </w:p>
        </w:tc>
        <w:tc>
          <w:tcPr>
            <w:tcW w:w="1134" w:type="dxa"/>
            <w:tcBorders>
              <w:top w:val="single" w:sz="4" w:space="0" w:color="auto"/>
              <w:left w:val="nil"/>
              <w:bottom w:val="single" w:sz="4" w:space="0" w:color="auto"/>
              <w:right w:val="single" w:sz="4" w:space="0" w:color="auto"/>
            </w:tcBorders>
            <w:vAlign w:val="center"/>
          </w:tcPr>
          <w:p w14:paraId="509764FF" w14:textId="77777777" w:rsidR="00F5070F" w:rsidRPr="00B479BD" w:rsidRDefault="00F5070F" w:rsidP="00F5070F">
            <w:pPr>
              <w:widowControl/>
              <w:suppressAutoHyphens w:val="0"/>
              <w:jc w:val="center"/>
              <w:rPr>
                <w:b/>
                <w:kern w:val="0"/>
                <w:sz w:val="20"/>
                <w:szCs w:val="20"/>
              </w:rPr>
            </w:pPr>
            <w:r>
              <w:rPr>
                <w:b/>
                <w:kern w:val="0"/>
                <w:sz w:val="20"/>
                <w:szCs w:val="20"/>
              </w:rPr>
              <w:t>16 784,93</w:t>
            </w:r>
          </w:p>
        </w:tc>
      </w:tr>
      <w:tr w:rsidR="00F5070F" w:rsidRPr="00B479BD" w14:paraId="0E49E9AC" w14:textId="77777777" w:rsidTr="00F5070F">
        <w:trPr>
          <w:trHeight w:val="70"/>
        </w:trPr>
        <w:tc>
          <w:tcPr>
            <w:tcW w:w="567" w:type="dxa"/>
            <w:tcBorders>
              <w:left w:val="single" w:sz="4" w:space="0" w:color="auto"/>
              <w:bottom w:val="single" w:sz="4" w:space="0" w:color="auto"/>
              <w:right w:val="single" w:sz="4" w:space="0" w:color="auto"/>
            </w:tcBorders>
            <w:vAlign w:val="center"/>
          </w:tcPr>
          <w:p w14:paraId="3A1C1E37" w14:textId="77777777" w:rsidR="00F5070F" w:rsidRPr="00B479BD" w:rsidRDefault="00F5070F" w:rsidP="00F5070F">
            <w:pPr>
              <w:jc w:val="center"/>
              <w:rPr>
                <w:kern w:val="0"/>
                <w:sz w:val="20"/>
                <w:szCs w:val="20"/>
              </w:rPr>
            </w:pPr>
          </w:p>
        </w:tc>
        <w:tc>
          <w:tcPr>
            <w:tcW w:w="1843" w:type="dxa"/>
            <w:vMerge/>
            <w:tcBorders>
              <w:left w:val="single" w:sz="4" w:space="0" w:color="auto"/>
              <w:bottom w:val="single" w:sz="4" w:space="0" w:color="auto"/>
              <w:right w:val="single" w:sz="4" w:space="0" w:color="auto"/>
            </w:tcBorders>
            <w:vAlign w:val="center"/>
          </w:tcPr>
          <w:p w14:paraId="63BFF952" w14:textId="77777777" w:rsidR="00F5070F" w:rsidRPr="00B479BD" w:rsidRDefault="00F5070F" w:rsidP="00F5070F">
            <w:pPr>
              <w:jc w:val="center"/>
              <w:rPr>
                <w:kern w:val="0"/>
                <w:sz w:val="20"/>
                <w:szCs w:val="20"/>
              </w:rPr>
            </w:pPr>
          </w:p>
        </w:tc>
        <w:tc>
          <w:tcPr>
            <w:tcW w:w="2977" w:type="dxa"/>
            <w:vMerge/>
            <w:tcBorders>
              <w:left w:val="single" w:sz="4" w:space="0" w:color="auto"/>
              <w:bottom w:val="single" w:sz="4" w:space="0" w:color="auto"/>
              <w:right w:val="single" w:sz="4" w:space="0" w:color="auto"/>
            </w:tcBorders>
            <w:vAlign w:val="center"/>
          </w:tcPr>
          <w:p w14:paraId="56CCBAB8" w14:textId="77777777" w:rsidR="00F5070F" w:rsidRPr="00B479BD" w:rsidRDefault="00F5070F" w:rsidP="00F5070F">
            <w:pPr>
              <w:rPr>
                <w:sz w:val="20"/>
                <w:szCs w:val="20"/>
              </w:rPr>
            </w:pPr>
          </w:p>
        </w:tc>
        <w:tc>
          <w:tcPr>
            <w:tcW w:w="1984" w:type="dxa"/>
            <w:tcBorders>
              <w:top w:val="single" w:sz="4" w:space="0" w:color="auto"/>
              <w:left w:val="nil"/>
              <w:bottom w:val="single" w:sz="4" w:space="0" w:color="auto"/>
              <w:right w:val="single" w:sz="4" w:space="0" w:color="auto"/>
            </w:tcBorders>
            <w:vAlign w:val="center"/>
          </w:tcPr>
          <w:p w14:paraId="07240F52" w14:textId="77777777" w:rsidR="00F5070F" w:rsidRPr="000E0633" w:rsidRDefault="00F5070F" w:rsidP="00F5070F">
            <w:pPr>
              <w:widowControl/>
              <w:suppressAutoHyphens w:val="0"/>
              <w:rPr>
                <w:b/>
                <w:kern w:val="0"/>
                <w:sz w:val="20"/>
                <w:szCs w:val="20"/>
              </w:rPr>
            </w:pPr>
            <w:r w:rsidRPr="000E0633">
              <w:rPr>
                <w:b/>
                <w:kern w:val="0"/>
                <w:sz w:val="20"/>
                <w:szCs w:val="20"/>
              </w:rPr>
              <w:t>Администрация Минусинского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0D6C748A"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14:paraId="14BF8B02"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276" w:type="dxa"/>
            <w:tcBorders>
              <w:top w:val="single" w:sz="4" w:space="0" w:color="auto"/>
              <w:left w:val="nil"/>
              <w:bottom w:val="single" w:sz="4" w:space="0" w:color="auto"/>
              <w:right w:val="single" w:sz="4" w:space="0" w:color="auto"/>
            </w:tcBorders>
            <w:noWrap/>
            <w:vAlign w:val="center"/>
          </w:tcPr>
          <w:p w14:paraId="13447A09"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8" w:type="dxa"/>
            <w:tcBorders>
              <w:top w:val="single" w:sz="4" w:space="0" w:color="auto"/>
              <w:left w:val="nil"/>
              <w:bottom w:val="single" w:sz="4" w:space="0" w:color="auto"/>
              <w:right w:val="single" w:sz="4" w:space="0" w:color="auto"/>
            </w:tcBorders>
            <w:noWrap/>
            <w:vAlign w:val="center"/>
          </w:tcPr>
          <w:p w14:paraId="450A687C"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14:paraId="3B57463F" w14:textId="77777777" w:rsidR="00F5070F" w:rsidRPr="00B479BD" w:rsidRDefault="00F5070F" w:rsidP="00F5070F">
            <w:pPr>
              <w:widowControl/>
              <w:suppressAutoHyphens w:val="0"/>
              <w:jc w:val="center"/>
              <w:rPr>
                <w:b/>
                <w:kern w:val="0"/>
                <w:sz w:val="20"/>
                <w:szCs w:val="20"/>
              </w:rPr>
            </w:pPr>
            <w:r>
              <w:rPr>
                <w:b/>
                <w:kern w:val="0"/>
                <w:sz w:val="20"/>
                <w:szCs w:val="20"/>
              </w:rPr>
              <w:t>15 013,85</w:t>
            </w:r>
          </w:p>
        </w:tc>
        <w:tc>
          <w:tcPr>
            <w:tcW w:w="1276" w:type="dxa"/>
            <w:tcBorders>
              <w:top w:val="single" w:sz="4" w:space="0" w:color="auto"/>
              <w:left w:val="nil"/>
              <w:bottom w:val="single" w:sz="4" w:space="0" w:color="auto"/>
              <w:right w:val="single" w:sz="4" w:space="0" w:color="auto"/>
            </w:tcBorders>
            <w:noWrap/>
            <w:vAlign w:val="center"/>
          </w:tcPr>
          <w:p w14:paraId="1E2EB9A1" w14:textId="77777777" w:rsidR="00F5070F" w:rsidRPr="00B479BD" w:rsidRDefault="00F5070F" w:rsidP="00F5070F">
            <w:pPr>
              <w:widowControl/>
              <w:suppressAutoHyphens w:val="0"/>
              <w:jc w:val="center"/>
              <w:rPr>
                <w:b/>
                <w:kern w:val="0"/>
                <w:sz w:val="20"/>
                <w:szCs w:val="20"/>
              </w:rPr>
            </w:pPr>
            <w:r>
              <w:rPr>
                <w:b/>
                <w:kern w:val="0"/>
                <w:sz w:val="20"/>
                <w:szCs w:val="20"/>
              </w:rPr>
              <w:t>885,54</w:t>
            </w:r>
          </w:p>
        </w:tc>
        <w:tc>
          <w:tcPr>
            <w:tcW w:w="1134" w:type="dxa"/>
            <w:tcBorders>
              <w:top w:val="single" w:sz="4" w:space="0" w:color="auto"/>
              <w:left w:val="nil"/>
              <w:bottom w:val="single" w:sz="4" w:space="0" w:color="auto"/>
              <w:right w:val="single" w:sz="4" w:space="0" w:color="auto"/>
            </w:tcBorders>
            <w:noWrap/>
            <w:vAlign w:val="center"/>
          </w:tcPr>
          <w:p w14:paraId="019407B2" w14:textId="77777777" w:rsidR="00F5070F" w:rsidRPr="00B479BD" w:rsidRDefault="00F5070F" w:rsidP="00F5070F">
            <w:pPr>
              <w:widowControl/>
              <w:suppressAutoHyphens w:val="0"/>
              <w:jc w:val="center"/>
              <w:rPr>
                <w:b/>
                <w:kern w:val="0"/>
                <w:sz w:val="20"/>
                <w:szCs w:val="20"/>
              </w:rPr>
            </w:pPr>
            <w:r>
              <w:rPr>
                <w:b/>
                <w:kern w:val="0"/>
                <w:sz w:val="20"/>
                <w:szCs w:val="20"/>
              </w:rPr>
              <w:t>885,54</w:t>
            </w:r>
          </w:p>
        </w:tc>
        <w:tc>
          <w:tcPr>
            <w:tcW w:w="1134" w:type="dxa"/>
            <w:tcBorders>
              <w:top w:val="single" w:sz="4" w:space="0" w:color="auto"/>
              <w:left w:val="nil"/>
              <w:bottom w:val="single" w:sz="4" w:space="0" w:color="auto"/>
              <w:right w:val="single" w:sz="4" w:space="0" w:color="auto"/>
            </w:tcBorders>
            <w:vAlign w:val="center"/>
          </w:tcPr>
          <w:p w14:paraId="26F7DF9A" w14:textId="77777777" w:rsidR="00F5070F" w:rsidRPr="00B479BD" w:rsidRDefault="00F5070F" w:rsidP="00F5070F">
            <w:pPr>
              <w:widowControl/>
              <w:suppressAutoHyphens w:val="0"/>
              <w:jc w:val="center"/>
              <w:rPr>
                <w:b/>
                <w:kern w:val="0"/>
                <w:sz w:val="20"/>
                <w:szCs w:val="20"/>
              </w:rPr>
            </w:pPr>
            <w:r>
              <w:rPr>
                <w:b/>
                <w:kern w:val="0"/>
                <w:sz w:val="20"/>
                <w:szCs w:val="20"/>
              </w:rPr>
              <w:t>16 784,93</w:t>
            </w:r>
          </w:p>
        </w:tc>
      </w:tr>
      <w:tr w:rsidR="00F5070F" w:rsidRPr="00B479BD" w14:paraId="00CFD16B" w14:textId="77777777" w:rsidTr="00F5070F">
        <w:trPr>
          <w:trHeight w:val="411"/>
        </w:trPr>
        <w:tc>
          <w:tcPr>
            <w:tcW w:w="567" w:type="dxa"/>
            <w:tcBorders>
              <w:top w:val="single" w:sz="4" w:space="0" w:color="auto"/>
              <w:left w:val="single" w:sz="4" w:space="0" w:color="auto"/>
              <w:bottom w:val="single" w:sz="4" w:space="0" w:color="auto"/>
              <w:right w:val="single" w:sz="4" w:space="0" w:color="auto"/>
            </w:tcBorders>
            <w:vAlign w:val="center"/>
          </w:tcPr>
          <w:p w14:paraId="4496187B" w14:textId="77777777" w:rsidR="00F5070F" w:rsidRPr="00B479BD" w:rsidRDefault="00F5070F" w:rsidP="00F5070F">
            <w:pPr>
              <w:jc w:val="center"/>
              <w:rPr>
                <w:kern w:val="0"/>
                <w:sz w:val="20"/>
                <w:szCs w:val="20"/>
              </w:rPr>
            </w:pPr>
            <w:r>
              <w:rPr>
                <w:kern w:val="0"/>
                <w:sz w:val="20"/>
                <w:szCs w:val="20"/>
              </w:rPr>
              <w:t>18</w:t>
            </w:r>
          </w:p>
        </w:tc>
        <w:tc>
          <w:tcPr>
            <w:tcW w:w="1843" w:type="dxa"/>
            <w:tcBorders>
              <w:top w:val="single" w:sz="4" w:space="0" w:color="auto"/>
              <w:left w:val="single" w:sz="4" w:space="0" w:color="auto"/>
              <w:bottom w:val="single" w:sz="4" w:space="0" w:color="auto"/>
              <w:right w:val="single" w:sz="4" w:space="0" w:color="auto"/>
            </w:tcBorders>
            <w:vAlign w:val="center"/>
          </w:tcPr>
          <w:p w14:paraId="4D35F03A" w14:textId="77777777" w:rsidR="00F5070F" w:rsidRPr="00B479BD" w:rsidRDefault="00F5070F" w:rsidP="00F5070F">
            <w:pPr>
              <w:jc w:val="center"/>
              <w:rPr>
                <w:kern w:val="0"/>
                <w:sz w:val="20"/>
                <w:szCs w:val="20"/>
              </w:rPr>
            </w:pPr>
            <w:r w:rsidRPr="00B479BD">
              <w:rPr>
                <w:kern w:val="0"/>
                <w:sz w:val="20"/>
                <w:szCs w:val="20"/>
              </w:rPr>
              <w:t>Мероприятие 4.1</w:t>
            </w:r>
          </w:p>
        </w:tc>
        <w:tc>
          <w:tcPr>
            <w:tcW w:w="2977" w:type="dxa"/>
            <w:tcBorders>
              <w:top w:val="single" w:sz="4" w:space="0" w:color="auto"/>
              <w:left w:val="single" w:sz="4" w:space="0" w:color="auto"/>
              <w:bottom w:val="single" w:sz="4" w:space="0" w:color="auto"/>
              <w:right w:val="single" w:sz="4" w:space="0" w:color="auto"/>
            </w:tcBorders>
            <w:vAlign w:val="center"/>
          </w:tcPr>
          <w:p w14:paraId="294DB272" w14:textId="77777777" w:rsidR="00F5070F" w:rsidRPr="00B479BD" w:rsidRDefault="00F5070F" w:rsidP="00F5070F">
            <w:pPr>
              <w:rPr>
                <w:sz w:val="20"/>
                <w:szCs w:val="20"/>
              </w:rPr>
            </w:pPr>
            <w:r w:rsidRPr="00B479BD">
              <w:rPr>
                <w:sz w:val="20"/>
                <w:szCs w:val="20"/>
              </w:rPr>
              <w:t>Ликвидация несанкционированных свалок</w:t>
            </w:r>
          </w:p>
          <w:p w14:paraId="24C37CEF" w14:textId="77777777" w:rsidR="00F5070F" w:rsidRPr="00B479BD" w:rsidRDefault="00F5070F" w:rsidP="00F5070F">
            <w:pPr>
              <w:rPr>
                <w:sz w:val="20"/>
                <w:szCs w:val="20"/>
              </w:rPr>
            </w:pPr>
          </w:p>
        </w:tc>
        <w:tc>
          <w:tcPr>
            <w:tcW w:w="1984" w:type="dxa"/>
            <w:tcBorders>
              <w:top w:val="single" w:sz="4" w:space="0" w:color="auto"/>
              <w:left w:val="nil"/>
              <w:bottom w:val="single" w:sz="4" w:space="0" w:color="auto"/>
              <w:right w:val="single" w:sz="4" w:space="0" w:color="auto"/>
            </w:tcBorders>
            <w:vAlign w:val="center"/>
          </w:tcPr>
          <w:p w14:paraId="7A9C952B"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6413833D" w14:textId="77777777" w:rsidR="00F5070F" w:rsidRPr="00B479BD" w:rsidRDefault="00F5070F" w:rsidP="00F5070F">
            <w:pPr>
              <w:widowControl/>
              <w:suppressAutoHyphens w:val="0"/>
              <w:ind w:right="-108" w:hanging="108"/>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5B9E954C" w14:textId="77777777" w:rsidR="00F5070F" w:rsidRPr="00B479BD" w:rsidRDefault="00F5070F" w:rsidP="00F5070F">
            <w:pPr>
              <w:widowControl/>
              <w:suppressAutoHyphens w:val="0"/>
              <w:jc w:val="center"/>
              <w:rPr>
                <w:kern w:val="0"/>
                <w:sz w:val="20"/>
                <w:szCs w:val="20"/>
              </w:rPr>
            </w:pPr>
            <w:r>
              <w:rPr>
                <w:kern w:val="0"/>
                <w:sz w:val="20"/>
                <w:szCs w:val="20"/>
              </w:rPr>
              <w:t>0503</w:t>
            </w:r>
          </w:p>
        </w:tc>
        <w:tc>
          <w:tcPr>
            <w:tcW w:w="1276" w:type="dxa"/>
            <w:tcBorders>
              <w:top w:val="single" w:sz="4" w:space="0" w:color="auto"/>
              <w:left w:val="nil"/>
              <w:bottom w:val="single" w:sz="4" w:space="0" w:color="auto"/>
              <w:right w:val="single" w:sz="4" w:space="0" w:color="auto"/>
            </w:tcBorders>
            <w:noWrap/>
            <w:vAlign w:val="center"/>
          </w:tcPr>
          <w:p w14:paraId="6DD27227" w14:textId="77777777" w:rsidR="00F5070F" w:rsidRPr="00B479BD" w:rsidRDefault="00F5070F" w:rsidP="00F5070F">
            <w:pPr>
              <w:widowControl/>
              <w:suppressAutoHyphens w:val="0"/>
              <w:ind w:right="-108" w:hanging="108"/>
              <w:jc w:val="center"/>
              <w:rPr>
                <w:kern w:val="0"/>
                <w:sz w:val="20"/>
                <w:szCs w:val="20"/>
              </w:rPr>
            </w:pPr>
            <w:r w:rsidRPr="00570588">
              <w:rPr>
                <w:kern w:val="0"/>
                <w:sz w:val="20"/>
                <w:szCs w:val="20"/>
              </w:rPr>
              <w:t>0440082500</w:t>
            </w:r>
          </w:p>
        </w:tc>
        <w:tc>
          <w:tcPr>
            <w:tcW w:w="708" w:type="dxa"/>
            <w:tcBorders>
              <w:top w:val="single" w:sz="4" w:space="0" w:color="auto"/>
              <w:left w:val="nil"/>
              <w:bottom w:val="single" w:sz="4" w:space="0" w:color="auto"/>
              <w:right w:val="single" w:sz="4" w:space="0" w:color="auto"/>
            </w:tcBorders>
            <w:noWrap/>
            <w:vAlign w:val="center"/>
          </w:tcPr>
          <w:p w14:paraId="3D723170" w14:textId="77777777" w:rsidR="00F5070F" w:rsidRPr="00B479BD" w:rsidRDefault="00F5070F" w:rsidP="00F5070F">
            <w:pPr>
              <w:widowControl/>
              <w:suppressAutoHyphens w:val="0"/>
              <w:jc w:val="center"/>
              <w:rPr>
                <w:kern w:val="0"/>
                <w:sz w:val="20"/>
                <w:szCs w:val="20"/>
              </w:rPr>
            </w:pPr>
            <w:r>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14:paraId="60DF657C" w14:textId="77777777" w:rsidR="00F5070F" w:rsidRPr="00B479BD" w:rsidRDefault="00F5070F" w:rsidP="00F5070F">
            <w:pPr>
              <w:widowControl/>
              <w:suppressAutoHyphens w:val="0"/>
              <w:jc w:val="center"/>
              <w:rPr>
                <w:kern w:val="0"/>
                <w:sz w:val="20"/>
                <w:szCs w:val="20"/>
              </w:rPr>
            </w:pPr>
            <w:r>
              <w:rPr>
                <w:kern w:val="0"/>
                <w:sz w:val="20"/>
                <w:szCs w:val="20"/>
              </w:rPr>
              <w:t>875,00</w:t>
            </w:r>
          </w:p>
        </w:tc>
        <w:tc>
          <w:tcPr>
            <w:tcW w:w="1276" w:type="dxa"/>
            <w:tcBorders>
              <w:top w:val="single" w:sz="4" w:space="0" w:color="auto"/>
              <w:left w:val="nil"/>
              <w:bottom w:val="single" w:sz="4" w:space="0" w:color="auto"/>
              <w:right w:val="single" w:sz="4" w:space="0" w:color="auto"/>
            </w:tcBorders>
            <w:noWrap/>
            <w:vAlign w:val="center"/>
          </w:tcPr>
          <w:p w14:paraId="7545310B" w14:textId="77777777" w:rsidR="00F5070F" w:rsidRPr="00B479BD" w:rsidRDefault="00F5070F" w:rsidP="00F5070F">
            <w:pPr>
              <w:widowControl/>
              <w:suppressAutoHyphens w:val="0"/>
              <w:jc w:val="center"/>
              <w:rPr>
                <w:kern w:val="0"/>
                <w:sz w:val="20"/>
                <w:szCs w:val="20"/>
              </w:rPr>
            </w:pPr>
            <w:r>
              <w:rPr>
                <w:kern w:val="0"/>
                <w:sz w:val="20"/>
                <w:szCs w:val="20"/>
              </w:rPr>
              <w:t>875,00</w:t>
            </w:r>
          </w:p>
        </w:tc>
        <w:tc>
          <w:tcPr>
            <w:tcW w:w="1134" w:type="dxa"/>
            <w:tcBorders>
              <w:top w:val="single" w:sz="4" w:space="0" w:color="auto"/>
              <w:left w:val="nil"/>
              <w:bottom w:val="single" w:sz="4" w:space="0" w:color="auto"/>
              <w:right w:val="single" w:sz="4" w:space="0" w:color="auto"/>
            </w:tcBorders>
            <w:noWrap/>
            <w:vAlign w:val="center"/>
          </w:tcPr>
          <w:p w14:paraId="7A775B85" w14:textId="77777777" w:rsidR="00F5070F" w:rsidRPr="00B479BD" w:rsidRDefault="00F5070F" w:rsidP="00F5070F">
            <w:pPr>
              <w:widowControl/>
              <w:suppressAutoHyphens w:val="0"/>
              <w:jc w:val="center"/>
              <w:rPr>
                <w:kern w:val="0"/>
                <w:sz w:val="20"/>
                <w:szCs w:val="20"/>
              </w:rPr>
            </w:pPr>
            <w:r>
              <w:rPr>
                <w:kern w:val="0"/>
                <w:sz w:val="20"/>
                <w:szCs w:val="20"/>
              </w:rPr>
              <w:t>875,00</w:t>
            </w:r>
          </w:p>
        </w:tc>
        <w:tc>
          <w:tcPr>
            <w:tcW w:w="1134" w:type="dxa"/>
            <w:tcBorders>
              <w:top w:val="single" w:sz="4" w:space="0" w:color="auto"/>
              <w:left w:val="nil"/>
              <w:bottom w:val="single" w:sz="4" w:space="0" w:color="auto"/>
              <w:right w:val="single" w:sz="4" w:space="0" w:color="auto"/>
            </w:tcBorders>
            <w:vAlign w:val="center"/>
          </w:tcPr>
          <w:p w14:paraId="4FFEE624" w14:textId="77777777" w:rsidR="00F5070F" w:rsidRPr="00B479BD" w:rsidRDefault="00F5070F" w:rsidP="00F5070F">
            <w:pPr>
              <w:widowControl/>
              <w:suppressAutoHyphens w:val="0"/>
              <w:jc w:val="center"/>
              <w:rPr>
                <w:kern w:val="0"/>
                <w:sz w:val="20"/>
                <w:szCs w:val="20"/>
              </w:rPr>
            </w:pPr>
            <w:r>
              <w:rPr>
                <w:kern w:val="0"/>
                <w:sz w:val="20"/>
                <w:szCs w:val="20"/>
              </w:rPr>
              <w:t>2 625,00</w:t>
            </w:r>
          </w:p>
        </w:tc>
      </w:tr>
      <w:tr w:rsidR="00F5070F" w:rsidRPr="00B479BD" w14:paraId="516821A0" w14:textId="77777777" w:rsidTr="00F5070F">
        <w:trPr>
          <w:trHeight w:val="394"/>
        </w:trPr>
        <w:tc>
          <w:tcPr>
            <w:tcW w:w="567" w:type="dxa"/>
            <w:tcBorders>
              <w:top w:val="single" w:sz="4" w:space="0" w:color="auto"/>
              <w:left w:val="single" w:sz="4" w:space="0" w:color="auto"/>
              <w:bottom w:val="single" w:sz="4" w:space="0" w:color="auto"/>
              <w:right w:val="single" w:sz="4" w:space="0" w:color="auto"/>
            </w:tcBorders>
            <w:vAlign w:val="center"/>
          </w:tcPr>
          <w:p w14:paraId="3FA19D49" w14:textId="77777777" w:rsidR="00F5070F" w:rsidRPr="00B479BD" w:rsidRDefault="00F5070F" w:rsidP="00F5070F">
            <w:pPr>
              <w:widowControl/>
              <w:suppressAutoHyphens w:val="0"/>
              <w:jc w:val="center"/>
              <w:rPr>
                <w:kern w:val="0"/>
                <w:sz w:val="20"/>
                <w:szCs w:val="20"/>
              </w:rPr>
            </w:pPr>
            <w:r>
              <w:rPr>
                <w:kern w:val="0"/>
                <w:sz w:val="20"/>
                <w:szCs w:val="20"/>
              </w:rPr>
              <w:lastRenderedPageBreak/>
              <w:t>19</w:t>
            </w:r>
          </w:p>
        </w:tc>
        <w:tc>
          <w:tcPr>
            <w:tcW w:w="1843" w:type="dxa"/>
            <w:tcBorders>
              <w:top w:val="single" w:sz="4" w:space="0" w:color="auto"/>
              <w:left w:val="single" w:sz="4" w:space="0" w:color="auto"/>
              <w:bottom w:val="single" w:sz="4" w:space="0" w:color="auto"/>
              <w:right w:val="single" w:sz="4" w:space="0" w:color="auto"/>
            </w:tcBorders>
            <w:vAlign w:val="center"/>
          </w:tcPr>
          <w:p w14:paraId="361BC1D4" w14:textId="77777777" w:rsidR="00F5070F" w:rsidRPr="00B479BD" w:rsidRDefault="00F5070F" w:rsidP="00F5070F">
            <w:pPr>
              <w:widowControl/>
              <w:suppressAutoHyphens w:val="0"/>
              <w:jc w:val="center"/>
              <w:rPr>
                <w:kern w:val="0"/>
                <w:sz w:val="20"/>
                <w:szCs w:val="20"/>
              </w:rPr>
            </w:pPr>
            <w:r w:rsidRPr="00B479BD">
              <w:rPr>
                <w:kern w:val="0"/>
                <w:sz w:val="20"/>
                <w:szCs w:val="20"/>
              </w:rPr>
              <w:t>Мероприятие 4.2</w:t>
            </w:r>
          </w:p>
        </w:tc>
        <w:tc>
          <w:tcPr>
            <w:tcW w:w="2977" w:type="dxa"/>
            <w:tcBorders>
              <w:top w:val="single" w:sz="4" w:space="0" w:color="auto"/>
              <w:left w:val="single" w:sz="4" w:space="0" w:color="auto"/>
              <w:bottom w:val="single" w:sz="4" w:space="0" w:color="auto"/>
              <w:right w:val="single" w:sz="4" w:space="0" w:color="auto"/>
            </w:tcBorders>
            <w:vAlign w:val="center"/>
          </w:tcPr>
          <w:p w14:paraId="61E7ABD1" w14:textId="77777777" w:rsidR="00F5070F" w:rsidRPr="00B479BD" w:rsidRDefault="00F5070F" w:rsidP="00F5070F">
            <w:pPr>
              <w:rPr>
                <w:sz w:val="20"/>
                <w:szCs w:val="20"/>
              </w:rPr>
            </w:pPr>
            <w:r w:rsidRPr="00B479BD">
              <w:rPr>
                <w:sz w:val="20"/>
                <w:szCs w:val="20"/>
              </w:rPr>
              <w:t>Мероприятия по экологическому воспитанию и просвещению населения города</w:t>
            </w:r>
          </w:p>
        </w:tc>
        <w:tc>
          <w:tcPr>
            <w:tcW w:w="1984" w:type="dxa"/>
            <w:tcBorders>
              <w:top w:val="single" w:sz="4" w:space="0" w:color="auto"/>
              <w:left w:val="nil"/>
              <w:bottom w:val="single" w:sz="4" w:space="0" w:color="auto"/>
              <w:right w:val="single" w:sz="4" w:space="0" w:color="auto"/>
            </w:tcBorders>
            <w:vAlign w:val="center"/>
          </w:tcPr>
          <w:p w14:paraId="0FB76DE9"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0B00363A" w14:textId="77777777" w:rsidR="00F5070F" w:rsidRPr="00B479BD" w:rsidRDefault="00F5070F" w:rsidP="00F5070F">
            <w:pPr>
              <w:widowControl/>
              <w:suppressAutoHyphens w:val="0"/>
              <w:ind w:right="-108" w:hanging="108"/>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222CF37D" w14:textId="77777777" w:rsidR="00F5070F" w:rsidRPr="00B479BD" w:rsidRDefault="00F5070F" w:rsidP="00F5070F">
            <w:pPr>
              <w:widowControl/>
              <w:suppressAutoHyphens w:val="0"/>
              <w:jc w:val="center"/>
              <w:rPr>
                <w:kern w:val="0"/>
                <w:sz w:val="20"/>
                <w:szCs w:val="20"/>
              </w:rPr>
            </w:pPr>
            <w:r>
              <w:rPr>
                <w:kern w:val="0"/>
                <w:sz w:val="20"/>
                <w:szCs w:val="20"/>
              </w:rPr>
              <w:t>0113</w:t>
            </w:r>
          </w:p>
        </w:tc>
        <w:tc>
          <w:tcPr>
            <w:tcW w:w="1276" w:type="dxa"/>
            <w:tcBorders>
              <w:top w:val="single" w:sz="4" w:space="0" w:color="auto"/>
              <w:left w:val="nil"/>
              <w:bottom w:val="single" w:sz="4" w:space="0" w:color="auto"/>
              <w:right w:val="single" w:sz="4" w:space="0" w:color="auto"/>
            </w:tcBorders>
            <w:noWrap/>
            <w:vAlign w:val="center"/>
          </w:tcPr>
          <w:p w14:paraId="3185C087" w14:textId="77777777" w:rsidR="00F5070F" w:rsidRPr="00B479BD" w:rsidRDefault="00F5070F" w:rsidP="00F5070F">
            <w:pPr>
              <w:widowControl/>
              <w:suppressAutoHyphens w:val="0"/>
              <w:ind w:left="-108" w:right="-108"/>
              <w:jc w:val="center"/>
              <w:rPr>
                <w:kern w:val="0"/>
                <w:sz w:val="20"/>
                <w:szCs w:val="20"/>
              </w:rPr>
            </w:pPr>
            <w:r w:rsidRPr="00570588">
              <w:rPr>
                <w:kern w:val="0"/>
                <w:sz w:val="20"/>
                <w:szCs w:val="20"/>
              </w:rPr>
              <w:t>0440082630</w:t>
            </w:r>
          </w:p>
        </w:tc>
        <w:tc>
          <w:tcPr>
            <w:tcW w:w="708" w:type="dxa"/>
            <w:tcBorders>
              <w:top w:val="single" w:sz="4" w:space="0" w:color="auto"/>
              <w:left w:val="nil"/>
              <w:bottom w:val="single" w:sz="4" w:space="0" w:color="auto"/>
              <w:right w:val="single" w:sz="4" w:space="0" w:color="auto"/>
            </w:tcBorders>
            <w:noWrap/>
            <w:vAlign w:val="center"/>
          </w:tcPr>
          <w:p w14:paraId="7337C4C5" w14:textId="77777777" w:rsidR="00F5070F" w:rsidRPr="00B479BD" w:rsidRDefault="00F5070F" w:rsidP="00F5070F">
            <w:pPr>
              <w:widowControl/>
              <w:suppressAutoHyphens w:val="0"/>
              <w:jc w:val="center"/>
              <w:rPr>
                <w:kern w:val="0"/>
                <w:sz w:val="20"/>
                <w:szCs w:val="20"/>
              </w:rPr>
            </w:pPr>
            <w:r>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14:paraId="3D84AF94" w14:textId="77777777" w:rsidR="00F5070F" w:rsidRPr="00B479BD" w:rsidRDefault="00F5070F" w:rsidP="00F5070F">
            <w:pPr>
              <w:jc w:val="center"/>
              <w:rPr>
                <w:sz w:val="20"/>
                <w:szCs w:val="20"/>
              </w:rPr>
            </w:pPr>
            <w:r>
              <w:rPr>
                <w:sz w:val="20"/>
                <w:szCs w:val="20"/>
              </w:rPr>
              <w:t>10,54</w:t>
            </w:r>
          </w:p>
        </w:tc>
        <w:tc>
          <w:tcPr>
            <w:tcW w:w="1276" w:type="dxa"/>
            <w:tcBorders>
              <w:top w:val="single" w:sz="4" w:space="0" w:color="auto"/>
              <w:left w:val="nil"/>
              <w:bottom w:val="single" w:sz="4" w:space="0" w:color="auto"/>
              <w:right w:val="single" w:sz="4" w:space="0" w:color="auto"/>
            </w:tcBorders>
            <w:noWrap/>
            <w:vAlign w:val="center"/>
          </w:tcPr>
          <w:p w14:paraId="26509DE7" w14:textId="77777777" w:rsidR="00F5070F" w:rsidRPr="00B479BD" w:rsidRDefault="00F5070F" w:rsidP="00F5070F">
            <w:pPr>
              <w:jc w:val="center"/>
              <w:rPr>
                <w:sz w:val="20"/>
                <w:szCs w:val="20"/>
              </w:rPr>
            </w:pPr>
            <w:r>
              <w:rPr>
                <w:sz w:val="20"/>
                <w:szCs w:val="20"/>
              </w:rPr>
              <w:t>10,54</w:t>
            </w:r>
          </w:p>
        </w:tc>
        <w:tc>
          <w:tcPr>
            <w:tcW w:w="1134" w:type="dxa"/>
            <w:tcBorders>
              <w:top w:val="single" w:sz="4" w:space="0" w:color="auto"/>
              <w:left w:val="nil"/>
              <w:bottom w:val="single" w:sz="4" w:space="0" w:color="auto"/>
              <w:right w:val="single" w:sz="4" w:space="0" w:color="auto"/>
            </w:tcBorders>
            <w:noWrap/>
            <w:vAlign w:val="center"/>
          </w:tcPr>
          <w:p w14:paraId="7DC67849" w14:textId="77777777" w:rsidR="00F5070F" w:rsidRPr="00B479BD" w:rsidRDefault="00F5070F" w:rsidP="00F5070F">
            <w:pPr>
              <w:jc w:val="center"/>
              <w:rPr>
                <w:sz w:val="20"/>
                <w:szCs w:val="20"/>
              </w:rPr>
            </w:pPr>
            <w:r>
              <w:rPr>
                <w:sz w:val="20"/>
                <w:szCs w:val="20"/>
              </w:rPr>
              <w:t>10,54</w:t>
            </w:r>
          </w:p>
        </w:tc>
        <w:tc>
          <w:tcPr>
            <w:tcW w:w="1134" w:type="dxa"/>
            <w:tcBorders>
              <w:top w:val="single" w:sz="4" w:space="0" w:color="auto"/>
              <w:left w:val="nil"/>
              <w:bottom w:val="single" w:sz="4" w:space="0" w:color="auto"/>
              <w:right w:val="single" w:sz="4" w:space="0" w:color="auto"/>
            </w:tcBorders>
            <w:vAlign w:val="center"/>
          </w:tcPr>
          <w:p w14:paraId="420192C3" w14:textId="77777777" w:rsidR="00F5070F" w:rsidRPr="00B479BD" w:rsidRDefault="00F5070F" w:rsidP="00F5070F">
            <w:pPr>
              <w:jc w:val="center"/>
              <w:rPr>
                <w:sz w:val="20"/>
                <w:szCs w:val="20"/>
              </w:rPr>
            </w:pPr>
            <w:r>
              <w:rPr>
                <w:sz w:val="20"/>
                <w:szCs w:val="20"/>
              </w:rPr>
              <w:t>31,62</w:t>
            </w:r>
          </w:p>
        </w:tc>
      </w:tr>
      <w:tr w:rsidR="00F5070F" w:rsidRPr="00B479BD" w14:paraId="2A0E0B19" w14:textId="77777777" w:rsidTr="00F5070F">
        <w:trPr>
          <w:trHeight w:val="632"/>
        </w:trPr>
        <w:tc>
          <w:tcPr>
            <w:tcW w:w="567" w:type="dxa"/>
            <w:tcBorders>
              <w:top w:val="single" w:sz="4" w:space="0" w:color="auto"/>
              <w:left w:val="single" w:sz="4" w:space="0" w:color="auto"/>
              <w:right w:val="single" w:sz="4" w:space="0" w:color="auto"/>
            </w:tcBorders>
            <w:vAlign w:val="center"/>
          </w:tcPr>
          <w:p w14:paraId="22DEC859" w14:textId="77777777" w:rsidR="00F5070F" w:rsidRPr="00B479BD" w:rsidRDefault="00F5070F" w:rsidP="00F5070F">
            <w:pPr>
              <w:jc w:val="center"/>
              <w:rPr>
                <w:kern w:val="0"/>
                <w:sz w:val="20"/>
                <w:szCs w:val="20"/>
              </w:rPr>
            </w:pPr>
            <w:r>
              <w:rPr>
                <w:kern w:val="0"/>
                <w:sz w:val="20"/>
                <w:szCs w:val="20"/>
              </w:rPr>
              <w:t>21</w:t>
            </w:r>
          </w:p>
        </w:tc>
        <w:tc>
          <w:tcPr>
            <w:tcW w:w="1843" w:type="dxa"/>
            <w:tcBorders>
              <w:top w:val="single" w:sz="4" w:space="0" w:color="auto"/>
              <w:left w:val="single" w:sz="4" w:space="0" w:color="auto"/>
              <w:right w:val="single" w:sz="4" w:space="0" w:color="auto"/>
            </w:tcBorders>
            <w:vAlign w:val="center"/>
          </w:tcPr>
          <w:p w14:paraId="57B8D446" w14:textId="77777777" w:rsidR="00F5070F" w:rsidRPr="00B479BD" w:rsidRDefault="00F5070F" w:rsidP="00F5070F">
            <w:pPr>
              <w:jc w:val="center"/>
              <w:rPr>
                <w:kern w:val="0"/>
                <w:sz w:val="20"/>
                <w:szCs w:val="20"/>
              </w:rPr>
            </w:pPr>
            <w:r>
              <w:rPr>
                <w:kern w:val="0"/>
                <w:sz w:val="20"/>
                <w:szCs w:val="20"/>
              </w:rPr>
              <w:t>Мероприятие 4.3</w:t>
            </w:r>
          </w:p>
        </w:tc>
        <w:tc>
          <w:tcPr>
            <w:tcW w:w="2977" w:type="dxa"/>
            <w:tcBorders>
              <w:top w:val="single" w:sz="4" w:space="0" w:color="auto"/>
              <w:left w:val="single" w:sz="4" w:space="0" w:color="auto"/>
              <w:right w:val="single" w:sz="4" w:space="0" w:color="auto"/>
            </w:tcBorders>
            <w:vAlign w:val="center"/>
          </w:tcPr>
          <w:p w14:paraId="68B46861" w14:textId="77777777" w:rsidR="00F5070F" w:rsidRPr="00B479BD" w:rsidRDefault="00F5070F" w:rsidP="00F5070F">
            <w:pPr>
              <w:rPr>
                <w:sz w:val="20"/>
                <w:szCs w:val="20"/>
              </w:rPr>
            </w:pPr>
          </w:p>
          <w:p w14:paraId="6C15411B" w14:textId="77777777" w:rsidR="00F5070F" w:rsidRPr="00B479BD" w:rsidRDefault="00F5070F" w:rsidP="00F5070F">
            <w:pPr>
              <w:rPr>
                <w:sz w:val="20"/>
                <w:szCs w:val="20"/>
              </w:rPr>
            </w:pPr>
            <w:r w:rsidRPr="00B479BD">
              <w:rPr>
                <w:sz w:val="20"/>
                <w:szCs w:val="20"/>
              </w:rPr>
              <w:t xml:space="preserve">Обустройство мест (площадок) накопления отходов потребления и (или) приобретение контейнерного оборудования </w:t>
            </w:r>
          </w:p>
        </w:tc>
        <w:tc>
          <w:tcPr>
            <w:tcW w:w="1984" w:type="dxa"/>
            <w:tcBorders>
              <w:top w:val="single" w:sz="4" w:space="0" w:color="auto"/>
              <w:left w:val="nil"/>
              <w:bottom w:val="single" w:sz="4" w:space="0" w:color="auto"/>
              <w:right w:val="single" w:sz="4" w:space="0" w:color="auto"/>
            </w:tcBorders>
            <w:vAlign w:val="center"/>
          </w:tcPr>
          <w:p w14:paraId="066F89EB" w14:textId="77777777" w:rsidR="00F5070F" w:rsidRPr="00B479BD" w:rsidRDefault="00F5070F" w:rsidP="00F5070F">
            <w:pPr>
              <w:widowControl/>
              <w:suppressAutoHyphens w:val="0"/>
              <w:ind w:left="34"/>
              <w:rPr>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000ABF70" w14:textId="77777777" w:rsidR="00F5070F" w:rsidRPr="00B479BD" w:rsidRDefault="00F5070F" w:rsidP="00F5070F">
            <w:pPr>
              <w:widowControl/>
              <w:suppressAutoHyphens w:val="0"/>
              <w:ind w:right="-108" w:hanging="108"/>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375ECE9B" w14:textId="77777777" w:rsidR="00F5070F" w:rsidRPr="00B479BD" w:rsidRDefault="00F5070F" w:rsidP="00F5070F">
            <w:pPr>
              <w:widowControl/>
              <w:suppressAutoHyphens w:val="0"/>
              <w:jc w:val="center"/>
              <w:rPr>
                <w:kern w:val="0"/>
                <w:sz w:val="20"/>
                <w:szCs w:val="20"/>
              </w:rPr>
            </w:pPr>
            <w:r>
              <w:rPr>
                <w:kern w:val="0"/>
                <w:sz w:val="20"/>
                <w:szCs w:val="20"/>
              </w:rPr>
              <w:t>0605</w:t>
            </w:r>
          </w:p>
        </w:tc>
        <w:tc>
          <w:tcPr>
            <w:tcW w:w="1276" w:type="dxa"/>
            <w:tcBorders>
              <w:top w:val="single" w:sz="4" w:space="0" w:color="auto"/>
              <w:left w:val="nil"/>
              <w:bottom w:val="single" w:sz="4" w:space="0" w:color="auto"/>
              <w:right w:val="single" w:sz="4" w:space="0" w:color="auto"/>
            </w:tcBorders>
            <w:noWrap/>
            <w:vAlign w:val="center"/>
          </w:tcPr>
          <w:p w14:paraId="4B28DC83" w14:textId="77777777" w:rsidR="00F5070F" w:rsidRPr="00B479BD" w:rsidRDefault="00F5070F" w:rsidP="00F5070F">
            <w:pPr>
              <w:widowControl/>
              <w:suppressAutoHyphens w:val="0"/>
              <w:ind w:left="-108" w:right="-108"/>
              <w:jc w:val="center"/>
              <w:rPr>
                <w:kern w:val="0"/>
                <w:sz w:val="20"/>
                <w:szCs w:val="20"/>
              </w:rPr>
            </w:pPr>
            <w:r w:rsidRPr="00570588">
              <w:rPr>
                <w:kern w:val="0"/>
                <w:sz w:val="20"/>
                <w:szCs w:val="20"/>
              </w:rPr>
              <w:t>04400S4630</w:t>
            </w:r>
          </w:p>
        </w:tc>
        <w:tc>
          <w:tcPr>
            <w:tcW w:w="708" w:type="dxa"/>
            <w:tcBorders>
              <w:top w:val="single" w:sz="4" w:space="0" w:color="auto"/>
              <w:left w:val="nil"/>
              <w:bottom w:val="single" w:sz="4" w:space="0" w:color="auto"/>
              <w:right w:val="single" w:sz="4" w:space="0" w:color="auto"/>
            </w:tcBorders>
            <w:noWrap/>
            <w:vAlign w:val="center"/>
          </w:tcPr>
          <w:p w14:paraId="79A06AA6" w14:textId="77777777" w:rsidR="00F5070F" w:rsidRPr="00B479BD" w:rsidRDefault="00F5070F" w:rsidP="00F5070F">
            <w:pPr>
              <w:widowControl/>
              <w:suppressAutoHyphens w:val="0"/>
              <w:jc w:val="center"/>
              <w:rPr>
                <w:kern w:val="0"/>
                <w:sz w:val="20"/>
                <w:szCs w:val="20"/>
              </w:rPr>
            </w:pPr>
            <w:r>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14:paraId="1A285313" w14:textId="77777777" w:rsidR="00F5070F" w:rsidRPr="00B479BD" w:rsidRDefault="00F5070F" w:rsidP="00F5070F">
            <w:pPr>
              <w:widowControl/>
              <w:suppressAutoHyphens w:val="0"/>
              <w:jc w:val="center"/>
              <w:rPr>
                <w:kern w:val="0"/>
                <w:sz w:val="20"/>
                <w:szCs w:val="20"/>
              </w:rPr>
            </w:pPr>
            <w:r>
              <w:rPr>
                <w:kern w:val="0"/>
                <w:sz w:val="20"/>
                <w:szCs w:val="20"/>
              </w:rPr>
              <w:t>48,89</w:t>
            </w:r>
          </w:p>
        </w:tc>
        <w:tc>
          <w:tcPr>
            <w:tcW w:w="1276" w:type="dxa"/>
            <w:tcBorders>
              <w:top w:val="single" w:sz="4" w:space="0" w:color="auto"/>
              <w:left w:val="nil"/>
              <w:bottom w:val="single" w:sz="4" w:space="0" w:color="auto"/>
              <w:right w:val="single" w:sz="4" w:space="0" w:color="auto"/>
            </w:tcBorders>
            <w:noWrap/>
            <w:vAlign w:val="center"/>
          </w:tcPr>
          <w:p w14:paraId="1807C19E" w14:textId="77777777" w:rsidR="00F5070F" w:rsidRPr="00B479BD" w:rsidRDefault="00F5070F" w:rsidP="00F5070F">
            <w:pPr>
              <w:jc w:val="center"/>
              <w:rPr>
                <w:sz w:val="20"/>
                <w:szCs w:val="20"/>
              </w:rPr>
            </w:pPr>
            <w:r>
              <w:rPr>
                <w:sz w:val="20"/>
                <w:szCs w:val="20"/>
              </w:rPr>
              <w:t>0,00</w:t>
            </w:r>
          </w:p>
        </w:tc>
        <w:tc>
          <w:tcPr>
            <w:tcW w:w="1134" w:type="dxa"/>
            <w:tcBorders>
              <w:top w:val="single" w:sz="4" w:space="0" w:color="auto"/>
              <w:left w:val="nil"/>
              <w:bottom w:val="single" w:sz="4" w:space="0" w:color="auto"/>
              <w:right w:val="single" w:sz="4" w:space="0" w:color="auto"/>
            </w:tcBorders>
            <w:noWrap/>
            <w:vAlign w:val="center"/>
          </w:tcPr>
          <w:p w14:paraId="7C9B8956" w14:textId="77777777" w:rsidR="00F5070F" w:rsidRPr="00B479BD" w:rsidRDefault="00F5070F" w:rsidP="00F5070F">
            <w:pPr>
              <w:jc w:val="center"/>
              <w:rPr>
                <w:sz w:val="20"/>
                <w:szCs w:val="20"/>
              </w:rPr>
            </w:pPr>
            <w:r>
              <w:rPr>
                <w:sz w:val="20"/>
                <w:szCs w:val="20"/>
              </w:rPr>
              <w:t>0,00</w:t>
            </w:r>
          </w:p>
        </w:tc>
        <w:tc>
          <w:tcPr>
            <w:tcW w:w="1134" w:type="dxa"/>
            <w:tcBorders>
              <w:top w:val="single" w:sz="4" w:space="0" w:color="auto"/>
              <w:left w:val="nil"/>
              <w:bottom w:val="single" w:sz="4" w:space="0" w:color="auto"/>
              <w:right w:val="single" w:sz="4" w:space="0" w:color="auto"/>
            </w:tcBorders>
            <w:vAlign w:val="center"/>
          </w:tcPr>
          <w:p w14:paraId="75F09842" w14:textId="77777777" w:rsidR="00F5070F" w:rsidRPr="00B479BD" w:rsidRDefault="00F5070F" w:rsidP="00F5070F">
            <w:pPr>
              <w:widowControl/>
              <w:suppressAutoHyphens w:val="0"/>
              <w:jc w:val="center"/>
              <w:rPr>
                <w:kern w:val="0"/>
                <w:sz w:val="20"/>
                <w:szCs w:val="20"/>
              </w:rPr>
            </w:pPr>
            <w:r>
              <w:rPr>
                <w:kern w:val="0"/>
                <w:sz w:val="20"/>
                <w:szCs w:val="20"/>
              </w:rPr>
              <w:t>48,89</w:t>
            </w:r>
          </w:p>
        </w:tc>
      </w:tr>
      <w:tr w:rsidR="00F5070F" w:rsidRPr="00B479BD" w14:paraId="5481953E" w14:textId="77777777" w:rsidTr="00F5070F">
        <w:trPr>
          <w:trHeight w:val="2070"/>
        </w:trPr>
        <w:tc>
          <w:tcPr>
            <w:tcW w:w="567" w:type="dxa"/>
            <w:tcBorders>
              <w:top w:val="single" w:sz="4" w:space="0" w:color="auto"/>
              <w:left w:val="single" w:sz="4" w:space="0" w:color="auto"/>
              <w:bottom w:val="single" w:sz="4" w:space="0" w:color="auto"/>
              <w:right w:val="single" w:sz="4" w:space="0" w:color="auto"/>
            </w:tcBorders>
            <w:vAlign w:val="center"/>
          </w:tcPr>
          <w:p w14:paraId="77CC7FF1" w14:textId="77777777" w:rsidR="00F5070F" w:rsidRPr="00B479BD" w:rsidRDefault="00F5070F" w:rsidP="00F5070F">
            <w:pPr>
              <w:rPr>
                <w:kern w:val="0"/>
                <w:sz w:val="20"/>
                <w:szCs w:val="20"/>
              </w:rPr>
            </w:pPr>
            <w:r>
              <w:rPr>
                <w:kern w:val="0"/>
                <w:sz w:val="20"/>
                <w:szCs w:val="20"/>
              </w:rPr>
              <w:t>22</w:t>
            </w:r>
          </w:p>
        </w:tc>
        <w:tc>
          <w:tcPr>
            <w:tcW w:w="1843" w:type="dxa"/>
            <w:tcBorders>
              <w:top w:val="single" w:sz="4" w:space="0" w:color="auto"/>
              <w:left w:val="single" w:sz="4" w:space="0" w:color="auto"/>
              <w:bottom w:val="single" w:sz="4" w:space="0" w:color="auto"/>
              <w:right w:val="single" w:sz="4" w:space="0" w:color="auto"/>
            </w:tcBorders>
            <w:vAlign w:val="center"/>
          </w:tcPr>
          <w:p w14:paraId="7B5533CA" w14:textId="77777777" w:rsidR="00F5070F" w:rsidRPr="00B479BD" w:rsidRDefault="00F5070F" w:rsidP="00F5070F">
            <w:pPr>
              <w:jc w:val="center"/>
              <w:rPr>
                <w:kern w:val="0"/>
                <w:sz w:val="20"/>
                <w:szCs w:val="20"/>
              </w:rPr>
            </w:pPr>
            <w:r w:rsidRPr="00B479BD">
              <w:rPr>
                <w:kern w:val="0"/>
                <w:sz w:val="20"/>
                <w:szCs w:val="20"/>
              </w:rPr>
              <w:t>Мероп</w:t>
            </w:r>
            <w:r>
              <w:rPr>
                <w:kern w:val="0"/>
                <w:sz w:val="20"/>
                <w:szCs w:val="20"/>
              </w:rPr>
              <w:t>риятие 4.4</w:t>
            </w:r>
          </w:p>
        </w:tc>
        <w:tc>
          <w:tcPr>
            <w:tcW w:w="2977" w:type="dxa"/>
            <w:tcBorders>
              <w:top w:val="single" w:sz="4" w:space="0" w:color="auto"/>
              <w:left w:val="single" w:sz="4" w:space="0" w:color="auto"/>
              <w:bottom w:val="single" w:sz="4" w:space="0" w:color="auto"/>
              <w:right w:val="single" w:sz="4" w:space="0" w:color="auto"/>
            </w:tcBorders>
            <w:vAlign w:val="center"/>
          </w:tcPr>
          <w:p w14:paraId="0EB0B450" w14:textId="77777777" w:rsidR="00F5070F" w:rsidRPr="00B479BD" w:rsidRDefault="00F5070F" w:rsidP="00F5070F">
            <w:pPr>
              <w:rPr>
                <w:sz w:val="20"/>
                <w:szCs w:val="20"/>
              </w:rPr>
            </w:pPr>
          </w:p>
          <w:p w14:paraId="2C021224" w14:textId="77777777" w:rsidR="00F5070F" w:rsidRPr="00B479BD" w:rsidRDefault="00F5070F" w:rsidP="00F5070F">
            <w:pPr>
              <w:rPr>
                <w:sz w:val="20"/>
                <w:szCs w:val="20"/>
              </w:rPr>
            </w:pPr>
            <w:r w:rsidRPr="00B479BD">
              <w:rPr>
                <w:sz w:val="20"/>
                <w:szCs w:val="20"/>
              </w:rPr>
              <w:t>Перевод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p>
        </w:tc>
        <w:tc>
          <w:tcPr>
            <w:tcW w:w="1984" w:type="dxa"/>
            <w:tcBorders>
              <w:top w:val="single" w:sz="4" w:space="0" w:color="auto"/>
              <w:left w:val="nil"/>
              <w:bottom w:val="single" w:sz="4" w:space="0" w:color="auto"/>
              <w:right w:val="single" w:sz="4" w:space="0" w:color="auto"/>
            </w:tcBorders>
            <w:vAlign w:val="center"/>
          </w:tcPr>
          <w:p w14:paraId="667EC7F1"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28C952BA" w14:textId="77777777" w:rsidR="00F5070F" w:rsidRPr="00B479BD" w:rsidRDefault="00F5070F" w:rsidP="00F5070F">
            <w:pPr>
              <w:widowControl/>
              <w:suppressAutoHyphens w:val="0"/>
              <w:ind w:right="-108" w:hanging="108"/>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4E776BCE" w14:textId="77777777" w:rsidR="00F5070F" w:rsidRPr="00B479BD" w:rsidRDefault="00F5070F" w:rsidP="00F5070F">
            <w:pPr>
              <w:widowControl/>
              <w:suppressAutoHyphens w:val="0"/>
              <w:jc w:val="center"/>
              <w:rPr>
                <w:kern w:val="0"/>
                <w:sz w:val="20"/>
                <w:szCs w:val="20"/>
              </w:rPr>
            </w:pPr>
            <w:r>
              <w:rPr>
                <w:kern w:val="0"/>
                <w:sz w:val="20"/>
                <w:szCs w:val="20"/>
              </w:rPr>
              <w:t>0605</w:t>
            </w:r>
          </w:p>
        </w:tc>
        <w:tc>
          <w:tcPr>
            <w:tcW w:w="1276" w:type="dxa"/>
            <w:tcBorders>
              <w:top w:val="single" w:sz="4" w:space="0" w:color="auto"/>
              <w:left w:val="nil"/>
              <w:bottom w:val="single" w:sz="4" w:space="0" w:color="auto"/>
              <w:right w:val="single" w:sz="4" w:space="0" w:color="auto"/>
            </w:tcBorders>
            <w:noWrap/>
            <w:vAlign w:val="center"/>
          </w:tcPr>
          <w:p w14:paraId="566FAD8E" w14:textId="77777777" w:rsidR="00F5070F" w:rsidRPr="00B479BD" w:rsidRDefault="00F5070F" w:rsidP="00F5070F">
            <w:pPr>
              <w:widowControl/>
              <w:suppressAutoHyphens w:val="0"/>
              <w:ind w:left="-108" w:right="-108"/>
              <w:jc w:val="center"/>
              <w:rPr>
                <w:kern w:val="0"/>
                <w:sz w:val="20"/>
                <w:szCs w:val="20"/>
              </w:rPr>
            </w:pPr>
            <w:r w:rsidRPr="00570588">
              <w:rPr>
                <w:kern w:val="0"/>
                <w:sz w:val="20"/>
                <w:szCs w:val="20"/>
              </w:rPr>
              <w:t>04400S6890</w:t>
            </w:r>
          </w:p>
        </w:tc>
        <w:tc>
          <w:tcPr>
            <w:tcW w:w="708" w:type="dxa"/>
            <w:tcBorders>
              <w:top w:val="single" w:sz="4" w:space="0" w:color="auto"/>
              <w:left w:val="nil"/>
              <w:bottom w:val="single" w:sz="4" w:space="0" w:color="auto"/>
              <w:right w:val="single" w:sz="4" w:space="0" w:color="auto"/>
            </w:tcBorders>
            <w:noWrap/>
            <w:vAlign w:val="center"/>
          </w:tcPr>
          <w:p w14:paraId="1561F3C2" w14:textId="77777777" w:rsidR="00F5070F" w:rsidRPr="00B479BD" w:rsidRDefault="00F5070F" w:rsidP="00F5070F">
            <w:pPr>
              <w:widowControl/>
              <w:suppressAutoHyphens w:val="0"/>
              <w:jc w:val="center"/>
              <w:rPr>
                <w:kern w:val="0"/>
                <w:sz w:val="20"/>
                <w:szCs w:val="20"/>
              </w:rPr>
            </w:pPr>
            <w:r>
              <w:rPr>
                <w:kern w:val="0"/>
                <w:sz w:val="20"/>
                <w:szCs w:val="20"/>
              </w:rPr>
              <w:t>810</w:t>
            </w:r>
          </w:p>
        </w:tc>
        <w:tc>
          <w:tcPr>
            <w:tcW w:w="1134" w:type="dxa"/>
            <w:tcBorders>
              <w:top w:val="single" w:sz="4" w:space="0" w:color="auto"/>
              <w:left w:val="nil"/>
              <w:bottom w:val="single" w:sz="4" w:space="0" w:color="auto"/>
              <w:right w:val="single" w:sz="4" w:space="0" w:color="auto"/>
            </w:tcBorders>
            <w:noWrap/>
            <w:vAlign w:val="center"/>
          </w:tcPr>
          <w:p w14:paraId="69D124C7" w14:textId="77777777" w:rsidR="00F5070F" w:rsidRPr="00B479BD" w:rsidRDefault="00F5070F" w:rsidP="00F5070F">
            <w:pPr>
              <w:widowControl/>
              <w:suppressAutoHyphens w:val="0"/>
              <w:jc w:val="center"/>
              <w:rPr>
                <w:kern w:val="0"/>
                <w:sz w:val="20"/>
                <w:szCs w:val="20"/>
              </w:rPr>
            </w:pPr>
            <w:r>
              <w:rPr>
                <w:kern w:val="0"/>
                <w:sz w:val="20"/>
                <w:szCs w:val="20"/>
              </w:rPr>
              <w:t>1 111,11</w:t>
            </w:r>
          </w:p>
        </w:tc>
        <w:tc>
          <w:tcPr>
            <w:tcW w:w="1276" w:type="dxa"/>
            <w:tcBorders>
              <w:top w:val="single" w:sz="4" w:space="0" w:color="auto"/>
              <w:left w:val="nil"/>
              <w:bottom w:val="single" w:sz="4" w:space="0" w:color="auto"/>
              <w:right w:val="single" w:sz="4" w:space="0" w:color="auto"/>
            </w:tcBorders>
            <w:noWrap/>
            <w:vAlign w:val="center"/>
          </w:tcPr>
          <w:p w14:paraId="177CD531" w14:textId="77777777" w:rsidR="00F5070F" w:rsidRPr="00B479BD" w:rsidRDefault="00F5070F" w:rsidP="00F5070F">
            <w:pPr>
              <w:jc w:val="center"/>
              <w:rPr>
                <w:sz w:val="20"/>
                <w:szCs w:val="20"/>
              </w:rPr>
            </w:pPr>
            <w:r>
              <w:rPr>
                <w:sz w:val="20"/>
                <w:szCs w:val="20"/>
              </w:rPr>
              <w:t>0,00</w:t>
            </w:r>
          </w:p>
        </w:tc>
        <w:tc>
          <w:tcPr>
            <w:tcW w:w="1134" w:type="dxa"/>
            <w:tcBorders>
              <w:top w:val="single" w:sz="4" w:space="0" w:color="auto"/>
              <w:left w:val="nil"/>
              <w:bottom w:val="single" w:sz="4" w:space="0" w:color="auto"/>
              <w:right w:val="single" w:sz="4" w:space="0" w:color="auto"/>
            </w:tcBorders>
            <w:noWrap/>
            <w:vAlign w:val="center"/>
          </w:tcPr>
          <w:p w14:paraId="2B0B65AF" w14:textId="77777777" w:rsidR="00F5070F" w:rsidRPr="00B479BD" w:rsidRDefault="00F5070F" w:rsidP="00F5070F">
            <w:pPr>
              <w:jc w:val="center"/>
              <w:rPr>
                <w:sz w:val="20"/>
                <w:szCs w:val="20"/>
              </w:rPr>
            </w:pPr>
            <w:r>
              <w:rPr>
                <w:sz w:val="20"/>
                <w:szCs w:val="20"/>
              </w:rPr>
              <w:t>0,00</w:t>
            </w:r>
          </w:p>
        </w:tc>
        <w:tc>
          <w:tcPr>
            <w:tcW w:w="1134" w:type="dxa"/>
            <w:tcBorders>
              <w:top w:val="single" w:sz="4" w:space="0" w:color="auto"/>
              <w:left w:val="nil"/>
              <w:bottom w:val="single" w:sz="4" w:space="0" w:color="auto"/>
              <w:right w:val="single" w:sz="4" w:space="0" w:color="auto"/>
            </w:tcBorders>
            <w:vAlign w:val="center"/>
          </w:tcPr>
          <w:p w14:paraId="6F48BCD8" w14:textId="77777777" w:rsidR="00F5070F" w:rsidRPr="00B479BD" w:rsidRDefault="00F5070F" w:rsidP="00F5070F">
            <w:pPr>
              <w:jc w:val="center"/>
              <w:rPr>
                <w:kern w:val="0"/>
                <w:sz w:val="20"/>
                <w:szCs w:val="20"/>
              </w:rPr>
            </w:pPr>
            <w:r>
              <w:rPr>
                <w:kern w:val="0"/>
                <w:sz w:val="20"/>
                <w:szCs w:val="20"/>
              </w:rPr>
              <w:t>1 111,11</w:t>
            </w:r>
          </w:p>
        </w:tc>
      </w:tr>
      <w:tr w:rsidR="00F5070F" w:rsidRPr="00B479BD" w14:paraId="29ABF3B2" w14:textId="77777777" w:rsidTr="00F5070F">
        <w:trPr>
          <w:trHeight w:val="2070"/>
        </w:trPr>
        <w:tc>
          <w:tcPr>
            <w:tcW w:w="567" w:type="dxa"/>
            <w:tcBorders>
              <w:top w:val="single" w:sz="4" w:space="0" w:color="auto"/>
              <w:left w:val="single" w:sz="4" w:space="0" w:color="auto"/>
              <w:bottom w:val="single" w:sz="4" w:space="0" w:color="auto"/>
              <w:right w:val="single" w:sz="4" w:space="0" w:color="auto"/>
            </w:tcBorders>
            <w:vAlign w:val="center"/>
          </w:tcPr>
          <w:p w14:paraId="0A473F39" w14:textId="77777777" w:rsidR="00F5070F" w:rsidRPr="00B479BD" w:rsidRDefault="00F5070F" w:rsidP="00F5070F">
            <w:pPr>
              <w:rPr>
                <w:kern w:val="0"/>
                <w:sz w:val="20"/>
                <w:szCs w:val="20"/>
              </w:rPr>
            </w:pPr>
            <w:r>
              <w:rPr>
                <w:kern w:val="0"/>
                <w:sz w:val="20"/>
                <w:szCs w:val="20"/>
              </w:rPr>
              <w:t>23</w:t>
            </w:r>
          </w:p>
        </w:tc>
        <w:tc>
          <w:tcPr>
            <w:tcW w:w="1843" w:type="dxa"/>
            <w:tcBorders>
              <w:top w:val="single" w:sz="4" w:space="0" w:color="auto"/>
              <w:left w:val="single" w:sz="4" w:space="0" w:color="auto"/>
              <w:bottom w:val="single" w:sz="4" w:space="0" w:color="auto"/>
              <w:right w:val="single" w:sz="4" w:space="0" w:color="auto"/>
            </w:tcBorders>
            <w:vAlign w:val="center"/>
          </w:tcPr>
          <w:p w14:paraId="6A511D0F" w14:textId="77777777" w:rsidR="00F5070F" w:rsidRPr="00B479BD" w:rsidRDefault="00F5070F" w:rsidP="00F5070F">
            <w:pPr>
              <w:jc w:val="center"/>
              <w:rPr>
                <w:kern w:val="0"/>
                <w:sz w:val="20"/>
                <w:szCs w:val="20"/>
              </w:rPr>
            </w:pPr>
            <w:r w:rsidRPr="00B479BD">
              <w:rPr>
                <w:kern w:val="0"/>
                <w:sz w:val="20"/>
                <w:szCs w:val="20"/>
              </w:rPr>
              <w:t>Мероприятие 4.</w:t>
            </w:r>
            <w:r>
              <w:rPr>
                <w:kern w:val="0"/>
                <w:sz w:val="20"/>
                <w:szCs w:val="20"/>
              </w:rPr>
              <w:t>5</w:t>
            </w:r>
          </w:p>
        </w:tc>
        <w:tc>
          <w:tcPr>
            <w:tcW w:w="2977" w:type="dxa"/>
            <w:tcBorders>
              <w:top w:val="single" w:sz="4" w:space="0" w:color="auto"/>
              <w:left w:val="single" w:sz="4" w:space="0" w:color="auto"/>
              <w:bottom w:val="single" w:sz="4" w:space="0" w:color="auto"/>
              <w:right w:val="single" w:sz="4" w:space="0" w:color="auto"/>
            </w:tcBorders>
            <w:vAlign w:val="center"/>
          </w:tcPr>
          <w:p w14:paraId="44D4C0DC" w14:textId="77777777" w:rsidR="00F5070F" w:rsidRPr="00B479BD" w:rsidRDefault="00F5070F" w:rsidP="00F5070F">
            <w:pPr>
              <w:rPr>
                <w:sz w:val="20"/>
                <w:szCs w:val="20"/>
              </w:rPr>
            </w:pPr>
            <w:r w:rsidRPr="00570588">
              <w:rPr>
                <w:sz w:val="20"/>
                <w:szCs w:val="20"/>
              </w:rPr>
              <w:t xml:space="preserve">Расходы на ликвидацию несанкционированных свалок </w:t>
            </w:r>
          </w:p>
        </w:tc>
        <w:tc>
          <w:tcPr>
            <w:tcW w:w="1984" w:type="dxa"/>
            <w:tcBorders>
              <w:top w:val="single" w:sz="4" w:space="0" w:color="auto"/>
              <w:left w:val="nil"/>
              <w:bottom w:val="single" w:sz="4" w:space="0" w:color="auto"/>
              <w:right w:val="single" w:sz="4" w:space="0" w:color="auto"/>
            </w:tcBorders>
            <w:vAlign w:val="center"/>
          </w:tcPr>
          <w:p w14:paraId="30F78DCA"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24075E5E" w14:textId="77777777" w:rsidR="00F5070F" w:rsidRPr="00C26099" w:rsidRDefault="00F5070F" w:rsidP="00F5070F">
            <w:pPr>
              <w:widowControl/>
              <w:suppressAutoHyphens w:val="0"/>
              <w:ind w:right="-108" w:hanging="108"/>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49BC09C6" w14:textId="77777777" w:rsidR="00F5070F" w:rsidRPr="00B479BD" w:rsidRDefault="00F5070F" w:rsidP="00F5070F">
            <w:pPr>
              <w:widowControl/>
              <w:suppressAutoHyphens w:val="0"/>
              <w:jc w:val="center"/>
              <w:rPr>
                <w:kern w:val="0"/>
                <w:sz w:val="20"/>
                <w:szCs w:val="20"/>
              </w:rPr>
            </w:pPr>
            <w:r>
              <w:rPr>
                <w:kern w:val="0"/>
                <w:sz w:val="20"/>
                <w:szCs w:val="20"/>
              </w:rPr>
              <w:t>0605</w:t>
            </w:r>
          </w:p>
        </w:tc>
        <w:tc>
          <w:tcPr>
            <w:tcW w:w="1276" w:type="dxa"/>
            <w:tcBorders>
              <w:top w:val="single" w:sz="4" w:space="0" w:color="auto"/>
              <w:left w:val="nil"/>
              <w:bottom w:val="single" w:sz="4" w:space="0" w:color="auto"/>
              <w:right w:val="single" w:sz="4" w:space="0" w:color="auto"/>
            </w:tcBorders>
            <w:noWrap/>
            <w:vAlign w:val="center"/>
          </w:tcPr>
          <w:p w14:paraId="4DCFD1A9" w14:textId="77777777" w:rsidR="00F5070F" w:rsidRPr="00570588" w:rsidRDefault="00F5070F" w:rsidP="00F5070F">
            <w:pPr>
              <w:widowControl/>
              <w:suppressAutoHyphens w:val="0"/>
              <w:ind w:left="-108" w:right="-108"/>
              <w:jc w:val="center"/>
              <w:rPr>
                <w:kern w:val="0"/>
                <w:sz w:val="20"/>
                <w:szCs w:val="20"/>
              </w:rPr>
            </w:pPr>
            <w:r w:rsidRPr="00570588">
              <w:rPr>
                <w:kern w:val="0"/>
                <w:sz w:val="20"/>
                <w:szCs w:val="20"/>
              </w:rPr>
              <w:t>04400S6900</w:t>
            </w:r>
          </w:p>
        </w:tc>
        <w:tc>
          <w:tcPr>
            <w:tcW w:w="708" w:type="dxa"/>
            <w:tcBorders>
              <w:top w:val="single" w:sz="4" w:space="0" w:color="auto"/>
              <w:left w:val="nil"/>
              <w:bottom w:val="single" w:sz="4" w:space="0" w:color="auto"/>
              <w:right w:val="single" w:sz="4" w:space="0" w:color="auto"/>
            </w:tcBorders>
            <w:noWrap/>
            <w:vAlign w:val="center"/>
          </w:tcPr>
          <w:p w14:paraId="38AB2D57" w14:textId="77777777" w:rsidR="00F5070F" w:rsidRPr="00B479BD" w:rsidRDefault="00F5070F" w:rsidP="00F5070F">
            <w:pPr>
              <w:widowControl/>
              <w:suppressAutoHyphens w:val="0"/>
              <w:jc w:val="center"/>
              <w:rPr>
                <w:kern w:val="0"/>
                <w:sz w:val="20"/>
                <w:szCs w:val="20"/>
              </w:rPr>
            </w:pPr>
            <w:r>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14:paraId="19F7407E" w14:textId="77777777" w:rsidR="00F5070F" w:rsidRPr="00B479BD" w:rsidRDefault="00F5070F" w:rsidP="00F5070F">
            <w:pPr>
              <w:widowControl/>
              <w:suppressAutoHyphens w:val="0"/>
              <w:jc w:val="center"/>
              <w:rPr>
                <w:kern w:val="0"/>
                <w:sz w:val="20"/>
                <w:szCs w:val="20"/>
              </w:rPr>
            </w:pPr>
            <w:r>
              <w:rPr>
                <w:kern w:val="0"/>
                <w:sz w:val="20"/>
                <w:szCs w:val="20"/>
              </w:rPr>
              <w:t>80,81</w:t>
            </w:r>
          </w:p>
        </w:tc>
        <w:tc>
          <w:tcPr>
            <w:tcW w:w="1276" w:type="dxa"/>
            <w:tcBorders>
              <w:top w:val="single" w:sz="4" w:space="0" w:color="auto"/>
              <w:left w:val="nil"/>
              <w:bottom w:val="single" w:sz="4" w:space="0" w:color="auto"/>
              <w:right w:val="single" w:sz="4" w:space="0" w:color="auto"/>
            </w:tcBorders>
            <w:noWrap/>
            <w:vAlign w:val="center"/>
          </w:tcPr>
          <w:p w14:paraId="3D71EC1A" w14:textId="77777777" w:rsidR="00F5070F" w:rsidRPr="00B479BD" w:rsidRDefault="00F5070F" w:rsidP="00F5070F">
            <w:pPr>
              <w:jc w:val="center"/>
              <w:rPr>
                <w:sz w:val="20"/>
                <w:szCs w:val="20"/>
              </w:rPr>
            </w:pPr>
            <w:r>
              <w:rPr>
                <w:sz w:val="20"/>
                <w:szCs w:val="20"/>
              </w:rPr>
              <w:t>0,00</w:t>
            </w:r>
          </w:p>
        </w:tc>
        <w:tc>
          <w:tcPr>
            <w:tcW w:w="1134" w:type="dxa"/>
            <w:tcBorders>
              <w:top w:val="single" w:sz="4" w:space="0" w:color="auto"/>
              <w:left w:val="nil"/>
              <w:bottom w:val="single" w:sz="4" w:space="0" w:color="auto"/>
              <w:right w:val="single" w:sz="4" w:space="0" w:color="auto"/>
            </w:tcBorders>
            <w:noWrap/>
            <w:vAlign w:val="center"/>
          </w:tcPr>
          <w:p w14:paraId="567B827A" w14:textId="77777777" w:rsidR="00F5070F" w:rsidRPr="00B479BD" w:rsidRDefault="00F5070F" w:rsidP="00F5070F">
            <w:pPr>
              <w:jc w:val="center"/>
              <w:rPr>
                <w:sz w:val="20"/>
                <w:szCs w:val="20"/>
              </w:rPr>
            </w:pPr>
            <w:r>
              <w:rPr>
                <w:sz w:val="20"/>
                <w:szCs w:val="20"/>
              </w:rPr>
              <w:t>0,00</w:t>
            </w:r>
          </w:p>
        </w:tc>
        <w:tc>
          <w:tcPr>
            <w:tcW w:w="1134" w:type="dxa"/>
            <w:tcBorders>
              <w:top w:val="single" w:sz="4" w:space="0" w:color="auto"/>
              <w:left w:val="nil"/>
              <w:bottom w:val="single" w:sz="4" w:space="0" w:color="auto"/>
              <w:right w:val="single" w:sz="4" w:space="0" w:color="auto"/>
            </w:tcBorders>
            <w:vAlign w:val="center"/>
          </w:tcPr>
          <w:p w14:paraId="5B4964C6" w14:textId="77777777" w:rsidR="00F5070F" w:rsidRPr="00B479BD" w:rsidRDefault="00F5070F" w:rsidP="00F5070F">
            <w:pPr>
              <w:jc w:val="center"/>
              <w:rPr>
                <w:kern w:val="0"/>
                <w:sz w:val="20"/>
                <w:szCs w:val="20"/>
              </w:rPr>
            </w:pPr>
            <w:r>
              <w:rPr>
                <w:kern w:val="0"/>
                <w:sz w:val="20"/>
                <w:szCs w:val="20"/>
              </w:rPr>
              <w:t>80,81</w:t>
            </w:r>
          </w:p>
        </w:tc>
      </w:tr>
      <w:tr w:rsidR="00F5070F" w:rsidRPr="00B479BD" w14:paraId="19E1BFF7" w14:textId="77777777" w:rsidTr="00F5070F">
        <w:trPr>
          <w:trHeight w:val="2070"/>
        </w:trPr>
        <w:tc>
          <w:tcPr>
            <w:tcW w:w="567" w:type="dxa"/>
            <w:tcBorders>
              <w:top w:val="single" w:sz="4" w:space="0" w:color="auto"/>
              <w:left w:val="single" w:sz="4" w:space="0" w:color="auto"/>
              <w:bottom w:val="single" w:sz="4" w:space="0" w:color="auto"/>
              <w:right w:val="single" w:sz="4" w:space="0" w:color="auto"/>
            </w:tcBorders>
            <w:vAlign w:val="center"/>
          </w:tcPr>
          <w:p w14:paraId="44B0BF7E" w14:textId="77777777" w:rsidR="00F5070F" w:rsidRPr="00B479BD" w:rsidRDefault="00F5070F" w:rsidP="00F5070F">
            <w:pPr>
              <w:rPr>
                <w:kern w:val="0"/>
                <w:sz w:val="20"/>
                <w:szCs w:val="20"/>
              </w:rPr>
            </w:pPr>
            <w:r>
              <w:rPr>
                <w:kern w:val="0"/>
                <w:sz w:val="20"/>
                <w:szCs w:val="20"/>
              </w:rPr>
              <w:t>24</w:t>
            </w:r>
          </w:p>
        </w:tc>
        <w:tc>
          <w:tcPr>
            <w:tcW w:w="1843" w:type="dxa"/>
            <w:tcBorders>
              <w:top w:val="single" w:sz="4" w:space="0" w:color="auto"/>
              <w:left w:val="single" w:sz="4" w:space="0" w:color="auto"/>
              <w:bottom w:val="single" w:sz="4" w:space="0" w:color="auto"/>
              <w:right w:val="single" w:sz="4" w:space="0" w:color="auto"/>
            </w:tcBorders>
            <w:vAlign w:val="center"/>
          </w:tcPr>
          <w:p w14:paraId="4BAF17B8" w14:textId="77777777" w:rsidR="00F5070F" w:rsidRPr="00B479BD" w:rsidRDefault="00F5070F" w:rsidP="00F5070F">
            <w:pPr>
              <w:jc w:val="center"/>
              <w:rPr>
                <w:kern w:val="0"/>
                <w:sz w:val="20"/>
                <w:szCs w:val="20"/>
              </w:rPr>
            </w:pPr>
            <w:r w:rsidRPr="00B479BD">
              <w:rPr>
                <w:kern w:val="0"/>
                <w:sz w:val="20"/>
                <w:szCs w:val="20"/>
              </w:rPr>
              <w:t>Мероприятие 4.</w:t>
            </w:r>
            <w:r>
              <w:rPr>
                <w:kern w:val="0"/>
                <w:sz w:val="20"/>
                <w:szCs w:val="20"/>
              </w:rPr>
              <w:t>6</w:t>
            </w:r>
          </w:p>
        </w:tc>
        <w:tc>
          <w:tcPr>
            <w:tcW w:w="2977" w:type="dxa"/>
            <w:tcBorders>
              <w:top w:val="single" w:sz="4" w:space="0" w:color="auto"/>
              <w:left w:val="single" w:sz="4" w:space="0" w:color="auto"/>
              <w:bottom w:val="single" w:sz="4" w:space="0" w:color="auto"/>
              <w:right w:val="single" w:sz="4" w:space="0" w:color="auto"/>
            </w:tcBorders>
            <w:vAlign w:val="center"/>
          </w:tcPr>
          <w:p w14:paraId="172DCA9C" w14:textId="77777777" w:rsidR="00F5070F" w:rsidRDefault="00F5070F" w:rsidP="00F5070F">
            <w:pPr>
              <w:rPr>
                <w:sz w:val="20"/>
                <w:szCs w:val="20"/>
              </w:rPr>
            </w:pPr>
          </w:p>
          <w:p w14:paraId="52C27134" w14:textId="77777777" w:rsidR="00F5070F" w:rsidRPr="00570588" w:rsidRDefault="00F5070F" w:rsidP="00F5070F">
            <w:pPr>
              <w:rPr>
                <w:sz w:val="20"/>
                <w:szCs w:val="20"/>
              </w:rPr>
            </w:pPr>
            <w:r w:rsidRPr="00C26099">
              <w:rPr>
                <w:sz w:val="20"/>
                <w:szCs w:val="20"/>
              </w:rPr>
              <w:t xml:space="preserve">Софинансирование расходных обязательств, возникающих при реализация комплексного плана мероприятий по снижению совокупного объема выбросов загрязняющих веществ в атмосферный воздух </w:t>
            </w:r>
            <w:r>
              <w:rPr>
                <w:sz w:val="20"/>
                <w:szCs w:val="20"/>
              </w:rPr>
              <w:t>на территории города Минусинска</w:t>
            </w:r>
          </w:p>
        </w:tc>
        <w:tc>
          <w:tcPr>
            <w:tcW w:w="1984" w:type="dxa"/>
            <w:tcBorders>
              <w:top w:val="single" w:sz="4" w:space="0" w:color="auto"/>
              <w:left w:val="nil"/>
              <w:bottom w:val="single" w:sz="4" w:space="0" w:color="auto"/>
              <w:right w:val="single" w:sz="4" w:space="0" w:color="auto"/>
            </w:tcBorders>
            <w:vAlign w:val="center"/>
          </w:tcPr>
          <w:p w14:paraId="087DAA04"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57F011ED" w14:textId="77777777" w:rsidR="00F5070F" w:rsidRDefault="00F5070F" w:rsidP="00F5070F">
            <w:pPr>
              <w:widowControl/>
              <w:suppressAutoHyphens w:val="0"/>
              <w:ind w:right="-108" w:hanging="108"/>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2FEC8CF6" w14:textId="77777777" w:rsidR="00F5070F" w:rsidRDefault="00F5070F" w:rsidP="00F5070F">
            <w:pPr>
              <w:widowControl/>
              <w:suppressAutoHyphens w:val="0"/>
              <w:jc w:val="center"/>
              <w:rPr>
                <w:kern w:val="0"/>
                <w:sz w:val="20"/>
                <w:szCs w:val="20"/>
              </w:rPr>
            </w:pPr>
            <w:r>
              <w:rPr>
                <w:kern w:val="0"/>
                <w:sz w:val="20"/>
                <w:szCs w:val="20"/>
              </w:rPr>
              <w:t>0605</w:t>
            </w:r>
          </w:p>
        </w:tc>
        <w:tc>
          <w:tcPr>
            <w:tcW w:w="1276" w:type="dxa"/>
            <w:tcBorders>
              <w:top w:val="single" w:sz="4" w:space="0" w:color="auto"/>
              <w:left w:val="nil"/>
              <w:bottom w:val="single" w:sz="4" w:space="0" w:color="auto"/>
              <w:right w:val="single" w:sz="4" w:space="0" w:color="auto"/>
            </w:tcBorders>
            <w:noWrap/>
            <w:vAlign w:val="center"/>
          </w:tcPr>
          <w:p w14:paraId="20E8875F" w14:textId="77777777" w:rsidR="00F5070F" w:rsidRPr="00570588" w:rsidRDefault="00F5070F" w:rsidP="00F5070F">
            <w:pPr>
              <w:widowControl/>
              <w:suppressAutoHyphens w:val="0"/>
              <w:ind w:left="-108" w:right="-108"/>
              <w:jc w:val="center"/>
              <w:rPr>
                <w:kern w:val="0"/>
                <w:sz w:val="20"/>
                <w:szCs w:val="20"/>
              </w:rPr>
            </w:pPr>
            <w:r w:rsidRPr="00C26099">
              <w:rPr>
                <w:kern w:val="0"/>
                <w:sz w:val="20"/>
                <w:szCs w:val="20"/>
              </w:rPr>
              <w:t>044Ч454412</w:t>
            </w:r>
          </w:p>
        </w:tc>
        <w:tc>
          <w:tcPr>
            <w:tcW w:w="708" w:type="dxa"/>
            <w:tcBorders>
              <w:top w:val="single" w:sz="4" w:space="0" w:color="auto"/>
              <w:left w:val="nil"/>
              <w:bottom w:val="single" w:sz="4" w:space="0" w:color="auto"/>
              <w:right w:val="single" w:sz="4" w:space="0" w:color="auto"/>
            </w:tcBorders>
            <w:noWrap/>
            <w:vAlign w:val="center"/>
          </w:tcPr>
          <w:p w14:paraId="139DFE5D" w14:textId="77777777" w:rsidR="00F5070F" w:rsidRDefault="00F5070F" w:rsidP="00F5070F">
            <w:pPr>
              <w:widowControl/>
              <w:suppressAutoHyphens w:val="0"/>
              <w:rPr>
                <w:kern w:val="0"/>
                <w:sz w:val="20"/>
                <w:szCs w:val="20"/>
              </w:rPr>
            </w:pPr>
            <w:r>
              <w:rPr>
                <w:kern w:val="0"/>
                <w:sz w:val="20"/>
                <w:szCs w:val="20"/>
              </w:rPr>
              <w:t xml:space="preserve"> 810</w:t>
            </w:r>
          </w:p>
        </w:tc>
        <w:tc>
          <w:tcPr>
            <w:tcW w:w="1134" w:type="dxa"/>
            <w:tcBorders>
              <w:top w:val="single" w:sz="4" w:space="0" w:color="auto"/>
              <w:left w:val="nil"/>
              <w:bottom w:val="single" w:sz="4" w:space="0" w:color="auto"/>
              <w:right w:val="single" w:sz="4" w:space="0" w:color="auto"/>
            </w:tcBorders>
            <w:noWrap/>
            <w:vAlign w:val="center"/>
          </w:tcPr>
          <w:p w14:paraId="2F33E7C4" w14:textId="77777777" w:rsidR="00F5070F" w:rsidRPr="00B479BD" w:rsidRDefault="00F5070F" w:rsidP="00F5070F">
            <w:pPr>
              <w:widowControl/>
              <w:suppressAutoHyphens w:val="0"/>
              <w:jc w:val="center"/>
              <w:rPr>
                <w:kern w:val="0"/>
                <w:sz w:val="20"/>
                <w:szCs w:val="20"/>
              </w:rPr>
            </w:pPr>
            <w:r>
              <w:rPr>
                <w:kern w:val="0"/>
                <w:sz w:val="20"/>
                <w:szCs w:val="20"/>
              </w:rPr>
              <w:t>12 887,50</w:t>
            </w:r>
          </w:p>
        </w:tc>
        <w:tc>
          <w:tcPr>
            <w:tcW w:w="1276" w:type="dxa"/>
            <w:tcBorders>
              <w:top w:val="single" w:sz="4" w:space="0" w:color="auto"/>
              <w:left w:val="nil"/>
              <w:bottom w:val="single" w:sz="4" w:space="0" w:color="auto"/>
              <w:right w:val="single" w:sz="4" w:space="0" w:color="auto"/>
            </w:tcBorders>
            <w:noWrap/>
            <w:vAlign w:val="center"/>
          </w:tcPr>
          <w:p w14:paraId="754F0398" w14:textId="77777777" w:rsidR="00F5070F" w:rsidRPr="00B479BD" w:rsidRDefault="00F5070F" w:rsidP="00F5070F">
            <w:pPr>
              <w:jc w:val="center"/>
              <w:rPr>
                <w:sz w:val="20"/>
                <w:szCs w:val="20"/>
              </w:rPr>
            </w:pPr>
            <w:r>
              <w:rPr>
                <w:sz w:val="20"/>
                <w:szCs w:val="20"/>
              </w:rPr>
              <w:t>0,00</w:t>
            </w:r>
          </w:p>
        </w:tc>
        <w:tc>
          <w:tcPr>
            <w:tcW w:w="1134" w:type="dxa"/>
            <w:tcBorders>
              <w:top w:val="single" w:sz="4" w:space="0" w:color="auto"/>
              <w:left w:val="nil"/>
              <w:bottom w:val="single" w:sz="4" w:space="0" w:color="auto"/>
              <w:right w:val="single" w:sz="4" w:space="0" w:color="auto"/>
            </w:tcBorders>
            <w:noWrap/>
            <w:vAlign w:val="center"/>
          </w:tcPr>
          <w:p w14:paraId="7349E3AA" w14:textId="77777777" w:rsidR="00F5070F" w:rsidRPr="00B479BD" w:rsidRDefault="00F5070F" w:rsidP="00F5070F">
            <w:pPr>
              <w:jc w:val="center"/>
              <w:rPr>
                <w:sz w:val="20"/>
                <w:szCs w:val="20"/>
              </w:rPr>
            </w:pPr>
            <w:r>
              <w:rPr>
                <w:sz w:val="20"/>
                <w:szCs w:val="20"/>
              </w:rPr>
              <w:t>0,00</w:t>
            </w:r>
          </w:p>
        </w:tc>
        <w:tc>
          <w:tcPr>
            <w:tcW w:w="1134" w:type="dxa"/>
            <w:tcBorders>
              <w:top w:val="single" w:sz="4" w:space="0" w:color="auto"/>
              <w:left w:val="nil"/>
              <w:bottom w:val="single" w:sz="4" w:space="0" w:color="auto"/>
              <w:right w:val="single" w:sz="4" w:space="0" w:color="auto"/>
            </w:tcBorders>
            <w:vAlign w:val="center"/>
          </w:tcPr>
          <w:p w14:paraId="74AFDDED" w14:textId="77777777" w:rsidR="00F5070F" w:rsidRPr="00B479BD" w:rsidRDefault="00F5070F" w:rsidP="00F5070F">
            <w:pPr>
              <w:jc w:val="center"/>
              <w:rPr>
                <w:kern w:val="0"/>
                <w:sz w:val="20"/>
                <w:szCs w:val="20"/>
              </w:rPr>
            </w:pPr>
            <w:r>
              <w:rPr>
                <w:kern w:val="0"/>
                <w:sz w:val="20"/>
                <w:szCs w:val="20"/>
              </w:rPr>
              <w:t>12 887,50</w:t>
            </w:r>
          </w:p>
        </w:tc>
      </w:tr>
      <w:tr w:rsidR="00F5070F" w:rsidRPr="00B479BD" w14:paraId="7FAED3A4" w14:textId="77777777" w:rsidTr="00F5070F">
        <w:trPr>
          <w:trHeight w:val="658"/>
        </w:trPr>
        <w:tc>
          <w:tcPr>
            <w:tcW w:w="567" w:type="dxa"/>
            <w:vMerge w:val="restart"/>
            <w:tcBorders>
              <w:top w:val="single" w:sz="4" w:space="0" w:color="auto"/>
              <w:left w:val="single" w:sz="4" w:space="0" w:color="auto"/>
              <w:right w:val="single" w:sz="4" w:space="0" w:color="auto"/>
            </w:tcBorders>
            <w:vAlign w:val="center"/>
          </w:tcPr>
          <w:p w14:paraId="048E2BBE" w14:textId="77777777" w:rsidR="00F5070F" w:rsidRDefault="00F5070F" w:rsidP="00F5070F">
            <w:pPr>
              <w:rPr>
                <w:kern w:val="0"/>
                <w:sz w:val="20"/>
                <w:szCs w:val="20"/>
              </w:rPr>
            </w:pPr>
          </w:p>
        </w:tc>
        <w:tc>
          <w:tcPr>
            <w:tcW w:w="1843" w:type="dxa"/>
            <w:vMerge w:val="restart"/>
            <w:tcBorders>
              <w:top w:val="single" w:sz="4" w:space="0" w:color="auto"/>
              <w:left w:val="single" w:sz="4" w:space="0" w:color="auto"/>
              <w:right w:val="single" w:sz="4" w:space="0" w:color="auto"/>
            </w:tcBorders>
            <w:vAlign w:val="center"/>
          </w:tcPr>
          <w:p w14:paraId="5D30D6A9" w14:textId="77777777" w:rsidR="00F5070F" w:rsidRPr="00B479BD" w:rsidRDefault="00F5070F" w:rsidP="00F5070F">
            <w:pPr>
              <w:jc w:val="center"/>
              <w:rPr>
                <w:b/>
                <w:kern w:val="0"/>
                <w:sz w:val="20"/>
                <w:szCs w:val="20"/>
              </w:rPr>
            </w:pPr>
            <w:r>
              <w:rPr>
                <w:b/>
                <w:kern w:val="0"/>
                <w:sz w:val="20"/>
                <w:szCs w:val="20"/>
              </w:rPr>
              <w:t>Подпрограмма 5</w:t>
            </w:r>
          </w:p>
        </w:tc>
        <w:tc>
          <w:tcPr>
            <w:tcW w:w="2977" w:type="dxa"/>
            <w:vMerge w:val="restart"/>
            <w:tcBorders>
              <w:top w:val="single" w:sz="4" w:space="0" w:color="auto"/>
              <w:left w:val="single" w:sz="4" w:space="0" w:color="auto"/>
              <w:right w:val="single" w:sz="4" w:space="0" w:color="auto"/>
            </w:tcBorders>
            <w:vAlign w:val="center"/>
          </w:tcPr>
          <w:p w14:paraId="35A80BE7" w14:textId="77777777" w:rsidR="00F5070F" w:rsidRPr="00B479BD" w:rsidRDefault="00F5070F" w:rsidP="00F5070F">
            <w:pPr>
              <w:rPr>
                <w:b/>
                <w:sz w:val="20"/>
                <w:szCs w:val="20"/>
              </w:rPr>
            </w:pPr>
            <w:r w:rsidRPr="00B479BD">
              <w:rPr>
                <w:b/>
                <w:sz w:val="20"/>
                <w:szCs w:val="20"/>
              </w:rPr>
              <w:t>«</w:t>
            </w:r>
            <w:r w:rsidRPr="00572EEA">
              <w:rPr>
                <w:b/>
                <w:bCs/>
                <w:iCs/>
                <w:color w:val="000000" w:themeColor="text1"/>
                <w:kern w:val="0"/>
                <w:sz w:val="20"/>
                <w:szCs w:val="20"/>
              </w:rPr>
              <w:t>Стимулирование жилищного строительства в муниципальном округе</w:t>
            </w:r>
            <w:r w:rsidRPr="00B479BD">
              <w:rPr>
                <w:b/>
                <w:sz w:val="20"/>
                <w:szCs w:val="20"/>
              </w:rPr>
              <w:t>»</w:t>
            </w:r>
          </w:p>
        </w:tc>
        <w:tc>
          <w:tcPr>
            <w:tcW w:w="1984" w:type="dxa"/>
            <w:tcBorders>
              <w:top w:val="single" w:sz="4" w:space="0" w:color="auto"/>
              <w:left w:val="nil"/>
              <w:bottom w:val="single" w:sz="4" w:space="0" w:color="auto"/>
              <w:right w:val="single" w:sz="4" w:space="0" w:color="auto"/>
            </w:tcBorders>
            <w:vAlign w:val="center"/>
          </w:tcPr>
          <w:p w14:paraId="0ADD7616" w14:textId="77777777" w:rsidR="00F5070F" w:rsidRPr="000E0633" w:rsidRDefault="00F5070F" w:rsidP="00F5070F">
            <w:pPr>
              <w:widowControl/>
              <w:suppressAutoHyphens w:val="0"/>
              <w:ind w:left="-39" w:right="-74"/>
              <w:rPr>
                <w:b/>
                <w:kern w:val="0"/>
                <w:sz w:val="20"/>
                <w:szCs w:val="20"/>
              </w:rPr>
            </w:pPr>
            <w:r w:rsidRPr="000E0633">
              <w:rPr>
                <w:b/>
                <w:sz w:val="20"/>
                <w:szCs w:val="20"/>
              </w:rPr>
              <w:t>всего, в том числе:</w:t>
            </w:r>
          </w:p>
        </w:tc>
        <w:tc>
          <w:tcPr>
            <w:tcW w:w="709" w:type="dxa"/>
            <w:tcBorders>
              <w:top w:val="single" w:sz="4" w:space="0" w:color="auto"/>
              <w:left w:val="nil"/>
              <w:bottom w:val="single" w:sz="4" w:space="0" w:color="auto"/>
              <w:right w:val="single" w:sz="4" w:space="0" w:color="auto"/>
            </w:tcBorders>
            <w:noWrap/>
            <w:vAlign w:val="center"/>
          </w:tcPr>
          <w:p w14:paraId="6D07E34F"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14:paraId="62A84C2D"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276" w:type="dxa"/>
            <w:tcBorders>
              <w:top w:val="single" w:sz="4" w:space="0" w:color="auto"/>
              <w:left w:val="nil"/>
              <w:bottom w:val="single" w:sz="4" w:space="0" w:color="auto"/>
              <w:right w:val="single" w:sz="4" w:space="0" w:color="auto"/>
            </w:tcBorders>
            <w:noWrap/>
            <w:vAlign w:val="center"/>
          </w:tcPr>
          <w:p w14:paraId="6D7F4B90"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8" w:type="dxa"/>
            <w:tcBorders>
              <w:top w:val="single" w:sz="4" w:space="0" w:color="auto"/>
              <w:left w:val="nil"/>
              <w:bottom w:val="single" w:sz="4" w:space="0" w:color="auto"/>
              <w:right w:val="single" w:sz="4" w:space="0" w:color="auto"/>
            </w:tcBorders>
            <w:noWrap/>
            <w:vAlign w:val="center"/>
          </w:tcPr>
          <w:p w14:paraId="4782BEC2"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14:paraId="7DDD0498" w14:textId="77777777" w:rsidR="00F5070F" w:rsidRPr="00966F2E" w:rsidRDefault="00F5070F" w:rsidP="00F5070F">
            <w:pPr>
              <w:widowControl/>
              <w:suppressAutoHyphens w:val="0"/>
              <w:jc w:val="center"/>
              <w:rPr>
                <w:b/>
                <w:bCs/>
                <w:kern w:val="0"/>
                <w:sz w:val="20"/>
                <w:szCs w:val="20"/>
              </w:rPr>
            </w:pPr>
            <w:r w:rsidRPr="00966F2E">
              <w:rPr>
                <w:b/>
                <w:bCs/>
                <w:kern w:val="0"/>
                <w:sz w:val="20"/>
                <w:szCs w:val="20"/>
              </w:rPr>
              <w:t>0,00</w:t>
            </w:r>
          </w:p>
        </w:tc>
        <w:tc>
          <w:tcPr>
            <w:tcW w:w="1276" w:type="dxa"/>
            <w:tcBorders>
              <w:top w:val="single" w:sz="4" w:space="0" w:color="auto"/>
              <w:left w:val="nil"/>
              <w:bottom w:val="single" w:sz="4" w:space="0" w:color="auto"/>
              <w:right w:val="single" w:sz="4" w:space="0" w:color="auto"/>
            </w:tcBorders>
            <w:noWrap/>
            <w:vAlign w:val="center"/>
          </w:tcPr>
          <w:p w14:paraId="23063F8B" w14:textId="77777777" w:rsidR="00F5070F" w:rsidRPr="00B479BD" w:rsidRDefault="00F5070F" w:rsidP="00F5070F">
            <w:pPr>
              <w:jc w:val="center"/>
              <w:rPr>
                <w:sz w:val="20"/>
                <w:szCs w:val="20"/>
              </w:rPr>
            </w:pPr>
            <w:r w:rsidRPr="00966F2E">
              <w:rPr>
                <w:b/>
                <w:bCs/>
                <w:kern w:val="0"/>
                <w:sz w:val="20"/>
                <w:szCs w:val="20"/>
              </w:rPr>
              <w:t>0,00</w:t>
            </w:r>
          </w:p>
        </w:tc>
        <w:tc>
          <w:tcPr>
            <w:tcW w:w="1134" w:type="dxa"/>
            <w:tcBorders>
              <w:top w:val="single" w:sz="4" w:space="0" w:color="auto"/>
              <w:left w:val="nil"/>
              <w:bottom w:val="single" w:sz="4" w:space="0" w:color="auto"/>
              <w:right w:val="single" w:sz="4" w:space="0" w:color="auto"/>
            </w:tcBorders>
            <w:noWrap/>
            <w:vAlign w:val="center"/>
          </w:tcPr>
          <w:p w14:paraId="41C088F2" w14:textId="77777777" w:rsidR="00F5070F" w:rsidRPr="00B479BD" w:rsidRDefault="00F5070F" w:rsidP="00F5070F">
            <w:pPr>
              <w:jc w:val="center"/>
              <w:rPr>
                <w:sz w:val="20"/>
                <w:szCs w:val="20"/>
              </w:rPr>
            </w:pPr>
            <w:r w:rsidRPr="00966F2E">
              <w:rPr>
                <w:b/>
                <w:bCs/>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14:paraId="12527067" w14:textId="77777777" w:rsidR="00F5070F" w:rsidRPr="00B479BD" w:rsidRDefault="00F5070F" w:rsidP="00F5070F">
            <w:pPr>
              <w:jc w:val="center"/>
              <w:rPr>
                <w:kern w:val="0"/>
                <w:sz w:val="20"/>
                <w:szCs w:val="20"/>
              </w:rPr>
            </w:pPr>
            <w:r w:rsidRPr="00966F2E">
              <w:rPr>
                <w:b/>
                <w:bCs/>
                <w:kern w:val="0"/>
                <w:sz w:val="20"/>
                <w:szCs w:val="20"/>
              </w:rPr>
              <w:t>0,00</w:t>
            </w:r>
          </w:p>
        </w:tc>
      </w:tr>
      <w:tr w:rsidR="00F5070F" w:rsidRPr="00B479BD" w14:paraId="7EE6B2C9" w14:textId="77777777" w:rsidTr="00205404">
        <w:trPr>
          <w:trHeight w:val="361"/>
        </w:trPr>
        <w:tc>
          <w:tcPr>
            <w:tcW w:w="567" w:type="dxa"/>
            <w:vMerge/>
            <w:tcBorders>
              <w:left w:val="single" w:sz="4" w:space="0" w:color="auto"/>
              <w:bottom w:val="single" w:sz="4" w:space="0" w:color="auto"/>
              <w:right w:val="single" w:sz="4" w:space="0" w:color="auto"/>
            </w:tcBorders>
            <w:vAlign w:val="center"/>
          </w:tcPr>
          <w:p w14:paraId="70FA2B91" w14:textId="77777777" w:rsidR="00F5070F" w:rsidRDefault="00F5070F" w:rsidP="00F5070F">
            <w:pPr>
              <w:rPr>
                <w:kern w:val="0"/>
                <w:sz w:val="20"/>
                <w:szCs w:val="20"/>
              </w:rPr>
            </w:pPr>
          </w:p>
        </w:tc>
        <w:tc>
          <w:tcPr>
            <w:tcW w:w="1843" w:type="dxa"/>
            <w:vMerge/>
            <w:tcBorders>
              <w:left w:val="single" w:sz="4" w:space="0" w:color="auto"/>
              <w:bottom w:val="single" w:sz="4" w:space="0" w:color="auto"/>
              <w:right w:val="single" w:sz="4" w:space="0" w:color="auto"/>
            </w:tcBorders>
            <w:vAlign w:val="center"/>
          </w:tcPr>
          <w:p w14:paraId="48665695" w14:textId="77777777" w:rsidR="00F5070F" w:rsidRPr="00B479BD" w:rsidRDefault="00F5070F" w:rsidP="00F5070F">
            <w:pPr>
              <w:jc w:val="center"/>
              <w:rPr>
                <w:kern w:val="0"/>
                <w:sz w:val="20"/>
                <w:szCs w:val="20"/>
              </w:rPr>
            </w:pPr>
          </w:p>
        </w:tc>
        <w:tc>
          <w:tcPr>
            <w:tcW w:w="2977" w:type="dxa"/>
            <w:vMerge/>
            <w:tcBorders>
              <w:left w:val="single" w:sz="4" w:space="0" w:color="auto"/>
              <w:bottom w:val="single" w:sz="4" w:space="0" w:color="auto"/>
              <w:right w:val="single" w:sz="4" w:space="0" w:color="auto"/>
            </w:tcBorders>
            <w:vAlign w:val="center"/>
          </w:tcPr>
          <w:p w14:paraId="1914642E" w14:textId="77777777" w:rsidR="00F5070F" w:rsidRPr="00C26099" w:rsidRDefault="00F5070F" w:rsidP="00F5070F">
            <w:pPr>
              <w:rPr>
                <w:sz w:val="20"/>
                <w:szCs w:val="20"/>
              </w:rPr>
            </w:pPr>
          </w:p>
        </w:tc>
        <w:tc>
          <w:tcPr>
            <w:tcW w:w="1984" w:type="dxa"/>
            <w:tcBorders>
              <w:top w:val="single" w:sz="4" w:space="0" w:color="auto"/>
              <w:left w:val="nil"/>
              <w:bottom w:val="single" w:sz="4" w:space="0" w:color="auto"/>
              <w:right w:val="single" w:sz="4" w:space="0" w:color="auto"/>
            </w:tcBorders>
            <w:vAlign w:val="center"/>
          </w:tcPr>
          <w:p w14:paraId="3E53E837" w14:textId="77777777" w:rsidR="00F5070F" w:rsidRPr="00B479BD" w:rsidRDefault="00F5070F" w:rsidP="00F5070F">
            <w:pPr>
              <w:widowControl/>
              <w:suppressAutoHyphens w:val="0"/>
              <w:ind w:left="34"/>
              <w:rPr>
                <w:kern w:val="0"/>
                <w:sz w:val="20"/>
                <w:szCs w:val="20"/>
              </w:rPr>
            </w:pPr>
            <w:r w:rsidRPr="000E0633">
              <w:rPr>
                <w:b/>
                <w:kern w:val="0"/>
                <w:sz w:val="20"/>
                <w:szCs w:val="20"/>
              </w:rPr>
              <w:t>Администрация Минусинского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340065F7" w14:textId="77777777" w:rsidR="00F5070F" w:rsidRDefault="00F5070F" w:rsidP="00F5070F">
            <w:pPr>
              <w:widowControl/>
              <w:suppressAutoHyphens w:val="0"/>
              <w:ind w:right="-108" w:hanging="108"/>
              <w:jc w:val="center"/>
              <w:rPr>
                <w:kern w:val="0"/>
                <w:sz w:val="20"/>
                <w:szCs w:val="20"/>
              </w:rPr>
            </w:pPr>
            <w:r>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14:paraId="0E54825C" w14:textId="77777777" w:rsidR="00F5070F" w:rsidRDefault="00F5070F" w:rsidP="00F5070F">
            <w:pPr>
              <w:widowControl/>
              <w:suppressAutoHyphens w:val="0"/>
              <w:jc w:val="center"/>
              <w:rPr>
                <w:kern w:val="0"/>
                <w:sz w:val="20"/>
                <w:szCs w:val="20"/>
              </w:rPr>
            </w:pPr>
            <w:r>
              <w:rPr>
                <w:b/>
                <w:kern w:val="0"/>
                <w:sz w:val="20"/>
                <w:szCs w:val="20"/>
              </w:rPr>
              <w:t>х</w:t>
            </w:r>
          </w:p>
        </w:tc>
        <w:tc>
          <w:tcPr>
            <w:tcW w:w="1276" w:type="dxa"/>
            <w:tcBorders>
              <w:top w:val="single" w:sz="4" w:space="0" w:color="auto"/>
              <w:left w:val="nil"/>
              <w:bottom w:val="single" w:sz="4" w:space="0" w:color="auto"/>
              <w:right w:val="single" w:sz="4" w:space="0" w:color="auto"/>
            </w:tcBorders>
            <w:noWrap/>
            <w:vAlign w:val="center"/>
          </w:tcPr>
          <w:p w14:paraId="5B19BDCA" w14:textId="77777777" w:rsidR="00F5070F" w:rsidRPr="00C26099" w:rsidRDefault="00F5070F" w:rsidP="00F5070F">
            <w:pPr>
              <w:widowControl/>
              <w:suppressAutoHyphens w:val="0"/>
              <w:ind w:left="-108" w:right="-108"/>
              <w:jc w:val="center"/>
              <w:rPr>
                <w:kern w:val="0"/>
                <w:sz w:val="20"/>
                <w:szCs w:val="20"/>
              </w:rPr>
            </w:pPr>
            <w:r>
              <w:rPr>
                <w:b/>
                <w:kern w:val="0"/>
                <w:sz w:val="20"/>
                <w:szCs w:val="20"/>
              </w:rPr>
              <w:t>х</w:t>
            </w:r>
          </w:p>
        </w:tc>
        <w:tc>
          <w:tcPr>
            <w:tcW w:w="708" w:type="dxa"/>
            <w:tcBorders>
              <w:top w:val="single" w:sz="4" w:space="0" w:color="auto"/>
              <w:left w:val="nil"/>
              <w:bottom w:val="single" w:sz="4" w:space="0" w:color="auto"/>
              <w:right w:val="single" w:sz="4" w:space="0" w:color="auto"/>
            </w:tcBorders>
            <w:noWrap/>
            <w:vAlign w:val="center"/>
          </w:tcPr>
          <w:p w14:paraId="0592DB55" w14:textId="77777777" w:rsidR="00F5070F" w:rsidRDefault="00F5070F" w:rsidP="00F5070F">
            <w:pPr>
              <w:widowControl/>
              <w:suppressAutoHyphens w:val="0"/>
              <w:jc w:val="center"/>
              <w:rPr>
                <w:kern w:val="0"/>
                <w:sz w:val="20"/>
                <w:szCs w:val="20"/>
              </w:rPr>
            </w:pPr>
            <w:r>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14:paraId="6DF50366" w14:textId="77777777" w:rsidR="00F5070F" w:rsidRPr="00B479BD" w:rsidRDefault="00F5070F" w:rsidP="00F5070F">
            <w:pPr>
              <w:widowControl/>
              <w:suppressAutoHyphens w:val="0"/>
              <w:jc w:val="center"/>
              <w:rPr>
                <w:kern w:val="0"/>
                <w:sz w:val="20"/>
                <w:szCs w:val="20"/>
              </w:rPr>
            </w:pPr>
            <w:r w:rsidRPr="00966F2E">
              <w:rPr>
                <w:b/>
                <w:bCs/>
                <w:kern w:val="0"/>
                <w:sz w:val="20"/>
                <w:szCs w:val="20"/>
              </w:rPr>
              <w:t>0,00</w:t>
            </w:r>
          </w:p>
        </w:tc>
        <w:tc>
          <w:tcPr>
            <w:tcW w:w="1276" w:type="dxa"/>
            <w:tcBorders>
              <w:top w:val="single" w:sz="4" w:space="0" w:color="auto"/>
              <w:left w:val="nil"/>
              <w:bottom w:val="single" w:sz="4" w:space="0" w:color="auto"/>
              <w:right w:val="single" w:sz="4" w:space="0" w:color="auto"/>
            </w:tcBorders>
            <w:noWrap/>
            <w:vAlign w:val="center"/>
          </w:tcPr>
          <w:p w14:paraId="6B9050BF" w14:textId="77777777" w:rsidR="00F5070F" w:rsidRPr="00B479BD" w:rsidRDefault="00F5070F" w:rsidP="00F5070F">
            <w:pPr>
              <w:jc w:val="center"/>
              <w:rPr>
                <w:sz w:val="20"/>
                <w:szCs w:val="20"/>
              </w:rPr>
            </w:pPr>
            <w:r w:rsidRPr="00966F2E">
              <w:rPr>
                <w:b/>
                <w:bCs/>
                <w:kern w:val="0"/>
                <w:sz w:val="20"/>
                <w:szCs w:val="20"/>
              </w:rPr>
              <w:t>0,00</w:t>
            </w:r>
          </w:p>
        </w:tc>
        <w:tc>
          <w:tcPr>
            <w:tcW w:w="1134" w:type="dxa"/>
            <w:tcBorders>
              <w:top w:val="single" w:sz="4" w:space="0" w:color="auto"/>
              <w:left w:val="nil"/>
              <w:bottom w:val="single" w:sz="4" w:space="0" w:color="auto"/>
              <w:right w:val="single" w:sz="4" w:space="0" w:color="auto"/>
            </w:tcBorders>
            <w:noWrap/>
            <w:vAlign w:val="center"/>
          </w:tcPr>
          <w:p w14:paraId="1A76906C" w14:textId="77777777" w:rsidR="00F5070F" w:rsidRPr="00B479BD" w:rsidRDefault="00F5070F" w:rsidP="00F5070F">
            <w:pPr>
              <w:jc w:val="center"/>
              <w:rPr>
                <w:sz w:val="20"/>
                <w:szCs w:val="20"/>
              </w:rPr>
            </w:pPr>
            <w:r w:rsidRPr="00966F2E">
              <w:rPr>
                <w:b/>
                <w:bCs/>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14:paraId="518F3B67" w14:textId="77777777" w:rsidR="00F5070F" w:rsidRPr="00B479BD" w:rsidRDefault="00F5070F" w:rsidP="00F5070F">
            <w:pPr>
              <w:jc w:val="center"/>
              <w:rPr>
                <w:kern w:val="0"/>
                <w:sz w:val="20"/>
                <w:szCs w:val="20"/>
              </w:rPr>
            </w:pPr>
            <w:r w:rsidRPr="00966F2E">
              <w:rPr>
                <w:b/>
                <w:bCs/>
                <w:kern w:val="0"/>
                <w:sz w:val="20"/>
                <w:szCs w:val="20"/>
              </w:rPr>
              <w:t>0,00</w:t>
            </w:r>
          </w:p>
        </w:tc>
      </w:tr>
      <w:tr w:rsidR="00F5070F" w:rsidRPr="00B479BD" w14:paraId="5E2E4F77" w14:textId="77777777" w:rsidTr="00F5070F">
        <w:trPr>
          <w:trHeight w:val="610"/>
        </w:trPr>
        <w:tc>
          <w:tcPr>
            <w:tcW w:w="567" w:type="dxa"/>
            <w:tcBorders>
              <w:top w:val="single" w:sz="4" w:space="0" w:color="auto"/>
              <w:left w:val="single" w:sz="4" w:space="0" w:color="auto"/>
              <w:bottom w:val="single" w:sz="4" w:space="0" w:color="auto"/>
              <w:right w:val="single" w:sz="4" w:space="0" w:color="auto"/>
            </w:tcBorders>
            <w:vAlign w:val="center"/>
          </w:tcPr>
          <w:p w14:paraId="7365B716" w14:textId="77777777" w:rsidR="00F5070F" w:rsidRDefault="00F5070F" w:rsidP="00F5070F">
            <w:pPr>
              <w:rPr>
                <w:kern w:val="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02DC0C1" w14:textId="77777777" w:rsidR="00F5070F" w:rsidRPr="00B479BD" w:rsidRDefault="00F5070F" w:rsidP="00F5070F">
            <w:pPr>
              <w:jc w:val="center"/>
              <w:rPr>
                <w:kern w:val="0"/>
                <w:sz w:val="20"/>
                <w:szCs w:val="20"/>
              </w:rPr>
            </w:pPr>
            <w:r>
              <w:rPr>
                <w:kern w:val="0"/>
                <w:sz w:val="20"/>
                <w:szCs w:val="20"/>
              </w:rPr>
              <w:t>Мероприятие 5.1</w:t>
            </w:r>
          </w:p>
        </w:tc>
        <w:tc>
          <w:tcPr>
            <w:tcW w:w="2977" w:type="dxa"/>
            <w:tcBorders>
              <w:top w:val="single" w:sz="4" w:space="0" w:color="auto"/>
              <w:left w:val="single" w:sz="4" w:space="0" w:color="auto"/>
              <w:bottom w:val="single" w:sz="4" w:space="0" w:color="auto"/>
              <w:right w:val="single" w:sz="4" w:space="0" w:color="auto"/>
            </w:tcBorders>
            <w:vAlign w:val="center"/>
          </w:tcPr>
          <w:p w14:paraId="16486609" w14:textId="77777777" w:rsidR="00F5070F" w:rsidRPr="00C26099" w:rsidRDefault="00F5070F" w:rsidP="00F5070F">
            <w:pPr>
              <w:rPr>
                <w:sz w:val="20"/>
                <w:szCs w:val="20"/>
              </w:rPr>
            </w:pPr>
            <w:r w:rsidRPr="00572EEA">
              <w:rPr>
                <w:bCs/>
                <w:color w:val="000000" w:themeColor="text1"/>
                <w:kern w:val="0"/>
                <w:sz w:val="20"/>
                <w:szCs w:val="20"/>
              </w:rPr>
              <w:t>Формирование муниципального жилищного фонда</w:t>
            </w:r>
          </w:p>
        </w:tc>
        <w:tc>
          <w:tcPr>
            <w:tcW w:w="1984" w:type="dxa"/>
            <w:tcBorders>
              <w:top w:val="single" w:sz="4" w:space="0" w:color="auto"/>
              <w:left w:val="nil"/>
              <w:bottom w:val="single" w:sz="4" w:space="0" w:color="auto"/>
              <w:right w:val="single" w:sz="4" w:space="0" w:color="auto"/>
            </w:tcBorders>
            <w:vAlign w:val="center"/>
          </w:tcPr>
          <w:p w14:paraId="727F2A67" w14:textId="77777777" w:rsidR="00F5070F" w:rsidRPr="00B479BD" w:rsidRDefault="00F5070F" w:rsidP="00F5070F">
            <w:pPr>
              <w:widowControl/>
              <w:suppressAutoHyphens w:val="0"/>
              <w:ind w:left="34"/>
              <w:rPr>
                <w:kern w:val="0"/>
                <w:sz w:val="20"/>
                <w:szCs w:val="20"/>
              </w:rPr>
            </w:pPr>
            <w:r w:rsidRPr="00B479BD">
              <w:rPr>
                <w:kern w:val="0"/>
                <w:sz w:val="20"/>
                <w:szCs w:val="20"/>
              </w:rPr>
              <w:t>Администрация Минусинск</w:t>
            </w:r>
            <w:r>
              <w:rPr>
                <w:kern w:val="0"/>
                <w:sz w:val="20"/>
                <w:szCs w:val="20"/>
              </w:rPr>
              <w:t>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138AA808" w14:textId="77777777" w:rsidR="00F5070F" w:rsidRDefault="00F5070F" w:rsidP="00F5070F">
            <w:pPr>
              <w:widowControl/>
              <w:suppressAutoHyphens w:val="0"/>
              <w:ind w:right="-108" w:hanging="108"/>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495D0310" w14:textId="77777777" w:rsidR="00F5070F" w:rsidRDefault="00F5070F" w:rsidP="00F5070F">
            <w:pPr>
              <w:widowControl/>
              <w:suppressAutoHyphens w:val="0"/>
              <w:jc w:val="center"/>
              <w:rPr>
                <w:kern w:val="0"/>
                <w:sz w:val="20"/>
                <w:szCs w:val="20"/>
              </w:rPr>
            </w:pPr>
          </w:p>
        </w:tc>
        <w:tc>
          <w:tcPr>
            <w:tcW w:w="1276" w:type="dxa"/>
            <w:tcBorders>
              <w:top w:val="single" w:sz="4" w:space="0" w:color="auto"/>
              <w:left w:val="nil"/>
              <w:bottom w:val="single" w:sz="4" w:space="0" w:color="auto"/>
              <w:right w:val="single" w:sz="4" w:space="0" w:color="auto"/>
            </w:tcBorders>
            <w:noWrap/>
            <w:vAlign w:val="center"/>
          </w:tcPr>
          <w:p w14:paraId="104B5395" w14:textId="77777777" w:rsidR="00F5070F" w:rsidRPr="00C26099" w:rsidRDefault="00F5070F" w:rsidP="00F5070F">
            <w:pPr>
              <w:widowControl/>
              <w:suppressAutoHyphens w:val="0"/>
              <w:ind w:left="-108" w:right="-108"/>
              <w:jc w:val="center"/>
              <w:rPr>
                <w:kern w:val="0"/>
                <w:sz w:val="20"/>
                <w:szCs w:val="20"/>
              </w:rPr>
            </w:pPr>
            <w:r>
              <w:rPr>
                <w:kern w:val="0"/>
                <w:sz w:val="20"/>
                <w:szCs w:val="20"/>
              </w:rPr>
              <w:t>0450000000</w:t>
            </w:r>
          </w:p>
        </w:tc>
        <w:tc>
          <w:tcPr>
            <w:tcW w:w="708" w:type="dxa"/>
            <w:tcBorders>
              <w:top w:val="single" w:sz="4" w:space="0" w:color="auto"/>
              <w:left w:val="nil"/>
              <w:bottom w:val="single" w:sz="4" w:space="0" w:color="auto"/>
              <w:right w:val="single" w:sz="4" w:space="0" w:color="auto"/>
            </w:tcBorders>
            <w:noWrap/>
            <w:vAlign w:val="center"/>
          </w:tcPr>
          <w:p w14:paraId="34D23BA5" w14:textId="77777777" w:rsidR="00F5070F" w:rsidRDefault="00F5070F" w:rsidP="00F5070F">
            <w:pPr>
              <w:widowControl/>
              <w:suppressAutoHyphens w:val="0"/>
              <w:jc w:val="center"/>
              <w:rPr>
                <w:kern w:val="0"/>
                <w:sz w:val="20"/>
                <w:szCs w:val="20"/>
              </w:rPr>
            </w:pPr>
          </w:p>
        </w:tc>
        <w:tc>
          <w:tcPr>
            <w:tcW w:w="1134" w:type="dxa"/>
            <w:tcBorders>
              <w:top w:val="single" w:sz="4" w:space="0" w:color="auto"/>
              <w:left w:val="nil"/>
              <w:bottom w:val="single" w:sz="4" w:space="0" w:color="auto"/>
              <w:right w:val="single" w:sz="4" w:space="0" w:color="auto"/>
            </w:tcBorders>
            <w:noWrap/>
            <w:vAlign w:val="center"/>
          </w:tcPr>
          <w:p w14:paraId="0046EB7B" w14:textId="77777777" w:rsidR="00F5070F" w:rsidRPr="00B479BD" w:rsidRDefault="00F5070F" w:rsidP="00F5070F">
            <w:pPr>
              <w:widowControl/>
              <w:suppressAutoHyphens w:val="0"/>
              <w:jc w:val="center"/>
              <w:rPr>
                <w:kern w:val="0"/>
                <w:sz w:val="20"/>
                <w:szCs w:val="20"/>
              </w:rPr>
            </w:pPr>
            <w:r>
              <w:rPr>
                <w:kern w:val="0"/>
                <w:sz w:val="20"/>
                <w:szCs w:val="20"/>
              </w:rPr>
              <w:t>0,00</w:t>
            </w:r>
          </w:p>
        </w:tc>
        <w:tc>
          <w:tcPr>
            <w:tcW w:w="1276" w:type="dxa"/>
            <w:tcBorders>
              <w:top w:val="single" w:sz="4" w:space="0" w:color="auto"/>
              <w:left w:val="nil"/>
              <w:bottom w:val="single" w:sz="4" w:space="0" w:color="auto"/>
              <w:right w:val="single" w:sz="4" w:space="0" w:color="auto"/>
            </w:tcBorders>
            <w:noWrap/>
            <w:vAlign w:val="center"/>
          </w:tcPr>
          <w:p w14:paraId="3BC48C8D" w14:textId="77777777" w:rsidR="00F5070F" w:rsidRPr="00B479BD" w:rsidRDefault="00F5070F" w:rsidP="00F5070F">
            <w:pPr>
              <w:jc w:val="center"/>
              <w:rPr>
                <w:sz w:val="20"/>
                <w:szCs w:val="20"/>
              </w:rPr>
            </w:pPr>
            <w:r>
              <w:rPr>
                <w:kern w:val="0"/>
                <w:sz w:val="20"/>
                <w:szCs w:val="20"/>
              </w:rPr>
              <w:t>0,00</w:t>
            </w:r>
          </w:p>
        </w:tc>
        <w:tc>
          <w:tcPr>
            <w:tcW w:w="1134" w:type="dxa"/>
            <w:tcBorders>
              <w:top w:val="single" w:sz="4" w:space="0" w:color="auto"/>
              <w:left w:val="nil"/>
              <w:bottom w:val="single" w:sz="4" w:space="0" w:color="auto"/>
              <w:right w:val="single" w:sz="4" w:space="0" w:color="auto"/>
            </w:tcBorders>
            <w:noWrap/>
            <w:vAlign w:val="center"/>
          </w:tcPr>
          <w:p w14:paraId="7E50BFE8" w14:textId="77777777" w:rsidR="00F5070F" w:rsidRPr="00B479BD" w:rsidRDefault="00F5070F" w:rsidP="00F5070F">
            <w:pPr>
              <w:jc w:val="center"/>
              <w:rPr>
                <w:sz w:val="20"/>
                <w:szCs w:val="20"/>
              </w:rPr>
            </w:pPr>
            <w:r>
              <w:rPr>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14:paraId="7ADF28D4" w14:textId="77777777" w:rsidR="00F5070F" w:rsidRPr="00B479BD" w:rsidRDefault="00F5070F" w:rsidP="00F5070F">
            <w:pPr>
              <w:jc w:val="center"/>
              <w:rPr>
                <w:kern w:val="0"/>
                <w:sz w:val="20"/>
                <w:szCs w:val="20"/>
              </w:rPr>
            </w:pPr>
            <w:r>
              <w:rPr>
                <w:kern w:val="0"/>
                <w:sz w:val="20"/>
                <w:szCs w:val="20"/>
              </w:rPr>
              <w:t>0,00</w:t>
            </w:r>
          </w:p>
        </w:tc>
      </w:tr>
      <w:tr w:rsidR="00F5070F" w:rsidRPr="00B479BD" w14:paraId="0DE0B570" w14:textId="77777777" w:rsidTr="00F5070F">
        <w:trPr>
          <w:trHeight w:val="538"/>
        </w:trPr>
        <w:tc>
          <w:tcPr>
            <w:tcW w:w="567" w:type="dxa"/>
            <w:vMerge w:val="restart"/>
            <w:tcBorders>
              <w:top w:val="single" w:sz="4" w:space="0" w:color="auto"/>
              <w:left w:val="single" w:sz="4" w:space="0" w:color="auto"/>
              <w:right w:val="single" w:sz="4" w:space="0" w:color="auto"/>
            </w:tcBorders>
            <w:vAlign w:val="center"/>
          </w:tcPr>
          <w:p w14:paraId="31AB6B36" w14:textId="77777777" w:rsidR="00F5070F" w:rsidRDefault="00F5070F" w:rsidP="00F5070F">
            <w:pPr>
              <w:rPr>
                <w:kern w:val="0"/>
                <w:sz w:val="20"/>
                <w:szCs w:val="20"/>
              </w:rPr>
            </w:pP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183CCE70" w14:textId="77777777" w:rsidR="00F5070F" w:rsidRPr="00B479BD" w:rsidRDefault="00F5070F" w:rsidP="00F5070F">
            <w:pPr>
              <w:jc w:val="center"/>
              <w:rPr>
                <w:b/>
                <w:kern w:val="0"/>
                <w:sz w:val="20"/>
                <w:szCs w:val="20"/>
              </w:rPr>
            </w:pPr>
            <w:r>
              <w:rPr>
                <w:b/>
                <w:kern w:val="0"/>
                <w:sz w:val="20"/>
                <w:szCs w:val="20"/>
              </w:rPr>
              <w:t>Подпрограмма 6</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14:paraId="6FC84DAA" w14:textId="77777777" w:rsidR="00F5070F" w:rsidRPr="00B479BD" w:rsidRDefault="00F5070F" w:rsidP="00F5070F">
            <w:pPr>
              <w:rPr>
                <w:b/>
                <w:sz w:val="20"/>
                <w:szCs w:val="20"/>
              </w:rPr>
            </w:pPr>
            <w:r w:rsidRPr="00B479BD">
              <w:rPr>
                <w:b/>
                <w:sz w:val="20"/>
                <w:szCs w:val="20"/>
              </w:rPr>
              <w:t>«</w:t>
            </w:r>
            <w:r w:rsidRPr="003A23B6">
              <w:rPr>
                <w:b/>
                <w:bCs/>
                <w:iCs/>
                <w:color w:val="000000" w:themeColor="text1"/>
                <w:kern w:val="0"/>
                <w:sz w:val="20"/>
                <w:szCs w:val="20"/>
              </w:rPr>
              <w:t>Обеспечение жизнедеятельности сельских территорий</w:t>
            </w:r>
            <w:r w:rsidRPr="00B479BD">
              <w:rPr>
                <w:b/>
                <w:sz w:val="20"/>
                <w:szCs w:val="20"/>
              </w:rPr>
              <w:t>»</w:t>
            </w:r>
          </w:p>
        </w:tc>
        <w:tc>
          <w:tcPr>
            <w:tcW w:w="1984" w:type="dxa"/>
            <w:tcBorders>
              <w:top w:val="single" w:sz="4" w:space="0" w:color="auto"/>
              <w:left w:val="nil"/>
              <w:bottom w:val="single" w:sz="4" w:space="0" w:color="auto"/>
              <w:right w:val="single" w:sz="4" w:space="0" w:color="auto"/>
            </w:tcBorders>
            <w:vAlign w:val="center"/>
          </w:tcPr>
          <w:p w14:paraId="72586EB0" w14:textId="77777777" w:rsidR="00F5070F" w:rsidRPr="000E0633" w:rsidRDefault="00F5070F" w:rsidP="00F5070F">
            <w:pPr>
              <w:widowControl/>
              <w:suppressAutoHyphens w:val="0"/>
              <w:ind w:left="-39" w:right="-74"/>
              <w:rPr>
                <w:b/>
                <w:kern w:val="0"/>
                <w:sz w:val="20"/>
                <w:szCs w:val="20"/>
              </w:rPr>
            </w:pPr>
            <w:r w:rsidRPr="000E0633">
              <w:rPr>
                <w:b/>
                <w:sz w:val="20"/>
                <w:szCs w:val="20"/>
              </w:rPr>
              <w:t>всего, в том числе:</w:t>
            </w:r>
          </w:p>
        </w:tc>
        <w:tc>
          <w:tcPr>
            <w:tcW w:w="709" w:type="dxa"/>
            <w:tcBorders>
              <w:top w:val="single" w:sz="4" w:space="0" w:color="auto"/>
              <w:left w:val="nil"/>
              <w:bottom w:val="single" w:sz="4" w:space="0" w:color="auto"/>
              <w:right w:val="single" w:sz="4" w:space="0" w:color="auto"/>
            </w:tcBorders>
            <w:noWrap/>
            <w:vAlign w:val="center"/>
          </w:tcPr>
          <w:p w14:paraId="459B408F"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14:paraId="70089A11"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276" w:type="dxa"/>
            <w:tcBorders>
              <w:top w:val="single" w:sz="4" w:space="0" w:color="auto"/>
              <w:left w:val="nil"/>
              <w:bottom w:val="single" w:sz="4" w:space="0" w:color="auto"/>
              <w:right w:val="single" w:sz="4" w:space="0" w:color="auto"/>
            </w:tcBorders>
            <w:noWrap/>
            <w:vAlign w:val="center"/>
          </w:tcPr>
          <w:p w14:paraId="150B8281"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8" w:type="dxa"/>
            <w:tcBorders>
              <w:top w:val="single" w:sz="4" w:space="0" w:color="auto"/>
              <w:left w:val="nil"/>
              <w:bottom w:val="single" w:sz="4" w:space="0" w:color="auto"/>
              <w:right w:val="single" w:sz="4" w:space="0" w:color="auto"/>
            </w:tcBorders>
            <w:noWrap/>
            <w:vAlign w:val="center"/>
          </w:tcPr>
          <w:p w14:paraId="759A39F2"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14:paraId="38ADE3C3" w14:textId="77777777" w:rsidR="00F5070F" w:rsidRPr="00966F2E" w:rsidRDefault="00F5070F" w:rsidP="00F5070F">
            <w:pPr>
              <w:widowControl/>
              <w:suppressAutoHyphens w:val="0"/>
              <w:jc w:val="center"/>
              <w:rPr>
                <w:b/>
                <w:bCs/>
                <w:kern w:val="0"/>
                <w:sz w:val="20"/>
                <w:szCs w:val="20"/>
              </w:rPr>
            </w:pPr>
            <w:r w:rsidRPr="00966F2E">
              <w:rPr>
                <w:b/>
                <w:bCs/>
                <w:kern w:val="0"/>
                <w:sz w:val="20"/>
                <w:szCs w:val="20"/>
              </w:rPr>
              <w:t>260,10</w:t>
            </w:r>
          </w:p>
        </w:tc>
        <w:tc>
          <w:tcPr>
            <w:tcW w:w="1276" w:type="dxa"/>
            <w:tcBorders>
              <w:top w:val="single" w:sz="4" w:space="0" w:color="auto"/>
              <w:left w:val="nil"/>
              <w:bottom w:val="single" w:sz="4" w:space="0" w:color="auto"/>
              <w:right w:val="single" w:sz="4" w:space="0" w:color="auto"/>
            </w:tcBorders>
            <w:noWrap/>
            <w:vAlign w:val="center"/>
          </w:tcPr>
          <w:p w14:paraId="02078A95" w14:textId="77777777" w:rsidR="00F5070F" w:rsidRPr="00966F2E" w:rsidRDefault="00F5070F" w:rsidP="00F5070F">
            <w:pPr>
              <w:jc w:val="center"/>
              <w:rPr>
                <w:b/>
                <w:bCs/>
                <w:sz w:val="20"/>
                <w:szCs w:val="20"/>
              </w:rPr>
            </w:pPr>
            <w:r w:rsidRPr="00966F2E">
              <w:rPr>
                <w:b/>
                <w:bCs/>
                <w:sz w:val="20"/>
                <w:szCs w:val="20"/>
              </w:rPr>
              <w:t>296,00</w:t>
            </w:r>
          </w:p>
        </w:tc>
        <w:tc>
          <w:tcPr>
            <w:tcW w:w="1134" w:type="dxa"/>
            <w:tcBorders>
              <w:top w:val="single" w:sz="4" w:space="0" w:color="auto"/>
              <w:left w:val="nil"/>
              <w:bottom w:val="single" w:sz="4" w:space="0" w:color="auto"/>
              <w:right w:val="single" w:sz="4" w:space="0" w:color="auto"/>
            </w:tcBorders>
            <w:noWrap/>
            <w:vAlign w:val="center"/>
          </w:tcPr>
          <w:p w14:paraId="765C2854" w14:textId="77777777" w:rsidR="00F5070F" w:rsidRPr="00966F2E" w:rsidRDefault="00F5070F" w:rsidP="00F5070F">
            <w:pPr>
              <w:jc w:val="center"/>
              <w:rPr>
                <w:b/>
                <w:bCs/>
                <w:sz w:val="20"/>
                <w:szCs w:val="20"/>
              </w:rPr>
            </w:pPr>
            <w:r w:rsidRPr="00966F2E">
              <w:rPr>
                <w:b/>
                <w:bCs/>
                <w:sz w:val="20"/>
                <w:szCs w:val="20"/>
              </w:rPr>
              <w:t>288,00</w:t>
            </w:r>
          </w:p>
        </w:tc>
        <w:tc>
          <w:tcPr>
            <w:tcW w:w="1134" w:type="dxa"/>
            <w:tcBorders>
              <w:top w:val="single" w:sz="4" w:space="0" w:color="auto"/>
              <w:left w:val="nil"/>
              <w:bottom w:val="single" w:sz="4" w:space="0" w:color="auto"/>
              <w:right w:val="single" w:sz="4" w:space="0" w:color="auto"/>
            </w:tcBorders>
            <w:vAlign w:val="center"/>
          </w:tcPr>
          <w:p w14:paraId="4884132E" w14:textId="77777777" w:rsidR="00F5070F" w:rsidRPr="00966F2E" w:rsidRDefault="00F5070F" w:rsidP="00F5070F">
            <w:pPr>
              <w:jc w:val="center"/>
              <w:rPr>
                <w:b/>
                <w:bCs/>
                <w:kern w:val="0"/>
                <w:sz w:val="20"/>
                <w:szCs w:val="20"/>
              </w:rPr>
            </w:pPr>
            <w:r w:rsidRPr="00966F2E">
              <w:rPr>
                <w:b/>
                <w:bCs/>
                <w:kern w:val="0"/>
                <w:sz w:val="20"/>
                <w:szCs w:val="20"/>
              </w:rPr>
              <w:t>844,10</w:t>
            </w:r>
          </w:p>
        </w:tc>
      </w:tr>
      <w:tr w:rsidR="00F5070F" w:rsidRPr="00B479BD" w14:paraId="3309081D" w14:textId="77777777" w:rsidTr="00F5070F">
        <w:trPr>
          <w:trHeight w:val="560"/>
        </w:trPr>
        <w:tc>
          <w:tcPr>
            <w:tcW w:w="567" w:type="dxa"/>
            <w:vMerge/>
            <w:tcBorders>
              <w:left w:val="single" w:sz="4" w:space="0" w:color="auto"/>
              <w:bottom w:val="single" w:sz="4" w:space="0" w:color="auto"/>
              <w:right w:val="single" w:sz="4" w:space="0" w:color="auto"/>
            </w:tcBorders>
            <w:vAlign w:val="center"/>
          </w:tcPr>
          <w:p w14:paraId="009D487B" w14:textId="77777777" w:rsidR="00F5070F" w:rsidRDefault="00F5070F" w:rsidP="00F5070F">
            <w:pPr>
              <w:rPr>
                <w:kern w:val="0"/>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2CF25267" w14:textId="77777777" w:rsidR="00F5070F" w:rsidRPr="00B479BD" w:rsidRDefault="00F5070F" w:rsidP="00F5070F">
            <w:pPr>
              <w:jc w:val="center"/>
              <w:rPr>
                <w:kern w:val="0"/>
                <w:sz w:val="20"/>
                <w:szCs w:val="20"/>
              </w:rPr>
            </w:pPr>
          </w:p>
        </w:tc>
        <w:tc>
          <w:tcPr>
            <w:tcW w:w="2977" w:type="dxa"/>
            <w:vMerge/>
            <w:tcBorders>
              <w:top w:val="single" w:sz="4" w:space="0" w:color="auto"/>
              <w:left w:val="single" w:sz="4" w:space="0" w:color="auto"/>
              <w:bottom w:val="single" w:sz="4" w:space="0" w:color="auto"/>
              <w:right w:val="single" w:sz="4" w:space="0" w:color="auto"/>
            </w:tcBorders>
            <w:vAlign w:val="center"/>
          </w:tcPr>
          <w:p w14:paraId="67500A57" w14:textId="77777777" w:rsidR="00F5070F" w:rsidRPr="00C26099" w:rsidRDefault="00F5070F" w:rsidP="00F5070F">
            <w:pPr>
              <w:rPr>
                <w:sz w:val="20"/>
                <w:szCs w:val="20"/>
              </w:rPr>
            </w:pPr>
          </w:p>
        </w:tc>
        <w:tc>
          <w:tcPr>
            <w:tcW w:w="1984" w:type="dxa"/>
            <w:tcBorders>
              <w:top w:val="single" w:sz="4" w:space="0" w:color="auto"/>
              <w:left w:val="nil"/>
              <w:bottom w:val="single" w:sz="4" w:space="0" w:color="auto"/>
              <w:right w:val="single" w:sz="4" w:space="0" w:color="auto"/>
            </w:tcBorders>
            <w:vAlign w:val="center"/>
          </w:tcPr>
          <w:p w14:paraId="04A9978B" w14:textId="77777777" w:rsidR="00F5070F" w:rsidRPr="00B479BD" w:rsidRDefault="00F5070F" w:rsidP="00F5070F">
            <w:pPr>
              <w:widowControl/>
              <w:suppressAutoHyphens w:val="0"/>
              <w:ind w:left="34"/>
              <w:rPr>
                <w:kern w:val="0"/>
                <w:sz w:val="20"/>
                <w:szCs w:val="20"/>
              </w:rPr>
            </w:pPr>
            <w:r w:rsidRPr="000E0633">
              <w:rPr>
                <w:b/>
                <w:kern w:val="0"/>
                <w:sz w:val="20"/>
                <w:szCs w:val="20"/>
              </w:rPr>
              <w:t>Администрация Минусинского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792768E3"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14:paraId="77EFD1E9"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276" w:type="dxa"/>
            <w:tcBorders>
              <w:top w:val="single" w:sz="4" w:space="0" w:color="auto"/>
              <w:left w:val="nil"/>
              <w:bottom w:val="single" w:sz="4" w:space="0" w:color="auto"/>
              <w:right w:val="single" w:sz="4" w:space="0" w:color="auto"/>
            </w:tcBorders>
            <w:noWrap/>
            <w:vAlign w:val="center"/>
          </w:tcPr>
          <w:p w14:paraId="4654C4D1"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708" w:type="dxa"/>
            <w:tcBorders>
              <w:top w:val="single" w:sz="4" w:space="0" w:color="auto"/>
              <w:left w:val="nil"/>
              <w:bottom w:val="single" w:sz="4" w:space="0" w:color="auto"/>
              <w:right w:val="single" w:sz="4" w:space="0" w:color="auto"/>
            </w:tcBorders>
            <w:noWrap/>
            <w:vAlign w:val="center"/>
          </w:tcPr>
          <w:p w14:paraId="3D0F526E" w14:textId="77777777" w:rsidR="00F5070F" w:rsidRPr="00B479BD" w:rsidRDefault="00F5070F" w:rsidP="00F5070F">
            <w:pPr>
              <w:widowControl/>
              <w:suppressAutoHyphens w:val="0"/>
              <w:jc w:val="center"/>
              <w:rPr>
                <w:b/>
                <w:kern w:val="0"/>
                <w:sz w:val="20"/>
                <w:szCs w:val="20"/>
              </w:rPr>
            </w:pPr>
            <w:r>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14:paraId="0FDA0AE6" w14:textId="77777777" w:rsidR="00F5070F" w:rsidRPr="00B479BD" w:rsidRDefault="00F5070F" w:rsidP="00F5070F">
            <w:pPr>
              <w:widowControl/>
              <w:suppressAutoHyphens w:val="0"/>
              <w:jc w:val="center"/>
              <w:rPr>
                <w:kern w:val="0"/>
                <w:sz w:val="20"/>
                <w:szCs w:val="20"/>
              </w:rPr>
            </w:pPr>
            <w:r w:rsidRPr="00966F2E">
              <w:rPr>
                <w:b/>
                <w:bCs/>
                <w:kern w:val="0"/>
                <w:sz w:val="20"/>
                <w:szCs w:val="20"/>
              </w:rPr>
              <w:t>260,10</w:t>
            </w:r>
          </w:p>
        </w:tc>
        <w:tc>
          <w:tcPr>
            <w:tcW w:w="1276" w:type="dxa"/>
            <w:tcBorders>
              <w:top w:val="single" w:sz="4" w:space="0" w:color="auto"/>
              <w:left w:val="nil"/>
              <w:bottom w:val="single" w:sz="4" w:space="0" w:color="auto"/>
              <w:right w:val="single" w:sz="4" w:space="0" w:color="auto"/>
            </w:tcBorders>
            <w:noWrap/>
            <w:vAlign w:val="center"/>
          </w:tcPr>
          <w:p w14:paraId="3AE0D13A" w14:textId="77777777" w:rsidR="00F5070F" w:rsidRPr="00B479BD" w:rsidRDefault="00F5070F" w:rsidP="00F5070F">
            <w:pPr>
              <w:jc w:val="center"/>
              <w:rPr>
                <w:sz w:val="20"/>
                <w:szCs w:val="20"/>
              </w:rPr>
            </w:pPr>
            <w:r w:rsidRPr="00966F2E">
              <w:rPr>
                <w:b/>
                <w:bCs/>
                <w:sz w:val="20"/>
                <w:szCs w:val="20"/>
              </w:rPr>
              <w:t>296,00</w:t>
            </w:r>
          </w:p>
        </w:tc>
        <w:tc>
          <w:tcPr>
            <w:tcW w:w="1134" w:type="dxa"/>
            <w:tcBorders>
              <w:top w:val="single" w:sz="4" w:space="0" w:color="auto"/>
              <w:left w:val="nil"/>
              <w:bottom w:val="single" w:sz="4" w:space="0" w:color="auto"/>
              <w:right w:val="single" w:sz="4" w:space="0" w:color="auto"/>
            </w:tcBorders>
            <w:noWrap/>
            <w:vAlign w:val="center"/>
          </w:tcPr>
          <w:p w14:paraId="5DC77656" w14:textId="77777777" w:rsidR="00F5070F" w:rsidRPr="00B479BD" w:rsidRDefault="00F5070F" w:rsidP="00F5070F">
            <w:pPr>
              <w:jc w:val="center"/>
              <w:rPr>
                <w:sz w:val="20"/>
                <w:szCs w:val="20"/>
              </w:rPr>
            </w:pPr>
            <w:r w:rsidRPr="00966F2E">
              <w:rPr>
                <w:b/>
                <w:bCs/>
                <w:sz w:val="20"/>
                <w:szCs w:val="20"/>
              </w:rPr>
              <w:t>288,00</w:t>
            </w:r>
          </w:p>
        </w:tc>
        <w:tc>
          <w:tcPr>
            <w:tcW w:w="1134" w:type="dxa"/>
            <w:tcBorders>
              <w:top w:val="single" w:sz="4" w:space="0" w:color="auto"/>
              <w:left w:val="nil"/>
              <w:bottom w:val="single" w:sz="4" w:space="0" w:color="auto"/>
              <w:right w:val="single" w:sz="4" w:space="0" w:color="auto"/>
            </w:tcBorders>
            <w:vAlign w:val="center"/>
          </w:tcPr>
          <w:p w14:paraId="48139A08" w14:textId="77777777" w:rsidR="00F5070F" w:rsidRPr="00B479BD" w:rsidRDefault="00F5070F" w:rsidP="00F5070F">
            <w:pPr>
              <w:jc w:val="center"/>
              <w:rPr>
                <w:kern w:val="0"/>
                <w:sz w:val="20"/>
                <w:szCs w:val="20"/>
              </w:rPr>
            </w:pPr>
            <w:r w:rsidRPr="00966F2E">
              <w:rPr>
                <w:b/>
                <w:bCs/>
                <w:kern w:val="0"/>
                <w:sz w:val="20"/>
                <w:szCs w:val="20"/>
              </w:rPr>
              <w:t>844,10</w:t>
            </w:r>
          </w:p>
        </w:tc>
      </w:tr>
      <w:tr w:rsidR="00F5070F" w:rsidRPr="00B479BD" w14:paraId="2A1D45A8" w14:textId="77777777" w:rsidTr="00F5070F">
        <w:trPr>
          <w:trHeight w:val="560"/>
        </w:trPr>
        <w:tc>
          <w:tcPr>
            <w:tcW w:w="567" w:type="dxa"/>
            <w:tcBorders>
              <w:top w:val="single" w:sz="4" w:space="0" w:color="auto"/>
              <w:left w:val="single" w:sz="4" w:space="0" w:color="auto"/>
              <w:bottom w:val="single" w:sz="4" w:space="0" w:color="auto"/>
              <w:right w:val="single" w:sz="4" w:space="0" w:color="auto"/>
            </w:tcBorders>
            <w:vAlign w:val="center"/>
          </w:tcPr>
          <w:p w14:paraId="7C8906E4" w14:textId="77777777" w:rsidR="00F5070F" w:rsidRDefault="00F5070F" w:rsidP="00F5070F">
            <w:pPr>
              <w:rPr>
                <w:kern w:val="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FDA482C" w14:textId="77777777" w:rsidR="00F5070F" w:rsidRDefault="00F5070F" w:rsidP="00F5070F">
            <w:r w:rsidRPr="00BC5E66">
              <w:rPr>
                <w:kern w:val="0"/>
                <w:sz w:val="20"/>
                <w:szCs w:val="20"/>
              </w:rPr>
              <w:t xml:space="preserve">Мероприятие </w:t>
            </w:r>
            <w:r>
              <w:rPr>
                <w:kern w:val="0"/>
                <w:sz w:val="20"/>
                <w:szCs w:val="20"/>
              </w:rPr>
              <w:t>6</w:t>
            </w:r>
            <w:r w:rsidRPr="00BC5E66">
              <w:rPr>
                <w:kern w:val="0"/>
                <w:sz w:val="20"/>
                <w:szCs w:val="20"/>
              </w:rPr>
              <w:t>.1</w:t>
            </w:r>
          </w:p>
        </w:tc>
        <w:tc>
          <w:tcPr>
            <w:tcW w:w="2977" w:type="dxa"/>
            <w:tcBorders>
              <w:top w:val="single" w:sz="4" w:space="0" w:color="auto"/>
              <w:left w:val="single" w:sz="4" w:space="0" w:color="auto"/>
              <w:bottom w:val="single" w:sz="4" w:space="0" w:color="auto"/>
              <w:right w:val="single" w:sz="4" w:space="0" w:color="auto"/>
            </w:tcBorders>
            <w:vAlign w:val="center"/>
          </w:tcPr>
          <w:p w14:paraId="640F96D3" w14:textId="77777777" w:rsidR="00F5070F" w:rsidRPr="00C26099" w:rsidRDefault="00F5070F" w:rsidP="00F5070F">
            <w:pPr>
              <w:rPr>
                <w:sz w:val="20"/>
                <w:szCs w:val="20"/>
              </w:rPr>
            </w:pPr>
            <w:r w:rsidRPr="003A23B6">
              <w:rPr>
                <w:sz w:val="20"/>
                <w:szCs w:val="20"/>
              </w:rPr>
              <w:t xml:space="preserve">Текущее содержание мест захоронения </w:t>
            </w:r>
          </w:p>
        </w:tc>
        <w:tc>
          <w:tcPr>
            <w:tcW w:w="1984" w:type="dxa"/>
            <w:tcBorders>
              <w:top w:val="single" w:sz="4" w:space="0" w:color="auto"/>
              <w:left w:val="nil"/>
              <w:bottom w:val="single" w:sz="4" w:space="0" w:color="auto"/>
              <w:right w:val="single" w:sz="4" w:space="0" w:color="auto"/>
            </w:tcBorders>
          </w:tcPr>
          <w:p w14:paraId="451A0A7F" w14:textId="77777777" w:rsidR="00F5070F" w:rsidRDefault="00F5070F" w:rsidP="00F5070F">
            <w:r w:rsidRPr="00B124DD">
              <w:rPr>
                <w:kern w:val="0"/>
                <w:sz w:val="20"/>
                <w:szCs w:val="20"/>
              </w:rPr>
              <w:t>Администрация Минусинского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13118EEB" w14:textId="77777777" w:rsidR="00F5070F" w:rsidRDefault="00F5070F" w:rsidP="00F5070F">
            <w:pPr>
              <w:widowControl/>
              <w:suppressAutoHyphens w:val="0"/>
              <w:ind w:right="-108" w:hanging="108"/>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23A48C9D" w14:textId="77777777" w:rsidR="00F5070F" w:rsidRDefault="00F5070F" w:rsidP="00F5070F">
            <w:pPr>
              <w:widowControl/>
              <w:suppressAutoHyphens w:val="0"/>
              <w:jc w:val="center"/>
              <w:rPr>
                <w:kern w:val="0"/>
                <w:sz w:val="20"/>
                <w:szCs w:val="20"/>
              </w:rPr>
            </w:pPr>
            <w:r>
              <w:rPr>
                <w:kern w:val="0"/>
                <w:sz w:val="20"/>
                <w:szCs w:val="20"/>
              </w:rPr>
              <w:t>0503</w:t>
            </w:r>
          </w:p>
        </w:tc>
        <w:tc>
          <w:tcPr>
            <w:tcW w:w="1276" w:type="dxa"/>
            <w:tcBorders>
              <w:top w:val="single" w:sz="4" w:space="0" w:color="auto"/>
              <w:left w:val="nil"/>
              <w:bottom w:val="single" w:sz="4" w:space="0" w:color="auto"/>
              <w:right w:val="single" w:sz="4" w:space="0" w:color="auto"/>
            </w:tcBorders>
            <w:noWrap/>
            <w:vAlign w:val="center"/>
          </w:tcPr>
          <w:p w14:paraId="7AB32232" w14:textId="77777777" w:rsidR="00F5070F" w:rsidRPr="00C26099" w:rsidRDefault="00F5070F" w:rsidP="00F5070F">
            <w:pPr>
              <w:widowControl/>
              <w:suppressAutoHyphens w:val="0"/>
              <w:ind w:left="-108" w:right="-108"/>
              <w:jc w:val="center"/>
              <w:rPr>
                <w:kern w:val="0"/>
                <w:sz w:val="20"/>
                <w:szCs w:val="20"/>
              </w:rPr>
            </w:pPr>
            <w:r>
              <w:rPr>
                <w:kern w:val="0"/>
                <w:sz w:val="20"/>
                <w:szCs w:val="20"/>
              </w:rPr>
              <w:t>460081080</w:t>
            </w:r>
          </w:p>
        </w:tc>
        <w:tc>
          <w:tcPr>
            <w:tcW w:w="708" w:type="dxa"/>
            <w:tcBorders>
              <w:top w:val="single" w:sz="4" w:space="0" w:color="auto"/>
              <w:left w:val="nil"/>
              <w:bottom w:val="single" w:sz="4" w:space="0" w:color="auto"/>
              <w:right w:val="single" w:sz="4" w:space="0" w:color="auto"/>
            </w:tcBorders>
            <w:noWrap/>
            <w:vAlign w:val="center"/>
          </w:tcPr>
          <w:p w14:paraId="4533DD16" w14:textId="77777777" w:rsidR="00F5070F" w:rsidRDefault="00F5070F" w:rsidP="00F5070F">
            <w:pPr>
              <w:widowControl/>
              <w:suppressAutoHyphens w:val="0"/>
              <w:jc w:val="center"/>
              <w:rPr>
                <w:kern w:val="0"/>
                <w:sz w:val="20"/>
                <w:szCs w:val="20"/>
              </w:rPr>
            </w:pPr>
            <w:r>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14:paraId="71B577D2" w14:textId="77777777" w:rsidR="00F5070F" w:rsidRPr="00B479BD" w:rsidRDefault="00F5070F" w:rsidP="00F5070F">
            <w:pPr>
              <w:widowControl/>
              <w:suppressAutoHyphens w:val="0"/>
              <w:jc w:val="center"/>
              <w:rPr>
                <w:kern w:val="0"/>
                <w:sz w:val="20"/>
                <w:szCs w:val="20"/>
              </w:rPr>
            </w:pPr>
            <w:r>
              <w:rPr>
                <w:kern w:val="0"/>
                <w:sz w:val="20"/>
                <w:szCs w:val="20"/>
              </w:rPr>
              <w:t>150,10</w:t>
            </w:r>
          </w:p>
        </w:tc>
        <w:tc>
          <w:tcPr>
            <w:tcW w:w="1276" w:type="dxa"/>
            <w:tcBorders>
              <w:top w:val="single" w:sz="4" w:space="0" w:color="auto"/>
              <w:left w:val="nil"/>
              <w:bottom w:val="single" w:sz="4" w:space="0" w:color="auto"/>
              <w:right w:val="single" w:sz="4" w:space="0" w:color="auto"/>
            </w:tcBorders>
            <w:noWrap/>
            <w:vAlign w:val="center"/>
          </w:tcPr>
          <w:p w14:paraId="59C2A388" w14:textId="77777777" w:rsidR="00F5070F" w:rsidRPr="00B479BD" w:rsidRDefault="00F5070F" w:rsidP="00F5070F">
            <w:pPr>
              <w:jc w:val="center"/>
              <w:rPr>
                <w:sz w:val="20"/>
                <w:szCs w:val="20"/>
              </w:rPr>
            </w:pPr>
            <w:r>
              <w:rPr>
                <w:sz w:val="20"/>
                <w:szCs w:val="20"/>
              </w:rPr>
              <w:t>186,00</w:t>
            </w:r>
          </w:p>
        </w:tc>
        <w:tc>
          <w:tcPr>
            <w:tcW w:w="1134" w:type="dxa"/>
            <w:tcBorders>
              <w:top w:val="single" w:sz="4" w:space="0" w:color="auto"/>
              <w:left w:val="nil"/>
              <w:bottom w:val="single" w:sz="4" w:space="0" w:color="auto"/>
              <w:right w:val="single" w:sz="4" w:space="0" w:color="auto"/>
            </w:tcBorders>
            <w:noWrap/>
            <w:vAlign w:val="center"/>
          </w:tcPr>
          <w:p w14:paraId="1B087625" w14:textId="77777777" w:rsidR="00F5070F" w:rsidRPr="00B479BD" w:rsidRDefault="00F5070F" w:rsidP="00F5070F">
            <w:pPr>
              <w:jc w:val="center"/>
              <w:rPr>
                <w:sz w:val="20"/>
                <w:szCs w:val="20"/>
              </w:rPr>
            </w:pPr>
            <w:r>
              <w:rPr>
                <w:sz w:val="20"/>
                <w:szCs w:val="20"/>
              </w:rPr>
              <w:t>178,00</w:t>
            </w:r>
          </w:p>
        </w:tc>
        <w:tc>
          <w:tcPr>
            <w:tcW w:w="1134" w:type="dxa"/>
            <w:tcBorders>
              <w:top w:val="single" w:sz="4" w:space="0" w:color="auto"/>
              <w:left w:val="nil"/>
              <w:bottom w:val="single" w:sz="4" w:space="0" w:color="auto"/>
              <w:right w:val="single" w:sz="4" w:space="0" w:color="auto"/>
            </w:tcBorders>
            <w:vAlign w:val="center"/>
          </w:tcPr>
          <w:p w14:paraId="2EA925D6" w14:textId="77777777" w:rsidR="00F5070F" w:rsidRPr="00B479BD" w:rsidRDefault="00F5070F" w:rsidP="00F5070F">
            <w:pPr>
              <w:jc w:val="center"/>
              <w:rPr>
                <w:kern w:val="0"/>
                <w:sz w:val="20"/>
                <w:szCs w:val="20"/>
              </w:rPr>
            </w:pPr>
            <w:r>
              <w:rPr>
                <w:kern w:val="0"/>
                <w:sz w:val="20"/>
                <w:szCs w:val="20"/>
              </w:rPr>
              <w:t>514,10</w:t>
            </w:r>
          </w:p>
        </w:tc>
      </w:tr>
      <w:tr w:rsidR="00F5070F" w:rsidRPr="00B479BD" w14:paraId="739FAEC0" w14:textId="77777777" w:rsidTr="00F5070F">
        <w:trPr>
          <w:trHeight w:val="560"/>
        </w:trPr>
        <w:tc>
          <w:tcPr>
            <w:tcW w:w="567" w:type="dxa"/>
            <w:tcBorders>
              <w:top w:val="single" w:sz="4" w:space="0" w:color="auto"/>
              <w:left w:val="single" w:sz="4" w:space="0" w:color="auto"/>
              <w:bottom w:val="single" w:sz="4" w:space="0" w:color="auto"/>
              <w:right w:val="single" w:sz="4" w:space="0" w:color="auto"/>
            </w:tcBorders>
            <w:vAlign w:val="center"/>
          </w:tcPr>
          <w:p w14:paraId="4005F960" w14:textId="77777777" w:rsidR="00F5070F" w:rsidRDefault="00F5070F" w:rsidP="00F5070F">
            <w:pPr>
              <w:rPr>
                <w:kern w:val="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03CAC52" w14:textId="77777777" w:rsidR="00F5070F" w:rsidRDefault="00F5070F" w:rsidP="00F5070F">
            <w:r w:rsidRPr="00BC5E66">
              <w:rPr>
                <w:kern w:val="0"/>
                <w:sz w:val="20"/>
                <w:szCs w:val="20"/>
              </w:rPr>
              <w:t xml:space="preserve">Мероприятие </w:t>
            </w:r>
            <w:r>
              <w:rPr>
                <w:kern w:val="0"/>
                <w:sz w:val="20"/>
                <w:szCs w:val="20"/>
              </w:rPr>
              <w:t>6</w:t>
            </w:r>
            <w:r w:rsidRPr="00BC5E66">
              <w:rPr>
                <w:kern w:val="0"/>
                <w:sz w:val="20"/>
                <w:szCs w:val="20"/>
              </w:rPr>
              <w:t>.</w:t>
            </w:r>
            <w:r>
              <w:rPr>
                <w:kern w:val="0"/>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14:paraId="72AB9476" w14:textId="77777777" w:rsidR="00F5070F" w:rsidRPr="00C26099" w:rsidRDefault="00F5070F" w:rsidP="00F5070F">
            <w:pPr>
              <w:rPr>
                <w:sz w:val="20"/>
                <w:szCs w:val="20"/>
              </w:rPr>
            </w:pPr>
            <w:r w:rsidRPr="003A23B6">
              <w:rPr>
                <w:sz w:val="20"/>
                <w:szCs w:val="20"/>
              </w:rPr>
              <w:t xml:space="preserve">Текущее содержание, ремонт и эксплуатация объектов инженерной защиты </w:t>
            </w:r>
          </w:p>
        </w:tc>
        <w:tc>
          <w:tcPr>
            <w:tcW w:w="1984" w:type="dxa"/>
            <w:tcBorders>
              <w:top w:val="single" w:sz="4" w:space="0" w:color="auto"/>
              <w:left w:val="nil"/>
              <w:bottom w:val="single" w:sz="4" w:space="0" w:color="auto"/>
              <w:right w:val="single" w:sz="4" w:space="0" w:color="auto"/>
            </w:tcBorders>
          </w:tcPr>
          <w:p w14:paraId="3B6B686E" w14:textId="77777777" w:rsidR="00F5070F" w:rsidRDefault="00F5070F" w:rsidP="00F5070F">
            <w:r w:rsidRPr="00B124DD">
              <w:rPr>
                <w:kern w:val="0"/>
                <w:sz w:val="20"/>
                <w:szCs w:val="20"/>
              </w:rPr>
              <w:t>Администрация Минусинского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22921DA7" w14:textId="77777777" w:rsidR="00F5070F" w:rsidRDefault="00F5070F" w:rsidP="00F5070F">
            <w:pPr>
              <w:widowControl/>
              <w:suppressAutoHyphens w:val="0"/>
              <w:ind w:right="-108" w:hanging="108"/>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5A885367" w14:textId="77777777" w:rsidR="00F5070F" w:rsidRDefault="00F5070F" w:rsidP="00F5070F">
            <w:pPr>
              <w:widowControl/>
              <w:suppressAutoHyphens w:val="0"/>
              <w:jc w:val="center"/>
              <w:rPr>
                <w:kern w:val="0"/>
                <w:sz w:val="20"/>
                <w:szCs w:val="20"/>
              </w:rPr>
            </w:pPr>
            <w:r>
              <w:rPr>
                <w:kern w:val="0"/>
                <w:sz w:val="20"/>
                <w:szCs w:val="20"/>
              </w:rPr>
              <w:t>0406</w:t>
            </w:r>
          </w:p>
        </w:tc>
        <w:tc>
          <w:tcPr>
            <w:tcW w:w="1276" w:type="dxa"/>
            <w:tcBorders>
              <w:top w:val="single" w:sz="4" w:space="0" w:color="auto"/>
              <w:left w:val="nil"/>
              <w:bottom w:val="single" w:sz="4" w:space="0" w:color="auto"/>
              <w:right w:val="single" w:sz="4" w:space="0" w:color="auto"/>
            </w:tcBorders>
            <w:noWrap/>
            <w:vAlign w:val="center"/>
          </w:tcPr>
          <w:p w14:paraId="3AF4780D" w14:textId="77777777" w:rsidR="00F5070F" w:rsidRPr="00C26099" w:rsidRDefault="00F5070F" w:rsidP="00F5070F">
            <w:pPr>
              <w:widowControl/>
              <w:suppressAutoHyphens w:val="0"/>
              <w:ind w:left="-108" w:right="-108"/>
              <w:jc w:val="center"/>
              <w:rPr>
                <w:kern w:val="0"/>
                <w:sz w:val="20"/>
                <w:szCs w:val="20"/>
              </w:rPr>
            </w:pPr>
            <w:r>
              <w:rPr>
                <w:kern w:val="0"/>
                <w:sz w:val="20"/>
                <w:szCs w:val="20"/>
              </w:rPr>
              <w:t>0460081090</w:t>
            </w:r>
          </w:p>
        </w:tc>
        <w:tc>
          <w:tcPr>
            <w:tcW w:w="708" w:type="dxa"/>
            <w:tcBorders>
              <w:top w:val="single" w:sz="4" w:space="0" w:color="auto"/>
              <w:left w:val="nil"/>
              <w:bottom w:val="single" w:sz="4" w:space="0" w:color="auto"/>
              <w:right w:val="single" w:sz="4" w:space="0" w:color="auto"/>
            </w:tcBorders>
            <w:noWrap/>
            <w:vAlign w:val="center"/>
          </w:tcPr>
          <w:p w14:paraId="4FAE5833" w14:textId="77777777" w:rsidR="00F5070F" w:rsidRDefault="00F5070F" w:rsidP="00F5070F">
            <w:pPr>
              <w:widowControl/>
              <w:suppressAutoHyphens w:val="0"/>
              <w:jc w:val="center"/>
              <w:rPr>
                <w:kern w:val="0"/>
                <w:sz w:val="20"/>
                <w:szCs w:val="20"/>
              </w:rPr>
            </w:pPr>
            <w:r>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14:paraId="6E7A6F52" w14:textId="77777777" w:rsidR="00F5070F" w:rsidRPr="00B479BD" w:rsidRDefault="00F5070F" w:rsidP="00F5070F">
            <w:pPr>
              <w:widowControl/>
              <w:suppressAutoHyphens w:val="0"/>
              <w:jc w:val="center"/>
              <w:rPr>
                <w:kern w:val="0"/>
                <w:sz w:val="20"/>
                <w:szCs w:val="20"/>
              </w:rPr>
            </w:pPr>
            <w:r>
              <w:rPr>
                <w:kern w:val="0"/>
                <w:sz w:val="20"/>
                <w:szCs w:val="20"/>
              </w:rPr>
              <w:t>60,00</w:t>
            </w:r>
          </w:p>
        </w:tc>
        <w:tc>
          <w:tcPr>
            <w:tcW w:w="1276" w:type="dxa"/>
            <w:tcBorders>
              <w:top w:val="single" w:sz="4" w:space="0" w:color="auto"/>
              <w:left w:val="nil"/>
              <w:bottom w:val="single" w:sz="4" w:space="0" w:color="auto"/>
              <w:right w:val="single" w:sz="4" w:space="0" w:color="auto"/>
            </w:tcBorders>
            <w:noWrap/>
            <w:vAlign w:val="center"/>
          </w:tcPr>
          <w:p w14:paraId="6A0D91FA" w14:textId="77777777" w:rsidR="00F5070F" w:rsidRPr="00B479BD" w:rsidRDefault="00F5070F" w:rsidP="00F5070F">
            <w:pPr>
              <w:jc w:val="center"/>
              <w:rPr>
                <w:sz w:val="20"/>
                <w:szCs w:val="20"/>
              </w:rPr>
            </w:pPr>
            <w:r>
              <w:rPr>
                <w:kern w:val="0"/>
                <w:sz w:val="20"/>
                <w:szCs w:val="20"/>
              </w:rPr>
              <w:t>60,00</w:t>
            </w:r>
          </w:p>
        </w:tc>
        <w:tc>
          <w:tcPr>
            <w:tcW w:w="1134" w:type="dxa"/>
            <w:tcBorders>
              <w:top w:val="single" w:sz="4" w:space="0" w:color="auto"/>
              <w:left w:val="nil"/>
              <w:bottom w:val="single" w:sz="4" w:space="0" w:color="auto"/>
              <w:right w:val="single" w:sz="4" w:space="0" w:color="auto"/>
            </w:tcBorders>
            <w:noWrap/>
            <w:vAlign w:val="center"/>
          </w:tcPr>
          <w:p w14:paraId="25A600F5" w14:textId="77777777" w:rsidR="00F5070F" w:rsidRPr="00B479BD" w:rsidRDefault="00F5070F" w:rsidP="00F5070F">
            <w:pPr>
              <w:jc w:val="center"/>
              <w:rPr>
                <w:sz w:val="20"/>
                <w:szCs w:val="20"/>
              </w:rPr>
            </w:pPr>
            <w:r>
              <w:rPr>
                <w:kern w:val="0"/>
                <w:sz w:val="20"/>
                <w:szCs w:val="20"/>
              </w:rPr>
              <w:t>60,00</w:t>
            </w:r>
          </w:p>
        </w:tc>
        <w:tc>
          <w:tcPr>
            <w:tcW w:w="1134" w:type="dxa"/>
            <w:tcBorders>
              <w:top w:val="single" w:sz="4" w:space="0" w:color="auto"/>
              <w:left w:val="nil"/>
              <w:bottom w:val="single" w:sz="4" w:space="0" w:color="auto"/>
              <w:right w:val="single" w:sz="4" w:space="0" w:color="auto"/>
            </w:tcBorders>
            <w:vAlign w:val="center"/>
          </w:tcPr>
          <w:p w14:paraId="6C7F8860" w14:textId="77777777" w:rsidR="00F5070F" w:rsidRPr="00B479BD" w:rsidRDefault="00F5070F" w:rsidP="00F5070F">
            <w:pPr>
              <w:jc w:val="center"/>
              <w:rPr>
                <w:kern w:val="0"/>
                <w:sz w:val="20"/>
                <w:szCs w:val="20"/>
              </w:rPr>
            </w:pPr>
            <w:r>
              <w:rPr>
                <w:kern w:val="0"/>
                <w:sz w:val="20"/>
                <w:szCs w:val="20"/>
              </w:rPr>
              <w:t>180,00</w:t>
            </w:r>
          </w:p>
        </w:tc>
      </w:tr>
      <w:tr w:rsidR="00F5070F" w:rsidRPr="00B479BD" w14:paraId="41E9CFEF" w14:textId="77777777" w:rsidTr="00F5070F">
        <w:trPr>
          <w:trHeight w:val="560"/>
        </w:trPr>
        <w:tc>
          <w:tcPr>
            <w:tcW w:w="567" w:type="dxa"/>
            <w:tcBorders>
              <w:top w:val="single" w:sz="4" w:space="0" w:color="auto"/>
              <w:left w:val="single" w:sz="4" w:space="0" w:color="auto"/>
              <w:right w:val="single" w:sz="4" w:space="0" w:color="auto"/>
            </w:tcBorders>
            <w:vAlign w:val="center"/>
          </w:tcPr>
          <w:p w14:paraId="500000E6" w14:textId="77777777" w:rsidR="00F5070F" w:rsidRDefault="00F5070F" w:rsidP="00F5070F">
            <w:pPr>
              <w:rPr>
                <w:kern w:val="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B2F48DA" w14:textId="77777777" w:rsidR="00F5070F" w:rsidRDefault="00F5070F" w:rsidP="00F5070F">
            <w:r w:rsidRPr="00BC5E66">
              <w:rPr>
                <w:kern w:val="0"/>
                <w:sz w:val="20"/>
                <w:szCs w:val="20"/>
              </w:rPr>
              <w:t xml:space="preserve">Мероприятие </w:t>
            </w:r>
            <w:r>
              <w:rPr>
                <w:kern w:val="0"/>
                <w:sz w:val="20"/>
                <w:szCs w:val="20"/>
              </w:rPr>
              <w:t>6</w:t>
            </w:r>
            <w:r w:rsidRPr="00BC5E66">
              <w:rPr>
                <w:kern w:val="0"/>
                <w:sz w:val="20"/>
                <w:szCs w:val="20"/>
              </w:rPr>
              <w:t>.</w:t>
            </w:r>
            <w:r>
              <w:rPr>
                <w:kern w:val="0"/>
                <w:sz w:val="20"/>
                <w:szCs w:val="20"/>
              </w:rPr>
              <w:t>3</w:t>
            </w:r>
          </w:p>
        </w:tc>
        <w:tc>
          <w:tcPr>
            <w:tcW w:w="2977" w:type="dxa"/>
            <w:tcBorders>
              <w:top w:val="single" w:sz="4" w:space="0" w:color="auto"/>
              <w:left w:val="single" w:sz="4" w:space="0" w:color="auto"/>
              <w:bottom w:val="single" w:sz="4" w:space="0" w:color="auto"/>
              <w:right w:val="single" w:sz="4" w:space="0" w:color="auto"/>
            </w:tcBorders>
            <w:vAlign w:val="center"/>
          </w:tcPr>
          <w:p w14:paraId="500AB01B" w14:textId="77777777" w:rsidR="00F5070F" w:rsidRPr="00C26099" w:rsidRDefault="00F5070F" w:rsidP="00F5070F">
            <w:pPr>
              <w:rPr>
                <w:sz w:val="20"/>
                <w:szCs w:val="20"/>
              </w:rPr>
            </w:pPr>
            <w:r w:rsidRPr="003A23B6">
              <w:rPr>
                <w:sz w:val="20"/>
                <w:szCs w:val="20"/>
              </w:rPr>
              <w:t xml:space="preserve">Текущее содержание памятников </w:t>
            </w:r>
          </w:p>
        </w:tc>
        <w:tc>
          <w:tcPr>
            <w:tcW w:w="1984" w:type="dxa"/>
            <w:tcBorders>
              <w:top w:val="single" w:sz="4" w:space="0" w:color="auto"/>
              <w:left w:val="nil"/>
              <w:bottom w:val="single" w:sz="4" w:space="0" w:color="auto"/>
              <w:right w:val="single" w:sz="4" w:space="0" w:color="auto"/>
            </w:tcBorders>
          </w:tcPr>
          <w:p w14:paraId="4512DEA4" w14:textId="77777777" w:rsidR="00F5070F" w:rsidRDefault="00F5070F" w:rsidP="00F5070F">
            <w:r w:rsidRPr="00B124DD">
              <w:rPr>
                <w:kern w:val="0"/>
                <w:sz w:val="20"/>
                <w:szCs w:val="20"/>
              </w:rPr>
              <w:t>Администрация Минусинского муниципального района</w:t>
            </w:r>
          </w:p>
        </w:tc>
        <w:tc>
          <w:tcPr>
            <w:tcW w:w="709" w:type="dxa"/>
            <w:tcBorders>
              <w:top w:val="single" w:sz="4" w:space="0" w:color="auto"/>
              <w:left w:val="nil"/>
              <w:bottom w:val="single" w:sz="4" w:space="0" w:color="auto"/>
              <w:right w:val="single" w:sz="4" w:space="0" w:color="auto"/>
            </w:tcBorders>
            <w:noWrap/>
            <w:vAlign w:val="center"/>
          </w:tcPr>
          <w:p w14:paraId="7FF40374" w14:textId="77777777" w:rsidR="00F5070F" w:rsidRDefault="00F5070F" w:rsidP="00F5070F">
            <w:pPr>
              <w:widowControl/>
              <w:suppressAutoHyphens w:val="0"/>
              <w:ind w:right="-108" w:hanging="108"/>
              <w:jc w:val="center"/>
              <w:rPr>
                <w:kern w:val="0"/>
                <w:sz w:val="20"/>
                <w:szCs w:val="20"/>
              </w:rPr>
            </w:pPr>
            <w:r>
              <w:rPr>
                <w:kern w:val="0"/>
                <w:sz w:val="20"/>
                <w:szCs w:val="20"/>
              </w:rPr>
              <w:t>502</w:t>
            </w:r>
          </w:p>
        </w:tc>
        <w:tc>
          <w:tcPr>
            <w:tcW w:w="709" w:type="dxa"/>
            <w:tcBorders>
              <w:top w:val="single" w:sz="4" w:space="0" w:color="auto"/>
              <w:left w:val="nil"/>
              <w:bottom w:val="single" w:sz="4" w:space="0" w:color="auto"/>
              <w:right w:val="single" w:sz="4" w:space="0" w:color="auto"/>
            </w:tcBorders>
            <w:noWrap/>
            <w:vAlign w:val="center"/>
          </w:tcPr>
          <w:p w14:paraId="4F357D17" w14:textId="77777777" w:rsidR="00F5070F" w:rsidRDefault="00F5070F" w:rsidP="00F5070F">
            <w:pPr>
              <w:widowControl/>
              <w:suppressAutoHyphens w:val="0"/>
              <w:jc w:val="center"/>
              <w:rPr>
                <w:kern w:val="0"/>
                <w:sz w:val="20"/>
                <w:szCs w:val="20"/>
              </w:rPr>
            </w:pPr>
            <w:r>
              <w:rPr>
                <w:kern w:val="0"/>
                <w:sz w:val="20"/>
                <w:szCs w:val="20"/>
              </w:rPr>
              <w:t>0503</w:t>
            </w:r>
          </w:p>
        </w:tc>
        <w:tc>
          <w:tcPr>
            <w:tcW w:w="1276" w:type="dxa"/>
            <w:tcBorders>
              <w:top w:val="single" w:sz="4" w:space="0" w:color="auto"/>
              <w:left w:val="nil"/>
              <w:bottom w:val="single" w:sz="4" w:space="0" w:color="auto"/>
              <w:right w:val="single" w:sz="4" w:space="0" w:color="auto"/>
            </w:tcBorders>
            <w:noWrap/>
            <w:vAlign w:val="center"/>
          </w:tcPr>
          <w:p w14:paraId="520CB040" w14:textId="77777777" w:rsidR="00F5070F" w:rsidRPr="00C26099" w:rsidRDefault="00F5070F" w:rsidP="00F5070F">
            <w:pPr>
              <w:widowControl/>
              <w:suppressAutoHyphens w:val="0"/>
              <w:ind w:left="-108" w:right="-108"/>
              <w:jc w:val="center"/>
              <w:rPr>
                <w:kern w:val="0"/>
                <w:sz w:val="20"/>
                <w:szCs w:val="20"/>
              </w:rPr>
            </w:pPr>
            <w:r>
              <w:rPr>
                <w:kern w:val="0"/>
                <w:sz w:val="20"/>
                <w:szCs w:val="20"/>
              </w:rPr>
              <w:t>0460083120</w:t>
            </w:r>
          </w:p>
        </w:tc>
        <w:tc>
          <w:tcPr>
            <w:tcW w:w="708" w:type="dxa"/>
            <w:tcBorders>
              <w:top w:val="single" w:sz="4" w:space="0" w:color="auto"/>
              <w:left w:val="nil"/>
              <w:bottom w:val="single" w:sz="4" w:space="0" w:color="auto"/>
              <w:right w:val="single" w:sz="4" w:space="0" w:color="auto"/>
            </w:tcBorders>
            <w:noWrap/>
            <w:vAlign w:val="center"/>
          </w:tcPr>
          <w:p w14:paraId="4BD2595F" w14:textId="77777777" w:rsidR="00F5070F" w:rsidRDefault="00F5070F" w:rsidP="00F5070F">
            <w:pPr>
              <w:widowControl/>
              <w:suppressAutoHyphens w:val="0"/>
              <w:jc w:val="center"/>
              <w:rPr>
                <w:kern w:val="0"/>
                <w:sz w:val="20"/>
                <w:szCs w:val="20"/>
              </w:rPr>
            </w:pPr>
            <w:r>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14:paraId="5FBB6E59" w14:textId="77777777" w:rsidR="00F5070F" w:rsidRPr="00B479BD" w:rsidRDefault="00F5070F" w:rsidP="00F5070F">
            <w:pPr>
              <w:widowControl/>
              <w:suppressAutoHyphens w:val="0"/>
              <w:jc w:val="center"/>
              <w:rPr>
                <w:kern w:val="0"/>
                <w:sz w:val="20"/>
                <w:szCs w:val="20"/>
              </w:rPr>
            </w:pPr>
            <w:r>
              <w:rPr>
                <w:kern w:val="0"/>
                <w:sz w:val="20"/>
                <w:szCs w:val="20"/>
              </w:rPr>
              <w:t>50,00</w:t>
            </w:r>
          </w:p>
        </w:tc>
        <w:tc>
          <w:tcPr>
            <w:tcW w:w="1276" w:type="dxa"/>
            <w:tcBorders>
              <w:top w:val="single" w:sz="4" w:space="0" w:color="auto"/>
              <w:left w:val="nil"/>
              <w:bottom w:val="single" w:sz="4" w:space="0" w:color="auto"/>
              <w:right w:val="single" w:sz="4" w:space="0" w:color="auto"/>
            </w:tcBorders>
            <w:noWrap/>
            <w:vAlign w:val="center"/>
          </w:tcPr>
          <w:p w14:paraId="34852832" w14:textId="77777777" w:rsidR="00F5070F" w:rsidRPr="00B479BD" w:rsidRDefault="00F5070F" w:rsidP="00F5070F">
            <w:pPr>
              <w:jc w:val="center"/>
              <w:rPr>
                <w:sz w:val="20"/>
                <w:szCs w:val="20"/>
              </w:rPr>
            </w:pPr>
            <w:r>
              <w:rPr>
                <w:sz w:val="20"/>
                <w:szCs w:val="20"/>
              </w:rPr>
              <w:t>50,00</w:t>
            </w:r>
          </w:p>
        </w:tc>
        <w:tc>
          <w:tcPr>
            <w:tcW w:w="1134" w:type="dxa"/>
            <w:tcBorders>
              <w:top w:val="single" w:sz="4" w:space="0" w:color="auto"/>
              <w:left w:val="nil"/>
              <w:bottom w:val="single" w:sz="4" w:space="0" w:color="auto"/>
              <w:right w:val="single" w:sz="4" w:space="0" w:color="auto"/>
            </w:tcBorders>
            <w:noWrap/>
            <w:vAlign w:val="center"/>
          </w:tcPr>
          <w:p w14:paraId="7363D429" w14:textId="77777777" w:rsidR="00F5070F" w:rsidRPr="00B479BD" w:rsidRDefault="00F5070F" w:rsidP="00F5070F">
            <w:pPr>
              <w:jc w:val="center"/>
              <w:rPr>
                <w:sz w:val="20"/>
                <w:szCs w:val="20"/>
              </w:rPr>
            </w:pPr>
            <w:r>
              <w:rPr>
                <w:sz w:val="20"/>
                <w:szCs w:val="20"/>
              </w:rPr>
              <w:t>50,00</w:t>
            </w:r>
          </w:p>
        </w:tc>
        <w:tc>
          <w:tcPr>
            <w:tcW w:w="1134" w:type="dxa"/>
            <w:tcBorders>
              <w:top w:val="single" w:sz="4" w:space="0" w:color="auto"/>
              <w:left w:val="nil"/>
              <w:bottom w:val="single" w:sz="4" w:space="0" w:color="auto"/>
              <w:right w:val="single" w:sz="4" w:space="0" w:color="auto"/>
            </w:tcBorders>
            <w:vAlign w:val="center"/>
          </w:tcPr>
          <w:p w14:paraId="57CF2C78" w14:textId="77777777" w:rsidR="00F5070F" w:rsidRPr="00B479BD" w:rsidRDefault="00F5070F" w:rsidP="00F5070F">
            <w:pPr>
              <w:jc w:val="center"/>
              <w:rPr>
                <w:kern w:val="0"/>
                <w:sz w:val="20"/>
                <w:szCs w:val="20"/>
              </w:rPr>
            </w:pPr>
            <w:r>
              <w:rPr>
                <w:kern w:val="0"/>
                <w:sz w:val="20"/>
                <w:szCs w:val="20"/>
              </w:rPr>
              <w:t>150,00</w:t>
            </w:r>
          </w:p>
        </w:tc>
      </w:tr>
    </w:tbl>
    <w:p w14:paraId="41DAE395" w14:textId="77777777" w:rsidR="00265295" w:rsidRPr="00B479BD" w:rsidRDefault="00265295" w:rsidP="00265295">
      <w:pPr>
        <w:ind w:left="-567" w:right="-314"/>
        <w:rPr>
          <w:szCs w:val="28"/>
        </w:rPr>
      </w:pPr>
    </w:p>
    <w:p w14:paraId="0559AA38" w14:textId="77777777" w:rsidR="00265295" w:rsidRPr="00B479BD" w:rsidRDefault="00265295" w:rsidP="00265295">
      <w:pPr>
        <w:ind w:left="-567" w:right="-314"/>
        <w:rPr>
          <w:szCs w:val="28"/>
        </w:rPr>
      </w:pPr>
    </w:p>
    <w:p w14:paraId="5BE3C6B6" w14:textId="2DDBE08A" w:rsidR="00265295" w:rsidRPr="00B479BD" w:rsidRDefault="00C26099" w:rsidP="00265295">
      <w:pPr>
        <w:ind w:left="-567" w:right="-314"/>
        <w:rPr>
          <w:kern w:val="0"/>
          <w:szCs w:val="28"/>
        </w:rPr>
      </w:pPr>
      <w:r>
        <w:rPr>
          <w:szCs w:val="28"/>
        </w:rPr>
        <w:t>Директор</w:t>
      </w:r>
      <w:r w:rsidR="00265295" w:rsidRPr="00B479BD">
        <w:rPr>
          <w:szCs w:val="28"/>
        </w:rPr>
        <w:t xml:space="preserve"> МКУ «Управление городского хозяйства»                                     </w:t>
      </w:r>
      <w:r w:rsidR="00B172C1">
        <w:t>подпись</w:t>
      </w:r>
      <w:r w:rsidR="00265295" w:rsidRPr="00B479BD">
        <w:rPr>
          <w:szCs w:val="28"/>
        </w:rPr>
        <w:t xml:space="preserve">                                                        В.И. Филяев</w:t>
      </w:r>
    </w:p>
    <w:p w14:paraId="4C4B1FF0" w14:textId="77777777" w:rsidR="00265295" w:rsidRPr="00B479BD" w:rsidRDefault="00265295" w:rsidP="00C26099">
      <w:pPr>
        <w:widowControl/>
        <w:suppressAutoHyphens w:val="0"/>
        <w:ind w:right="-534"/>
        <w:jc w:val="both"/>
        <w:rPr>
          <w:kern w:val="0"/>
          <w:szCs w:val="28"/>
        </w:rPr>
      </w:pPr>
    </w:p>
    <w:p w14:paraId="791522A2" w14:textId="77777777" w:rsidR="003A23B6" w:rsidRDefault="003A23B6" w:rsidP="00741F40">
      <w:pPr>
        <w:widowControl/>
        <w:suppressAutoHyphens w:val="0"/>
        <w:ind w:right="-534" w:firstLine="10065"/>
        <w:jc w:val="both"/>
        <w:rPr>
          <w:kern w:val="0"/>
          <w:szCs w:val="28"/>
        </w:rPr>
      </w:pPr>
    </w:p>
    <w:p w14:paraId="3ADEA8FF" w14:textId="77777777" w:rsidR="003A23B6" w:rsidRDefault="003A23B6" w:rsidP="00741F40">
      <w:pPr>
        <w:widowControl/>
        <w:suppressAutoHyphens w:val="0"/>
        <w:ind w:right="-534" w:firstLine="10065"/>
        <w:jc w:val="both"/>
        <w:rPr>
          <w:kern w:val="0"/>
          <w:szCs w:val="28"/>
        </w:rPr>
      </w:pPr>
    </w:p>
    <w:p w14:paraId="0B061A21" w14:textId="77777777" w:rsidR="00205404" w:rsidRDefault="00205404" w:rsidP="00741F40">
      <w:pPr>
        <w:widowControl/>
        <w:suppressAutoHyphens w:val="0"/>
        <w:ind w:right="-534" w:firstLine="10065"/>
        <w:jc w:val="both"/>
        <w:rPr>
          <w:kern w:val="0"/>
          <w:szCs w:val="28"/>
        </w:rPr>
      </w:pPr>
    </w:p>
    <w:p w14:paraId="04250F27" w14:textId="77777777" w:rsidR="00205404" w:rsidRDefault="00205404" w:rsidP="00741F40">
      <w:pPr>
        <w:widowControl/>
        <w:suppressAutoHyphens w:val="0"/>
        <w:ind w:right="-534" w:firstLine="10065"/>
        <w:jc w:val="both"/>
        <w:rPr>
          <w:kern w:val="0"/>
          <w:szCs w:val="28"/>
        </w:rPr>
      </w:pPr>
    </w:p>
    <w:p w14:paraId="1CC2F043" w14:textId="77777777" w:rsidR="00205404" w:rsidRDefault="00205404" w:rsidP="00741F40">
      <w:pPr>
        <w:widowControl/>
        <w:suppressAutoHyphens w:val="0"/>
        <w:ind w:right="-534" w:firstLine="10065"/>
        <w:jc w:val="both"/>
        <w:rPr>
          <w:kern w:val="0"/>
          <w:szCs w:val="28"/>
        </w:rPr>
      </w:pPr>
    </w:p>
    <w:p w14:paraId="7D87EA71" w14:textId="77777777" w:rsidR="00205404" w:rsidRDefault="00205404" w:rsidP="00741F40">
      <w:pPr>
        <w:widowControl/>
        <w:suppressAutoHyphens w:val="0"/>
        <w:ind w:right="-534" w:firstLine="10065"/>
        <w:jc w:val="both"/>
        <w:rPr>
          <w:kern w:val="0"/>
          <w:szCs w:val="28"/>
        </w:rPr>
      </w:pPr>
    </w:p>
    <w:p w14:paraId="6239E26A" w14:textId="77777777" w:rsidR="00205404" w:rsidRDefault="00205404" w:rsidP="00741F40">
      <w:pPr>
        <w:widowControl/>
        <w:suppressAutoHyphens w:val="0"/>
        <w:ind w:right="-534" w:firstLine="10065"/>
        <w:jc w:val="both"/>
        <w:rPr>
          <w:kern w:val="0"/>
          <w:szCs w:val="28"/>
        </w:rPr>
      </w:pPr>
    </w:p>
    <w:p w14:paraId="61AFF5F7" w14:textId="77777777" w:rsidR="003A23B6" w:rsidRDefault="003A23B6" w:rsidP="00741F40">
      <w:pPr>
        <w:widowControl/>
        <w:suppressAutoHyphens w:val="0"/>
        <w:ind w:right="-534" w:firstLine="10065"/>
        <w:jc w:val="both"/>
        <w:rPr>
          <w:kern w:val="0"/>
          <w:szCs w:val="28"/>
        </w:rPr>
      </w:pPr>
    </w:p>
    <w:p w14:paraId="367BEF6E" w14:textId="77777777" w:rsidR="003A23B6" w:rsidRDefault="003A23B6" w:rsidP="00741F40">
      <w:pPr>
        <w:widowControl/>
        <w:suppressAutoHyphens w:val="0"/>
        <w:ind w:right="-534" w:firstLine="10065"/>
        <w:jc w:val="both"/>
        <w:rPr>
          <w:kern w:val="0"/>
          <w:szCs w:val="28"/>
        </w:rPr>
      </w:pPr>
    </w:p>
    <w:p w14:paraId="4B9D1B9D" w14:textId="77777777" w:rsidR="003A23B6" w:rsidRDefault="003A23B6" w:rsidP="00741F40">
      <w:pPr>
        <w:widowControl/>
        <w:suppressAutoHyphens w:val="0"/>
        <w:ind w:right="-534" w:firstLine="10065"/>
        <w:jc w:val="both"/>
        <w:rPr>
          <w:kern w:val="0"/>
          <w:szCs w:val="28"/>
        </w:rPr>
      </w:pPr>
    </w:p>
    <w:p w14:paraId="653928E7" w14:textId="77777777" w:rsidR="003A23B6" w:rsidRDefault="003A23B6" w:rsidP="00741F40">
      <w:pPr>
        <w:widowControl/>
        <w:suppressAutoHyphens w:val="0"/>
        <w:ind w:right="-534" w:firstLine="10065"/>
        <w:jc w:val="both"/>
        <w:rPr>
          <w:kern w:val="0"/>
          <w:szCs w:val="28"/>
        </w:rPr>
      </w:pPr>
    </w:p>
    <w:p w14:paraId="5CE32213" w14:textId="77777777" w:rsidR="00741F40" w:rsidRDefault="00265295" w:rsidP="00741F40">
      <w:pPr>
        <w:widowControl/>
        <w:suppressAutoHyphens w:val="0"/>
        <w:ind w:right="-534" w:firstLine="10065"/>
        <w:jc w:val="both"/>
        <w:rPr>
          <w:rFonts w:ascii="Courier New" w:hAnsi="Courier New" w:cs="Courier New"/>
          <w:kern w:val="0"/>
          <w:sz w:val="22"/>
          <w:szCs w:val="22"/>
        </w:rPr>
      </w:pPr>
      <w:r w:rsidRPr="00B479BD">
        <w:rPr>
          <w:kern w:val="0"/>
          <w:szCs w:val="28"/>
        </w:rPr>
        <w:lastRenderedPageBreak/>
        <w:t>Приложение 4</w:t>
      </w:r>
    </w:p>
    <w:p w14:paraId="109F0BEC" w14:textId="77777777" w:rsidR="00741F40" w:rsidRDefault="00265295" w:rsidP="00741F40">
      <w:pPr>
        <w:widowControl/>
        <w:suppressAutoHyphens w:val="0"/>
        <w:ind w:right="-534" w:firstLine="10065"/>
        <w:jc w:val="both"/>
        <w:rPr>
          <w:kern w:val="0"/>
          <w:szCs w:val="28"/>
        </w:rPr>
      </w:pPr>
      <w:r w:rsidRPr="00B479BD">
        <w:rPr>
          <w:kern w:val="0"/>
          <w:szCs w:val="28"/>
        </w:rPr>
        <w:t xml:space="preserve">к муниципальной программе </w:t>
      </w:r>
    </w:p>
    <w:p w14:paraId="4099081E" w14:textId="77777777" w:rsidR="00741F40" w:rsidRPr="00741F40" w:rsidRDefault="00265295" w:rsidP="00741F40">
      <w:pPr>
        <w:widowControl/>
        <w:suppressAutoHyphens w:val="0"/>
        <w:ind w:right="-534" w:firstLine="10065"/>
        <w:jc w:val="both"/>
        <w:rPr>
          <w:szCs w:val="28"/>
        </w:rPr>
      </w:pPr>
      <w:r w:rsidRPr="00B479BD">
        <w:rPr>
          <w:kern w:val="0"/>
          <w:szCs w:val="28"/>
        </w:rPr>
        <w:t>«</w:t>
      </w:r>
      <w:r w:rsidR="00741F40">
        <w:rPr>
          <w:szCs w:val="28"/>
        </w:rPr>
        <w:t xml:space="preserve">Обеспечение </w:t>
      </w:r>
      <w:r w:rsidR="00741F40" w:rsidRPr="00B479BD">
        <w:rPr>
          <w:szCs w:val="28"/>
        </w:rPr>
        <w:t xml:space="preserve">жизнедеятельности </w:t>
      </w:r>
    </w:p>
    <w:p w14:paraId="49D94742" w14:textId="77777777" w:rsidR="00265295" w:rsidRPr="00B479BD" w:rsidRDefault="00741F40" w:rsidP="00741F40">
      <w:pPr>
        <w:ind w:left="10065" w:right="-31"/>
        <w:rPr>
          <w:kern w:val="0"/>
          <w:szCs w:val="28"/>
        </w:rPr>
      </w:pPr>
      <w:r w:rsidRPr="00B479BD">
        <w:rPr>
          <w:szCs w:val="28"/>
        </w:rPr>
        <w:t>Территории</w:t>
      </w:r>
      <w:r>
        <w:rPr>
          <w:szCs w:val="28"/>
        </w:rPr>
        <w:t xml:space="preserve"> Минусинского муниципального округа</w:t>
      </w:r>
      <w:r w:rsidR="00265295" w:rsidRPr="00B479BD">
        <w:rPr>
          <w:kern w:val="0"/>
          <w:szCs w:val="28"/>
        </w:rPr>
        <w:t>»</w:t>
      </w:r>
    </w:p>
    <w:p w14:paraId="2F8F7915" w14:textId="77777777" w:rsidR="00265295" w:rsidRPr="00B479BD" w:rsidRDefault="00265295" w:rsidP="00265295">
      <w:pPr>
        <w:suppressAutoHyphens w:val="0"/>
        <w:autoSpaceDE w:val="0"/>
        <w:autoSpaceDN w:val="0"/>
        <w:adjustRightInd w:val="0"/>
        <w:jc w:val="center"/>
        <w:rPr>
          <w:b/>
          <w:kern w:val="0"/>
          <w:szCs w:val="28"/>
        </w:rPr>
      </w:pPr>
    </w:p>
    <w:p w14:paraId="2E24E6C2" w14:textId="77777777" w:rsidR="00265295" w:rsidRPr="00B479BD" w:rsidRDefault="00265295" w:rsidP="00265295">
      <w:pPr>
        <w:suppressAutoHyphens w:val="0"/>
        <w:autoSpaceDE w:val="0"/>
        <w:autoSpaceDN w:val="0"/>
        <w:adjustRightInd w:val="0"/>
        <w:jc w:val="center"/>
        <w:rPr>
          <w:b/>
          <w:kern w:val="0"/>
          <w:szCs w:val="28"/>
        </w:rPr>
      </w:pPr>
      <w:r w:rsidRPr="00B479BD">
        <w:rPr>
          <w:b/>
          <w:kern w:val="0"/>
          <w:szCs w:val="28"/>
        </w:rPr>
        <w:t>ПЕРЕЧЕНЬ</w:t>
      </w:r>
    </w:p>
    <w:p w14:paraId="58B568EE" w14:textId="77777777" w:rsidR="00265295" w:rsidRPr="00B479BD" w:rsidRDefault="00265295" w:rsidP="00265295">
      <w:pPr>
        <w:autoSpaceDE w:val="0"/>
        <w:autoSpaceDN w:val="0"/>
        <w:adjustRightInd w:val="0"/>
        <w:jc w:val="center"/>
        <w:outlineLvl w:val="0"/>
        <w:rPr>
          <w:bCs/>
        </w:rPr>
      </w:pPr>
      <w:r w:rsidRPr="00B479BD">
        <w:rPr>
          <w:bCs/>
        </w:rPr>
        <w:t xml:space="preserve">объектов муниципальной собственности, финансовое обеспечение которых планируется осуществить за счет бюджетных инвестиций, за счет субсидий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w:t>
      </w:r>
    </w:p>
    <w:p w14:paraId="4287651A" w14:textId="77777777" w:rsidR="00265295" w:rsidRPr="00B479BD" w:rsidRDefault="00C26099" w:rsidP="00265295">
      <w:pPr>
        <w:jc w:val="center"/>
        <w:rPr>
          <w:bCs/>
        </w:rPr>
      </w:pPr>
      <w:r>
        <w:rPr>
          <w:bCs/>
        </w:rPr>
        <w:t>на 2026</w:t>
      </w:r>
      <w:r w:rsidR="00265295" w:rsidRPr="00B479BD">
        <w:rPr>
          <w:bCs/>
        </w:rPr>
        <w:t xml:space="preserve"> год (за счет всех источников финансирования)</w:t>
      </w: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678"/>
        <w:gridCol w:w="1701"/>
        <w:gridCol w:w="1984"/>
        <w:gridCol w:w="1985"/>
        <w:gridCol w:w="1701"/>
        <w:gridCol w:w="2126"/>
      </w:tblGrid>
      <w:tr w:rsidR="00F5070F" w:rsidRPr="00B479BD" w14:paraId="5A930BC6" w14:textId="77777777" w:rsidTr="00F5070F">
        <w:tc>
          <w:tcPr>
            <w:tcW w:w="709" w:type="dxa"/>
            <w:tcBorders>
              <w:top w:val="nil"/>
              <w:left w:val="nil"/>
              <w:bottom w:val="single" w:sz="4" w:space="0" w:color="auto"/>
              <w:right w:val="nil"/>
            </w:tcBorders>
          </w:tcPr>
          <w:p w14:paraId="5F3E6CD6" w14:textId="77777777" w:rsidR="00F5070F" w:rsidRPr="00B479BD" w:rsidRDefault="00F5070F" w:rsidP="00F5070F">
            <w:pPr>
              <w:suppressAutoHyphens w:val="0"/>
              <w:autoSpaceDE w:val="0"/>
              <w:autoSpaceDN w:val="0"/>
              <w:adjustRightInd w:val="0"/>
              <w:jc w:val="both"/>
              <w:rPr>
                <w:kern w:val="0"/>
                <w:sz w:val="24"/>
              </w:rPr>
            </w:pPr>
          </w:p>
        </w:tc>
        <w:tc>
          <w:tcPr>
            <w:tcW w:w="4678" w:type="dxa"/>
            <w:tcBorders>
              <w:top w:val="nil"/>
              <w:left w:val="nil"/>
              <w:bottom w:val="single" w:sz="4" w:space="0" w:color="auto"/>
              <w:right w:val="nil"/>
            </w:tcBorders>
          </w:tcPr>
          <w:p w14:paraId="78E23823" w14:textId="77777777" w:rsidR="00F5070F" w:rsidRPr="00B479BD" w:rsidRDefault="00F5070F" w:rsidP="00F5070F">
            <w:pPr>
              <w:suppressAutoHyphens w:val="0"/>
              <w:autoSpaceDE w:val="0"/>
              <w:autoSpaceDN w:val="0"/>
              <w:adjustRightInd w:val="0"/>
              <w:jc w:val="both"/>
              <w:rPr>
                <w:kern w:val="0"/>
                <w:sz w:val="24"/>
              </w:rPr>
            </w:pPr>
          </w:p>
        </w:tc>
        <w:tc>
          <w:tcPr>
            <w:tcW w:w="9497" w:type="dxa"/>
            <w:gridSpan w:val="5"/>
            <w:tcBorders>
              <w:top w:val="nil"/>
              <w:left w:val="nil"/>
              <w:bottom w:val="single" w:sz="4" w:space="0" w:color="auto"/>
              <w:right w:val="nil"/>
            </w:tcBorders>
          </w:tcPr>
          <w:p w14:paraId="19909439" w14:textId="77777777" w:rsidR="00F5070F" w:rsidRPr="00B479BD" w:rsidRDefault="00F5070F" w:rsidP="00F5070F">
            <w:pPr>
              <w:suppressAutoHyphens w:val="0"/>
              <w:autoSpaceDE w:val="0"/>
              <w:autoSpaceDN w:val="0"/>
              <w:adjustRightInd w:val="0"/>
              <w:jc w:val="right"/>
              <w:rPr>
                <w:kern w:val="0"/>
                <w:sz w:val="24"/>
              </w:rPr>
            </w:pPr>
            <w:r w:rsidRPr="00B479BD">
              <w:rPr>
                <w:kern w:val="0"/>
                <w:sz w:val="24"/>
              </w:rPr>
              <w:t>Тыс. рублей</w:t>
            </w:r>
          </w:p>
        </w:tc>
      </w:tr>
      <w:tr w:rsidR="00F5070F" w:rsidRPr="00B479BD" w14:paraId="4B22F28A" w14:textId="77777777" w:rsidTr="00F5070F">
        <w:trPr>
          <w:trHeight w:val="376"/>
        </w:trPr>
        <w:tc>
          <w:tcPr>
            <w:tcW w:w="709" w:type="dxa"/>
            <w:vMerge w:val="restart"/>
            <w:tcBorders>
              <w:top w:val="single" w:sz="4" w:space="0" w:color="auto"/>
              <w:bottom w:val="single" w:sz="4" w:space="0" w:color="auto"/>
              <w:right w:val="single" w:sz="4" w:space="0" w:color="auto"/>
            </w:tcBorders>
            <w:vAlign w:val="center"/>
          </w:tcPr>
          <w:p w14:paraId="56378631"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N п/п</w:t>
            </w:r>
          </w:p>
        </w:tc>
        <w:tc>
          <w:tcPr>
            <w:tcW w:w="4678" w:type="dxa"/>
            <w:vMerge w:val="restart"/>
            <w:tcBorders>
              <w:top w:val="single" w:sz="4" w:space="0" w:color="auto"/>
              <w:left w:val="single" w:sz="4" w:space="0" w:color="auto"/>
              <w:bottom w:val="single" w:sz="4" w:space="0" w:color="auto"/>
              <w:right w:val="single" w:sz="4" w:space="0" w:color="auto"/>
            </w:tcBorders>
            <w:vAlign w:val="center"/>
          </w:tcPr>
          <w:p w14:paraId="2B23E8C8"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Наименование объекта</w:t>
            </w:r>
          </w:p>
        </w:tc>
        <w:tc>
          <w:tcPr>
            <w:tcW w:w="9497" w:type="dxa"/>
            <w:gridSpan w:val="5"/>
            <w:tcBorders>
              <w:top w:val="single" w:sz="4" w:space="0" w:color="auto"/>
              <w:left w:val="single" w:sz="4" w:space="0" w:color="auto"/>
              <w:bottom w:val="single" w:sz="4" w:space="0" w:color="auto"/>
            </w:tcBorders>
            <w:vAlign w:val="center"/>
          </w:tcPr>
          <w:p w14:paraId="1BA6187A"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Об</w:t>
            </w:r>
            <w:r>
              <w:rPr>
                <w:kern w:val="0"/>
                <w:sz w:val="24"/>
              </w:rPr>
              <w:t>ъем бюджетных инвестиций на 2026</w:t>
            </w:r>
            <w:r w:rsidRPr="00B479BD">
              <w:rPr>
                <w:kern w:val="0"/>
                <w:sz w:val="24"/>
              </w:rPr>
              <w:t xml:space="preserve"> год</w:t>
            </w:r>
          </w:p>
          <w:p w14:paraId="4E05AF4D" w14:textId="77777777" w:rsidR="00F5070F" w:rsidRPr="00B479BD" w:rsidRDefault="00F5070F" w:rsidP="00F5070F">
            <w:pPr>
              <w:suppressAutoHyphens w:val="0"/>
              <w:autoSpaceDE w:val="0"/>
              <w:autoSpaceDN w:val="0"/>
              <w:adjustRightInd w:val="0"/>
              <w:jc w:val="center"/>
              <w:rPr>
                <w:kern w:val="0"/>
                <w:sz w:val="24"/>
              </w:rPr>
            </w:pPr>
          </w:p>
        </w:tc>
      </w:tr>
      <w:tr w:rsidR="00F5070F" w:rsidRPr="00B479BD" w14:paraId="7D3759C0" w14:textId="77777777" w:rsidTr="00F5070F">
        <w:trPr>
          <w:trHeight w:val="398"/>
        </w:trPr>
        <w:tc>
          <w:tcPr>
            <w:tcW w:w="709" w:type="dxa"/>
            <w:vMerge/>
            <w:tcBorders>
              <w:top w:val="single" w:sz="4" w:space="0" w:color="auto"/>
              <w:bottom w:val="single" w:sz="4" w:space="0" w:color="auto"/>
              <w:right w:val="single" w:sz="4" w:space="0" w:color="auto"/>
            </w:tcBorders>
            <w:vAlign w:val="center"/>
          </w:tcPr>
          <w:p w14:paraId="16BF829C" w14:textId="77777777" w:rsidR="00F5070F" w:rsidRPr="00B479BD" w:rsidRDefault="00F5070F" w:rsidP="00F5070F">
            <w:pPr>
              <w:suppressAutoHyphens w:val="0"/>
              <w:autoSpaceDE w:val="0"/>
              <w:autoSpaceDN w:val="0"/>
              <w:adjustRightInd w:val="0"/>
              <w:jc w:val="both"/>
              <w:rPr>
                <w:kern w:val="0"/>
                <w:sz w:val="24"/>
              </w:rPr>
            </w:pPr>
          </w:p>
        </w:tc>
        <w:tc>
          <w:tcPr>
            <w:tcW w:w="4678" w:type="dxa"/>
            <w:vMerge/>
            <w:tcBorders>
              <w:top w:val="single" w:sz="4" w:space="0" w:color="auto"/>
              <w:left w:val="single" w:sz="4" w:space="0" w:color="auto"/>
              <w:bottom w:val="single" w:sz="4" w:space="0" w:color="auto"/>
              <w:right w:val="single" w:sz="4" w:space="0" w:color="auto"/>
            </w:tcBorders>
            <w:vAlign w:val="center"/>
          </w:tcPr>
          <w:p w14:paraId="4C02526B" w14:textId="77777777" w:rsidR="00F5070F" w:rsidRPr="00B479BD" w:rsidRDefault="00F5070F" w:rsidP="00F5070F">
            <w:pPr>
              <w:suppressAutoHyphens w:val="0"/>
              <w:autoSpaceDE w:val="0"/>
              <w:autoSpaceDN w:val="0"/>
              <w:adjustRightInd w:val="0"/>
              <w:jc w:val="both"/>
              <w:rPr>
                <w:kern w:val="0"/>
                <w:sz w:val="24"/>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1020B21C"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всего</w:t>
            </w:r>
          </w:p>
        </w:tc>
        <w:tc>
          <w:tcPr>
            <w:tcW w:w="7796" w:type="dxa"/>
            <w:gridSpan w:val="4"/>
            <w:tcBorders>
              <w:top w:val="single" w:sz="4" w:space="0" w:color="auto"/>
              <w:left w:val="single" w:sz="4" w:space="0" w:color="auto"/>
              <w:bottom w:val="single" w:sz="4" w:space="0" w:color="auto"/>
            </w:tcBorders>
            <w:vAlign w:val="center"/>
          </w:tcPr>
          <w:p w14:paraId="515D8A7A"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в том числе:</w:t>
            </w:r>
          </w:p>
          <w:p w14:paraId="0C964DE7" w14:textId="77777777" w:rsidR="00F5070F" w:rsidRPr="00B479BD" w:rsidRDefault="00F5070F" w:rsidP="00F5070F">
            <w:pPr>
              <w:suppressAutoHyphens w:val="0"/>
              <w:autoSpaceDE w:val="0"/>
              <w:autoSpaceDN w:val="0"/>
              <w:adjustRightInd w:val="0"/>
              <w:jc w:val="center"/>
              <w:rPr>
                <w:kern w:val="0"/>
                <w:sz w:val="24"/>
              </w:rPr>
            </w:pPr>
          </w:p>
        </w:tc>
      </w:tr>
      <w:tr w:rsidR="00F5070F" w:rsidRPr="00B479BD" w14:paraId="6A2B8AA7" w14:textId="77777777" w:rsidTr="00F5070F">
        <w:tc>
          <w:tcPr>
            <w:tcW w:w="709" w:type="dxa"/>
            <w:vMerge/>
            <w:tcBorders>
              <w:top w:val="single" w:sz="4" w:space="0" w:color="auto"/>
              <w:bottom w:val="single" w:sz="4" w:space="0" w:color="auto"/>
              <w:right w:val="single" w:sz="4" w:space="0" w:color="auto"/>
            </w:tcBorders>
            <w:vAlign w:val="center"/>
          </w:tcPr>
          <w:p w14:paraId="4F7B1BDA" w14:textId="77777777" w:rsidR="00F5070F" w:rsidRPr="00B479BD" w:rsidRDefault="00F5070F" w:rsidP="00F5070F">
            <w:pPr>
              <w:suppressAutoHyphens w:val="0"/>
              <w:autoSpaceDE w:val="0"/>
              <w:autoSpaceDN w:val="0"/>
              <w:adjustRightInd w:val="0"/>
              <w:jc w:val="both"/>
              <w:rPr>
                <w:kern w:val="0"/>
                <w:sz w:val="24"/>
              </w:rPr>
            </w:pPr>
          </w:p>
        </w:tc>
        <w:tc>
          <w:tcPr>
            <w:tcW w:w="4678" w:type="dxa"/>
            <w:vMerge/>
            <w:tcBorders>
              <w:top w:val="single" w:sz="4" w:space="0" w:color="auto"/>
              <w:left w:val="single" w:sz="4" w:space="0" w:color="auto"/>
              <w:bottom w:val="single" w:sz="4" w:space="0" w:color="auto"/>
              <w:right w:val="single" w:sz="4" w:space="0" w:color="auto"/>
            </w:tcBorders>
            <w:vAlign w:val="center"/>
          </w:tcPr>
          <w:p w14:paraId="40E852D6" w14:textId="77777777" w:rsidR="00F5070F" w:rsidRPr="00B479BD" w:rsidRDefault="00F5070F" w:rsidP="00F5070F">
            <w:pPr>
              <w:suppressAutoHyphens w:val="0"/>
              <w:autoSpaceDE w:val="0"/>
              <w:autoSpaceDN w:val="0"/>
              <w:adjustRightInd w:val="0"/>
              <w:jc w:val="both"/>
              <w:rPr>
                <w:kern w:val="0"/>
                <w:sz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2BBEB103" w14:textId="77777777" w:rsidR="00F5070F" w:rsidRPr="00B479BD" w:rsidRDefault="00F5070F" w:rsidP="00F5070F">
            <w:pPr>
              <w:suppressAutoHyphens w:val="0"/>
              <w:autoSpaceDE w:val="0"/>
              <w:autoSpaceDN w:val="0"/>
              <w:adjustRightInd w:val="0"/>
              <w:jc w:val="both"/>
              <w:rPr>
                <w:kern w:val="0"/>
                <w:sz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4D998EB0"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 xml:space="preserve">бюджет </w:t>
            </w:r>
            <w:r>
              <w:rPr>
                <w:kern w:val="0"/>
                <w:sz w:val="24"/>
              </w:rPr>
              <w:t>округа</w:t>
            </w:r>
          </w:p>
        </w:tc>
        <w:tc>
          <w:tcPr>
            <w:tcW w:w="1985" w:type="dxa"/>
            <w:tcBorders>
              <w:top w:val="single" w:sz="4" w:space="0" w:color="auto"/>
              <w:left w:val="single" w:sz="4" w:space="0" w:color="auto"/>
              <w:bottom w:val="single" w:sz="4" w:space="0" w:color="auto"/>
              <w:right w:val="single" w:sz="4" w:space="0" w:color="auto"/>
            </w:tcBorders>
            <w:vAlign w:val="center"/>
          </w:tcPr>
          <w:p w14:paraId="1703E489"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краевой бюджет</w:t>
            </w:r>
          </w:p>
        </w:tc>
        <w:tc>
          <w:tcPr>
            <w:tcW w:w="1701" w:type="dxa"/>
            <w:tcBorders>
              <w:top w:val="single" w:sz="4" w:space="0" w:color="auto"/>
              <w:left w:val="single" w:sz="4" w:space="0" w:color="auto"/>
              <w:bottom w:val="single" w:sz="4" w:space="0" w:color="auto"/>
              <w:right w:val="single" w:sz="4" w:space="0" w:color="auto"/>
            </w:tcBorders>
            <w:vAlign w:val="center"/>
          </w:tcPr>
          <w:p w14:paraId="0B631325"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федеральный бюджет</w:t>
            </w:r>
          </w:p>
        </w:tc>
        <w:tc>
          <w:tcPr>
            <w:tcW w:w="2126" w:type="dxa"/>
            <w:tcBorders>
              <w:top w:val="single" w:sz="4" w:space="0" w:color="auto"/>
              <w:left w:val="single" w:sz="4" w:space="0" w:color="auto"/>
              <w:bottom w:val="single" w:sz="4" w:space="0" w:color="auto"/>
            </w:tcBorders>
            <w:vAlign w:val="center"/>
          </w:tcPr>
          <w:p w14:paraId="72E22ED5"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внебюджетные источники</w:t>
            </w:r>
          </w:p>
        </w:tc>
      </w:tr>
      <w:tr w:rsidR="00F5070F" w:rsidRPr="00B479BD" w14:paraId="67A319EB" w14:textId="77777777" w:rsidTr="00F5070F">
        <w:tc>
          <w:tcPr>
            <w:tcW w:w="709" w:type="dxa"/>
            <w:tcBorders>
              <w:top w:val="single" w:sz="4" w:space="0" w:color="auto"/>
              <w:bottom w:val="single" w:sz="4" w:space="0" w:color="auto"/>
              <w:right w:val="single" w:sz="4" w:space="0" w:color="auto"/>
            </w:tcBorders>
            <w:vAlign w:val="center"/>
          </w:tcPr>
          <w:p w14:paraId="23730A74"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1</w:t>
            </w:r>
          </w:p>
        </w:tc>
        <w:tc>
          <w:tcPr>
            <w:tcW w:w="4678" w:type="dxa"/>
            <w:tcBorders>
              <w:top w:val="single" w:sz="4" w:space="0" w:color="auto"/>
              <w:left w:val="single" w:sz="4" w:space="0" w:color="auto"/>
              <w:bottom w:val="single" w:sz="4" w:space="0" w:color="auto"/>
              <w:right w:val="single" w:sz="4" w:space="0" w:color="auto"/>
            </w:tcBorders>
            <w:vAlign w:val="center"/>
          </w:tcPr>
          <w:p w14:paraId="0F64B931"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2</w:t>
            </w:r>
          </w:p>
        </w:tc>
        <w:tc>
          <w:tcPr>
            <w:tcW w:w="1701" w:type="dxa"/>
            <w:tcBorders>
              <w:top w:val="single" w:sz="4" w:space="0" w:color="auto"/>
              <w:left w:val="single" w:sz="4" w:space="0" w:color="auto"/>
              <w:bottom w:val="single" w:sz="4" w:space="0" w:color="auto"/>
              <w:right w:val="single" w:sz="4" w:space="0" w:color="auto"/>
            </w:tcBorders>
            <w:vAlign w:val="center"/>
          </w:tcPr>
          <w:p w14:paraId="2621575B"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3</w:t>
            </w:r>
          </w:p>
        </w:tc>
        <w:tc>
          <w:tcPr>
            <w:tcW w:w="1984" w:type="dxa"/>
            <w:tcBorders>
              <w:top w:val="single" w:sz="4" w:space="0" w:color="auto"/>
              <w:left w:val="single" w:sz="4" w:space="0" w:color="auto"/>
              <w:bottom w:val="single" w:sz="4" w:space="0" w:color="auto"/>
              <w:right w:val="single" w:sz="4" w:space="0" w:color="auto"/>
            </w:tcBorders>
            <w:vAlign w:val="center"/>
          </w:tcPr>
          <w:p w14:paraId="68210DA1"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4</w:t>
            </w:r>
          </w:p>
        </w:tc>
        <w:tc>
          <w:tcPr>
            <w:tcW w:w="1985" w:type="dxa"/>
            <w:tcBorders>
              <w:top w:val="single" w:sz="4" w:space="0" w:color="auto"/>
              <w:left w:val="single" w:sz="4" w:space="0" w:color="auto"/>
              <w:bottom w:val="single" w:sz="4" w:space="0" w:color="auto"/>
              <w:right w:val="single" w:sz="4" w:space="0" w:color="auto"/>
            </w:tcBorders>
            <w:vAlign w:val="center"/>
          </w:tcPr>
          <w:p w14:paraId="5714D5F1"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5</w:t>
            </w:r>
          </w:p>
        </w:tc>
        <w:tc>
          <w:tcPr>
            <w:tcW w:w="1701" w:type="dxa"/>
            <w:tcBorders>
              <w:top w:val="single" w:sz="4" w:space="0" w:color="auto"/>
              <w:left w:val="single" w:sz="4" w:space="0" w:color="auto"/>
              <w:bottom w:val="single" w:sz="4" w:space="0" w:color="auto"/>
              <w:right w:val="single" w:sz="4" w:space="0" w:color="auto"/>
            </w:tcBorders>
            <w:vAlign w:val="center"/>
          </w:tcPr>
          <w:p w14:paraId="55607370"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6</w:t>
            </w:r>
          </w:p>
        </w:tc>
        <w:tc>
          <w:tcPr>
            <w:tcW w:w="2126" w:type="dxa"/>
            <w:tcBorders>
              <w:top w:val="single" w:sz="4" w:space="0" w:color="auto"/>
              <w:left w:val="single" w:sz="4" w:space="0" w:color="auto"/>
              <w:bottom w:val="single" w:sz="4" w:space="0" w:color="auto"/>
            </w:tcBorders>
            <w:vAlign w:val="center"/>
          </w:tcPr>
          <w:p w14:paraId="70397750"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7</w:t>
            </w:r>
          </w:p>
        </w:tc>
      </w:tr>
      <w:tr w:rsidR="00F5070F" w:rsidRPr="006F36C7" w14:paraId="2909449F" w14:textId="77777777" w:rsidTr="00F5070F">
        <w:tc>
          <w:tcPr>
            <w:tcW w:w="709" w:type="dxa"/>
            <w:tcBorders>
              <w:top w:val="single" w:sz="4" w:space="0" w:color="auto"/>
              <w:bottom w:val="single" w:sz="4" w:space="0" w:color="auto"/>
              <w:right w:val="single" w:sz="4" w:space="0" w:color="auto"/>
            </w:tcBorders>
            <w:vAlign w:val="center"/>
          </w:tcPr>
          <w:p w14:paraId="77262EE6"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 xml:space="preserve">1 </w:t>
            </w:r>
          </w:p>
        </w:tc>
        <w:tc>
          <w:tcPr>
            <w:tcW w:w="4678" w:type="dxa"/>
            <w:tcBorders>
              <w:top w:val="single" w:sz="4" w:space="0" w:color="auto"/>
              <w:left w:val="single" w:sz="4" w:space="0" w:color="auto"/>
              <w:bottom w:val="single" w:sz="4" w:space="0" w:color="auto"/>
              <w:right w:val="single" w:sz="4" w:space="0" w:color="auto"/>
            </w:tcBorders>
            <w:vAlign w:val="center"/>
          </w:tcPr>
          <w:p w14:paraId="0EE2284A" w14:textId="77777777" w:rsidR="00F5070F" w:rsidRPr="00B479BD" w:rsidRDefault="00F5070F" w:rsidP="00F5070F">
            <w:pPr>
              <w:rPr>
                <w:b/>
                <w:sz w:val="24"/>
              </w:rPr>
            </w:pPr>
            <w:r w:rsidRPr="00B479BD">
              <w:rPr>
                <w:b/>
                <w:sz w:val="24"/>
              </w:rPr>
              <w:t>Итого</w:t>
            </w:r>
          </w:p>
        </w:tc>
        <w:tc>
          <w:tcPr>
            <w:tcW w:w="1701" w:type="dxa"/>
            <w:tcBorders>
              <w:top w:val="single" w:sz="4" w:space="0" w:color="auto"/>
              <w:left w:val="single" w:sz="4" w:space="0" w:color="auto"/>
              <w:bottom w:val="single" w:sz="4" w:space="0" w:color="auto"/>
              <w:right w:val="single" w:sz="4" w:space="0" w:color="auto"/>
            </w:tcBorders>
            <w:vAlign w:val="center"/>
          </w:tcPr>
          <w:p w14:paraId="153066BE" w14:textId="77777777" w:rsidR="00F5070F" w:rsidRPr="006F36C7" w:rsidRDefault="00F5070F" w:rsidP="00F5070F">
            <w:pPr>
              <w:jc w:val="center"/>
              <w:rPr>
                <w:b/>
                <w:sz w:val="24"/>
              </w:rPr>
            </w:pPr>
            <w:r w:rsidRPr="006F36C7">
              <w:rPr>
                <w:b/>
                <w:sz w:val="24"/>
              </w:rPr>
              <w:t>254 318,48</w:t>
            </w:r>
          </w:p>
        </w:tc>
        <w:tc>
          <w:tcPr>
            <w:tcW w:w="1984" w:type="dxa"/>
            <w:tcBorders>
              <w:top w:val="single" w:sz="4" w:space="0" w:color="auto"/>
              <w:left w:val="single" w:sz="4" w:space="0" w:color="auto"/>
              <w:bottom w:val="single" w:sz="4" w:space="0" w:color="auto"/>
              <w:right w:val="single" w:sz="4" w:space="0" w:color="auto"/>
            </w:tcBorders>
            <w:vAlign w:val="center"/>
          </w:tcPr>
          <w:p w14:paraId="7CE241EA" w14:textId="77777777" w:rsidR="00F5070F" w:rsidRPr="006F36C7" w:rsidRDefault="00F5070F" w:rsidP="00F5070F">
            <w:pPr>
              <w:jc w:val="center"/>
              <w:rPr>
                <w:b/>
                <w:sz w:val="24"/>
              </w:rPr>
            </w:pPr>
            <w:r w:rsidRPr="006F36C7">
              <w:rPr>
                <w:b/>
                <w:sz w:val="24"/>
              </w:rPr>
              <w:t>3 038,18</w:t>
            </w:r>
          </w:p>
        </w:tc>
        <w:tc>
          <w:tcPr>
            <w:tcW w:w="1985" w:type="dxa"/>
            <w:tcBorders>
              <w:top w:val="single" w:sz="4" w:space="0" w:color="auto"/>
              <w:left w:val="single" w:sz="4" w:space="0" w:color="auto"/>
              <w:bottom w:val="single" w:sz="4" w:space="0" w:color="auto"/>
              <w:right w:val="single" w:sz="4" w:space="0" w:color="auto"/>
            </w:tcBorders>
            <w:vAlign w:val="center"/>
          </w:tcPr>
          <w:p w14:paraId="0F07A55F" w14:textId="77777777" w:rsidR="00F5070F" w:rsidRPr="006F36C7" w:rsidRDefault="00F5070F" w:rsidP="00F5070F">
            <w:pPr>
              <w:jc w:val="center"/>
              <w:rPr>
                <w:b/>
              </w:rPr>
            </w:pPr>
            <w:r w:rsidRPr="006F36C7">
              <w:rPr>
                <w:b/>
                <w:sz w:val="24"/>
              </w:rPr>
              <w:t>251 280,30</w:t>
            </w:r>
          </w:p>
        </w:tc>
        <w:tc>
          <w:tcPr>
            <w:tcW w:w="1701" w:type="dxa"/>
            <w:tcBorders>
              <w:top w:val="single" w:sz="4" w:space="0" w:color="auto"/>
              <w:left w:val="single" w:sz="4" w:space="0" w:color="auto"/>
              <w:bottom w:val="single" w:sz="4" w:space="0" w:color="auto"/>
              <w:right w:val="single" w:sz="4" w:space="0" w:color="auto"/>
            </w:tcBorders>
            <w:vAlign w:val="center"/>
          </w:tcPr>
          <w:p w14:paraId="335FEEA0" w14:textId="77777777" w:rsidR="00F5070F" w:rsidRPr="006F36C7" w:rsidRDefault="00F5070F" w:rsidP="00F5070F">
            <w:pPr>
              <w:jc w:val="center"/>
              <w:rPr>
                <w:b/>
              </w:rPr>
            </w:pPr>
            <w:r w:rsidRPr="006F36C7">
              <w:rPr>
                <w:b/>
                <w:sz w:val="24"/>
              </w:rPr>
              <w:t>0,00</w:t>
            </w:r>
          </w:p>
        </w:tc>
        <w:tc>
          <w:tcPr>
            <w:tcW w:w="2126" w:type="dxa"/>
            <w:tcBorders>
              <w:top w:val="single" w:sz="4" w:space="0" w:color="auto"/>
              <w:left w:val="single" w:sz="4" w:space="0" w:color="auto"/>
              <w:bottom w:val="single" w:sz="4" w:space="0" w:color="auto"/>
            </w:tcBorders>
            <w:vAlign w:val="center"/>
          </w:tcPr>
          <w:p w14:paraId="0252440C" w14:textId="77777777" w:rsidR="00F5070F" w:rsidRPr="006F36C7" w:rsidRDefault="00F5070F" w:rsidP="00F5070F">
            <w:pPr>
              <w:jc w:val="center"/>
              <w:rPr>
                <w:b/>
              </w:rPr>
            </w:pPr>
            <w:r w:rsidRPr="006F36C7">
              <w:rPr>
                <w:b/>
                <w:sz w:val="24"/>
              </w:rPr>
              <w:t>0,00</w:t>
            </w:r>
          </w:p>
        </w:tc>
      </w:tr>
      <w:tr w:rsidR="00F5070F" w:rsidRPr="00B479BD" w14:paraId="61C0D04A" w14:textId="77777777" w:rsidTr="00F5070F">
        <w:tc>
          <w:tcPr>
            <w:tcW w:w="709" w:type="dxa"/>
            <w:tcBorders>
              <w:top w:val="single" w:sz="4" w:space="0" w:color="auto"/>
              <w:bottom w:val="single" w:sz="4" w:space="0" w:color="auto"/>
              <w:right w:val="single" w:sz="4" w:space="0" w:color="auto"/>
            </w:tcBorders>
            <w:vAlign w:val="center"/>
          </w:tcPr>
          <w:p w14:paraId="639A4D72" w14:textId="77777777" w:rsidR="00F5070F" w:rsidRPr="00B479BD" w:rsidRDefault="00F5070F" w:rsidP="00F5070F">
            <w:pPr>
              <w:suppressAutoHyphens w:val="0"/>
              <w:autoSpaceDE w:val="0"/>
              <w:autoSpaceDN w:val="0"/>
              <w:adjustRightInd w:val="0"/>
              <w:jc w:val="center"/>
              <w:rPr>
                <w:kern w:val="0"/>
                <w:sz w:val="24"/>
              </w:rPr>
            </w:pPr>
            <w:r w:rsidRPr="00B479BD">
              <w:rPr>
                <w:kern w:val="0"/>
                <w:sz w:val="24"/>
              </w:rPr>
              <w:t>2</w:t>
            </w:r>
          </w:p>
        </w:tc>
        <w:tc>
          <w:tcPr>
            <w:tcW w:w="4678" w:type="dxa"/>
            <w:tcBorders>
              <w:top w:val="single" w:sz="4" w:space="0" w:color="auto"/>
              <w:left w:val="single" w:sz="4" w:space="0" w:color="auto"/>
              <w:bottom w:val="single" w:sz="4" w:space="0" w:color="auto"/>
              <w:right w:val="single" w:sz="4" w:space="0" w:color="auto"/>
            </w:tcBorders>
            <w:vAlign w:val="center"/>
          </w:tcPr>
          <w:p w14:paraId="3199FC69" w14:textId="77777777" w:rsidR="00F5070F" w:rsidRPr="00B479BD" w:rsidRDefault="00F5070F" w:rsidP="00F5070F">
            <w:pPr>
              <w:rPr>
                <w:sz w:val="24"/>
              </w:rPr>
            </w:pPr>
            <w:r w:rsidRPr="00B479BD">
              <w:rPr>
                <w:sz w:val="24"/>
              </w:rPr>
              <w:t>Администрация города Минусинска</w:t>
            </w:r>
          </w:p>
        </w:tc>
        <w:tc>
          <w:tcPr>
            <w:tcW w:w="1701" w:type="dxa"/>
            <w:tcBorders>
              <w:top w:val="single" w:sz="4" w:space="0" w:color="auto"/>
              <w:left w:val="single" w:sz="4" w:space="0" w:color="auto"/>
              <w:bottom w:val="single" w:sz="4" w:space="0" w:color="auto"/>
              <w:right w:val="single" w:sz="4" w:space="0" w:color="auto"/>
            </w:tcBorders>
            <w:vAlign w:val="center"/>
          </w:tcPr>
          <w:p w14:paraId="7B75147E" w14:textId="77777777" w:rsidR="00F5070F" w:rsidRPr="00B479BD" w:rsidRDefault="00F5070F" w:rsidP="00F5070F">
            <w:pPr>
              <w:jc w:val="center"/>
              <w:rPr>
                <w:sz w:val="24"/>
              </w:rPr>
            </w:pPr>
            <w:r>
              <w:rPr>
                <w:bCs/>
                <w:sz w:val="24"/>
              </w:rPr>
              <w:t>254 318,48</w:t>
            </w:r>
          </w:p>
        </w:tc>
        <w:tc>
          <w:tcPr>
            <w:tcW w:w="1984" w:type="dxa"/>
            <w:tcBorders>
              <w:top w:val="single" w:sz="4" w:space="0" w:color="auto"/>
              <w:left w:val="single" w:sz="4" w:space="0" w:color="auto"/>
              <w:bottom w:val="single" w:sz="4" w:space="0" w:color="auto"/>
              <w:right w:val="single" w:sz="4" w:space="0" w:color="auto"/>
            </w:tcBorders>
            <w:vAlign w:val="center"/>
          </w:tcPr>
          <w:p w14:paraId="55A0297F" w14:textId="77777777" w:rsidR="00F5070F" w:rsidRPr="00B479BD" w:rsidRDefault="00F5070F" w:rsidP="00F5070F">
            <w:pPr>
              <w:jc w:val="center"/>
              <w:rPr>
                <w:sz w:val="24"/>
              </w:rPr>
            </w:pPr>
            <w:r>
              <w:rPr>
                <w:bCs/>
                <w:sz w:val="24"/>
              </w:rPr>
              <w:t>3 038,18</w:t>
            </w:r>
          </w:p>
        </w:tc>
        <w:tc>
          <w:tcPr>
            <w:tcW w:w="1985" w:type="dxa"/>
            <w:tcBorders>
              <w:top w:val="single" w:sz="4" w:space="0" w:color="auto"/>
              <w:left w:val="single" w:sz="4" w:space="0" w:color="auto"/>
              <w:bottom w:val="single" w:sz="4" w:space="0" w:color="auto"/>
              <w:right w:val="single" w:sz="4" w:space="0" w:color="auto"/>
            </w:tcBorders>
            <w:vAlign w:val="center"/>
          </w:tcPr>
          <w:p w14:paraId="7C64D38F" w14:textId="77777777" w:rsidR="00F5070F" w:rsidRPr="00B479BD" w:rsidRDefault="00F5070F" w:rsidP="00F5070F">
            <w:pPr>
              <w:jc w:val="center"/>
            </w:pPr>
            <w:r>
              <w:rPr>
                <w:bCs/>
                <w:sz w:val="24"/>
              </w:rPr>
              <w:t>251 280,30</w:t>
            </w:r>
          </w:p>
        </w:tc>
        <w:tc>
          <w:tcPr>
            <w:tcW w:w="1701" w:type="dxa"/>
            <w:tcBorders>
              <w:top w:val="single" w:sz="4" w:space="0" w:color="auto"/>
              <w:left w:val="single" w:sz="4" w:space="0" w:color="auto"/>
              <w:bottom w:val="single" w:sz="4" w:space="0" w:color="auto"/>
              <w:right w:val="single" w:sz="4" w:space="0" w:color="auto"/>
            </w:tcBorders>
            <w:vAlign w:val="center"/>
          </w:tcPr>
          <w:p w14:paraId="431520C4" w14:textId="77777777" w:rsidR="00F5070F" w:rsidRPr="00B479BD" w:rsidRDefault="00F5070F" w:rsidP="00F5070F">
            <w:pPr>
              <w:jc w:val="center"/>
            </w:pPr>
            <w:r>
              <w:rPr>
                <w:bCs/>
                <w:sz w:val="24"/>
              </w:rPr>
              <w:t>0,00</w:t>
            </w:r>
          </w:p>
        </w:tc>
        <w:tc>
          <w:tcPr>
            <w:tcW w:w="2126" w:type="dxa"/>
            <w:tcBorders>
              <w:top w:val="single" w:sz="4" w:space="0" w:color="auto"/>
              <w:left w:val="single" w:sz="4" w:space="0" w:color="auto"/>
              <w:bottom w:val="single" w:sz="4" w:space="0" w:color="auto"/>
            </w:tcBorders>
            <w:vAlign w:val="center"/>
          </w:tcPr>
          <w:p w14:paraId="1C96D6F2" w14:textId="77777777" w:rsidR="00F5070F" w:rsidRPr="00B479BD" w:rsidRDefault="00F5070F" w:rsidP="00F5070F">
            <w:pPr>
              <w:jc w:val="center"/>
            </w:pPr>
            <w:r>
              <w:rPr>
                <w:bCs/>
                <w:sz w:val="24"/>
              </w:rPr>
              <w:t>0,00</w:t>
            </w:r>
          </w:p>
        </w:tc>
      </w:tr>
      <w:tr w:rsidR="00F5070F" w:rsidRPr="00B479BD" w14:paraId="5AC5F208" w14:textId="77777777" w:rsidTr="00F5070F">
        <w:tc>
          <w:tcPr>
            <w:tcW w:w="709" w:type="dxa"/>
            <w:tcBorders>
              <w:top w:val="single" w:sz="4" w:space="0" w:color="auto"/>
              <w:left w:val="single" w:sz="4" w:space="0" w:color="auto"/>
              <w:bottom w:val="single" w:sz="4" w:space="0" w:color="auto"/>
              <w:right w:val="single" w:sz="4" w:space="0" w:color="auto"/>
            </w:tcBorders>
            <w:vAlign w:val="center"/>
          </w:tcPr>
          <w:p w14:paraId="3D038093" w14:textId="77777777" w:rsidR="00F5070F" w:rsidRPr="00B479BD" w:rsidRDefault="00F5070F" w:rsidP="00F5070F">
            <w:pPr>
              <w:suppressAutoHyphens w:val="0"/>
              <w:autoSpaceDE w:val="0"/>
              <w:autoSpaceDN w:val="0"/>
              <w:adjustRightInd w:val="0"/>
              <w:jc w:val="center"/>
              <w:rPr>
                <w:kern w:val="0"/>
                <w:sz w:val="24"/>
              </w:rPr>
            </w:pPr>
            <w:r>
              <w:rPr>
                <w:kern w:val="0"/>
                <w:sz w:val="24"/>
              </w:rPr>
              <w:t>3</w:t>
            </w:r>
          </w:p>
        </w:tc>
        <w:tc>
          <w:tcPr>
            <w:tcW w:w="4678" w:type="dxa"/>
            <w:tcBorders>
              <w:top w:val="single" w:sz="4" w:space="0" w:color="auto"/>
              <w:left w:val="single" w:sz="4" w:space="0" w:color="auto"/>
              <w:bottom w:val="single" w:sz="4" w:space="0" w:color="auto"/>
              <w:right w:val="single" w:sz="4" w:space="0" w:color="auto"/>
            </w:tcBorders>
            <w:vAlign w:val="center"/>
          </w:tcPr>
          <w:p w14:paraId="4A684B23" w14:textId="77777777" w:rsidR="00F5070F" w:rsidRPr="00B479BD" w:rsidRDefault="00F5070F" w:rsidP="00F5070F">
            <w:pPr>
              <w:suppressAutoHyphens w:val="0"/>
              <w:autoSpaceDE w:val="0"/>
              <w:autoSpaceDN w:val="0"/>
              <w:adjustRightInd w:val="0"/>
              <w:rPr>
                <w:kern w:val="0"/>
                <w:sz w:val="24"/>
              </w:rPr>
            </w:pPr>
            <w:r w:rsidRPr="00B479BD">
              <w:rPr>
                <w:kern w:val="0"/>
                <w:sz w:val="24"/>
              </w:rPr>
              <w:t xml:space="preserve">Переселение граждан из аварийного жилищного фонда </w:t>
            </w:r>
          </w:p>
        </w:tc>
        <w:tc>
          <w:tcPr>
            <w:tcW w:w="1701" w:type="dxa"/>
            <w:tcBorders>
              <w:top w:val="single" w:sz="4" w:space="0" w:color="auto"/>
              <w:left w:val="single" w:sz="4" w:space="0" w:color="auto"/>
              <w:bottom w:val="single" w:sz="4" w:space="0" w:color="auto"/>
              <w:right w:val="single" w:sz="4" w:space="0" w:color="auto"/>
            </w:tcBorders>
            <w:vAlign w:val="center"/>
          </w:tcPr>
          <w:p w14:paraId="1E175F59" w14:textId="77777777" w:rsidR="00F5070F" w:rsidRPr="00B479BD" w:rsidRDefault="00F5070F" w:rsidP="00F5070F">
            <w:pPr>
              <w:jc w:val="center"/>
              <w:rPr>
                <w:bCs/>
                <w:sz w:val="24"/>
              </w:rPr>
            </w:pPr>
            <w:r>
              <w:rPr>
                <w:bCs/>
                <w:sz w:val="24"/>
              </w:rPr>
              <w:t>254 318,48</w:t>
            </w:r>
          </w:p>
        </w:tc>
        <w:tc>
          <w:tcPr>
            <w:tcW w:w="1984" w:type="dxa"/>
            <w:tcBorders>
              <w:top w:val="single" w:sz="4" w:space="0" w:color="auto"/>
              <w:left w:val="single" w:sz="4" w:space="0" w:color="auto"/>
              <w:bottom w:val="single" w:sz="4" w:space="0" w:color="auto"/>
              <w:right w:val="single" w:sz="4" w:space="0" w:color="auto"/>
            </w:tcBorders>
            <w:vAlign w:val="center"/>
          </w:tcPr>
          <w:p w14:paraId="01B1A6D0" w14:textId="77777777" w:rsidR="00F5070F" w:rsidRPr="00B479BD" w:rsidRDefault="00F5070F" w:rsidP="00F5070F">
            <w:pPr>
              <w:jc w:val="center"/>
              <w:rPr>
                <w:bCs/>
                <w:sz w:val="24"/>
              </w:rPr>
            </w:pPr>
            <w:r>
              <w:rPr>
                <w:bCs/>
                <w:sz w:val="24"/>
              </w:rPr>
              <w:t>3 038,18</w:t>
            </w:r>
          </w:p>
        </w:tc>
        <w:tc>
          <w:tcPr>
            <w:tcW w:w="1985" w:type="dxa"/>
            <w:tcBorders>
              <w:top w:val="single" w:sz="4" w:space="0" w:color="auto"/>
              <w:left w:val="single" w:sz="4" w:space="0" w:color="auto"/>
              <w:bottom w:val="single" w:sz="4" w:space="0" w:color="auto"/>
              <w:right w:val="single" w:sz="4" w:space="0" w:color="auto"/>
            </w:tcBorders>
            <w:vAlign w:val="center"/>
          </w:tcPr>
          <w:p w14:paraId="175925FF" w14:textId="77777777" w:rsidR="00F5070F" w:rsidRPr="00B479BD" w:rsidRDefault="00F5070F" w:rsidP="00F5070F">
            <w:pPr>
              <w:jc w:val="center"/>
              <w:rPr>
                <w:bCs/>
                <w:sz w:val="24"/>
              </w:rPr>
            </w:pPr>
            <w:r>
              <w:rPr>
                <w:bCs/>
                <w:sz w:val="24"/>
              </w:rPr>
              <w:t>251 280,30</w:t>
            </w:r>
          </w:p>
        </w:tc>
        <w:tc>
          <w:tcPr>
            <w:tcW w:w="1701" w:type="dxa"/>
            <w:tcBorders>
              <w:top w:val="single" w:sz="4" w:space="0" w:color="auto"/>
              <w:left w:val="single" w:sz="4" w:space="0" w:color="auto"/>
              <w:bottom w:val="single" w:sz="4" w:space="0" w:color="auto"/>
              <w:right w:val="single" w:sz="4" w:space="0" w:color="auto"/>
            </w:tcBorders>
            <w:vAlign w:val="center"/>
          </w:tcPr>
          <w:p w14:paraId="52137676" w14:textId="77777777" w:rsidR="00F5070F" w:rsidRPr="00B479BD" w:rsidRDefault="00F5070F" w:rsidP="00F5070F">
            <w:pPr>
              <w:jc w:val="center"/>
              <w:rPr>
                <w:bCs/>
                <w:sz w:val="24"/>
              </w:rPr>
            </w:pPr>
            <w:r>
              <w:rPr>
                <w:bCs/>
                <w:sz w:val="24"/>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4FB48101" w14:textId="77777777" w:rsidR="00F5070F" w:rsidRPr="00B479BD" w:rsidRDefault="00F5070F" w:rsidP="00F5070F">
            <w:pPr>
              <w:jc w:val="center"/>
              <w:rPr>
                <w:bCs/>
                <w:sz w:val="24"/>
              </w:rPr>
            </w:pPr>
            <w:r>
              <w:rPr>
                <w:bCs/>
                <w:sz w:val="24"/>
              </w:rPr>
              <w:t>0,00</w:t>
            </w:r>
          </w:p>
        </w:tc>
      </w:tr>
    </w:tbl>
    <w:p w14:paraId="76E3019B" w14:textId="77777777" w:rsidR="00265295" w:rsidRPr="00B479BD" w:rsidRDefault="00265295" w:rsidP="00265295">
      <w:pPr>
        <w:suppressAutoHyphens w:val="0"/>
        <w:autoSpaceDE w:val="0"/>
        <w:autoSpaceDN w:val="0"/>
        <w:adjustRightInd w:val="0"/>
        <w:rPr>
          <w:kern w:val="0"/>
          <w:szCs w:val="28"/>
        </w:rPr>
      </w:pPr>
    </w:p>
    <w:p w14:paraId="7DC19C4E" w14:textId="77777777" w:rsidR="00265295" w:rsidRPr="00B479BD" w:rsidRDefault="00265295" w:rsidP="00265295">
      <w:pPr>
        <w:ind w:left="-709" w:right="-172" w:firstLine="709"/>
        <w:rPr>
          <w:szCs w:val="28"/>
        </w:rPr>
      </w:pPr>
    </w:p>
    <w:p w14:paraId="07964610" w14:textId="47D04E65" w:rsidR="00265295" w:rsidRPr="00B479BD" w:rsidRDefault="00C26099" w:rsidP="00265295">
      <w:pPr>
        <w:ind w:left="-709" w:right="-172" w:firstLine="709"/>
        <w:rPr>
          <w:szCs w:val="28"/>
        </w:rPr>
      </w:pPr>
      <w:r>
        <w:rPr>
          <w:szCs w:val="28"/>
        </w:rPr>
        <w:t>Директор</w:t>
      </w:r>
      <w:r w:rsidR="00265295" w:rsidRPr="00B479BD">
        <w:rPr>
          <w:szCs w:val="28"/>
        </w:rPr>
        <w:t xml:space="preserve"> МКУ «Управление городского хозяйства»                                     </w:t>
      </w:r>
      <w:r w:rsidR="00B172C1">
        <w:t>подпись</w:t>
      </w:r>
      <w:r w:rsidR="00265295" w:rsidRPr="00B479BD">
        <w:rPr>
          <w:szCs w:val="28"/>
        </w:rPr>
        <w:t xml:space="preserve">                                               В.И. Филяев</w:t>
      </w:r>
    </w:p>
    <w:p w14:paraId="2B0A92AE" w14:textId="77777777" w:rsidR="00265295" w:rsidRPr="00B479BD" w:rsidRDefault="00265295" w:rsidP="00265295">
      <w:pPr>
        <w:ind w:left="-709" w:right="-172" w:firstLine="709"/>
        <w:rPr>
          <w:szCs w:val="28"/>
        </w:rPr>
      </w:pPr>
    </w:p>
    <w:p w14:paraId="4FA9DFE6" w14:textId="77777777" w:rsidR="00265295" w:rsidRPr="00B479BD" w:rsidRDefault="00265295" w:rsidP="00265295">
      <w:pPr>
        <w:ind w:left="-709" w:right="-172" w:firstLine="709"/>
        <w:rPr>
          <w:szCs w:val="28"/>
        </w:rPr>
      </w:pPr>
    </w:p>
    <w:p w14:paraId="42FF475B" w14:textId="77777777" w:rsidR="00265295" w:rsidRPr="00B479BD" w:rsidRDefault="00265295" w:rsidP="00265295">
      <w:pPr>
        <w:ind w:left="-709" w:right="-172" w:firstLine="709"/>
        <w:rPr>
          <w:szCs w:val="28"/>
        </w:rPr>
      </w:pPr>
    </w:p>
    <w:p w14:paraId="56614EDD" w14:textId="77777777" w:rsidR="00265295" w:rsidRPr="00B479BD" w:rsidRDefault="00265295" w:rsidP="00265295">
      <w:pPr>
        <w:widowControl/>
        <w:suppressAutoHyphens w:val="0"/>
        <w:ind w:right="-534" w:firstLine="10065"/>
        <w:jc w:val="both"/>
        <w:rPr>
          <w:kern w:val="0"/>
          <w:szCs w:val="28"/>
        </w:rPr>
      </w:pPr>
    </w:p>
    <w:p w14:paraId="6E1B6832" w14:textId="77777777" w:rsidR="00265295" w:rsidRDefault="00265295" w:rsidP="00265295">
      <w:pPr>
        <w:widowControl/>
        <w:suppressAutoHyphens w:val="0"/>
        <w:ind w:right="-534" w:firstLine="10065"/>
        <w:jc w:val="both"/>
        <w:rPr>
          <w:kern w:val="0"/>
          <w:szCs w:val="28"/>
        </w:rPr>
      </w:pPr>
    </w:p>
    <w:p w14:paraId="2C79464B" w14:textId="77777777" w:rsidR="00F5070F" w:rsidRPr="00B479BD" w:rsidRDefault="00F5070F" w:rsidP="00265295">
      <w:pPr>
        <w:widowControl/>
        <w:suppressAutoHyphens w:val="0"/>
        <w:ind w:right="-534" w:firstLine="10065"/>
        <w:jc w:val="both"/>
        <w:rPr>
          <w:kern w:val="0"/>
          <w:szCs w:val="28"/>
        </w:rPr>
      </w:pPr>
    </w:p>
    <w:p w14:paraId="438A7619" w14:textId="77777777" w:rsidR="00265295" w:rsidRPr="00B479BD" w:rsidRDefault="00265295" w:rsidP="00265295">
      <w:pPr>
        <w:widowControl/>
        <w:suppressAutoHyphens w:val="0"/>
        <w:ind w:right="-534" w:firstLine="10065"/>
        <w:jc w:val="both"/>
        <w:rPr>
          <w:kern w:val="0"/>
          <w:szCs w:val="28"/>
        </w:rPr>
      </w:pPr>
    </w:p>
    <w:p w14:paraId="31E18888" w14:textId="77777777" w:rsidR="00C26099" w:rsidRDefault="00265295" w:rsidP="00C26099">
      <w:pPr>
        <w:widowControl/>
        <w:suppressAutoHyphens w:val="0"/>
        <w:ind w:right="-534" w:firstLine="10065"/>
        <w:jc w:val="both"/>
        <w:rPr>
          <w:rFonts w:ascii="Courier New" w:hAnsi="Courier New" w:cs="Courier New"/>
          <w:kern w:val="0"/>
          <w:sz w:val="22"/>
          <w:szCs w:val="22"/>
        </w:rPr>
      </w:pPr>
      <w:r w:rsidRPr="00B479BD">
        <w:rPr>
          <w:kern w:val="0"/>
          <w:szCs w:val="28"/>
        </w:rPr>
        <w:lastRenderedPageBreak/>
        <w:t>Приложение 4а</w:t>
      </w:r>
    </w:p>
    <w:p w14:paraId="343F8F04" w14:textId="77777777" w:rsidR="00C26099" w:rsidRDefault="00265295" w:rsidP="00C26099">
      <w:pPr>
        <w:widowControl/>
        <w:suppressAutoHyphens w:val="0"/>
        <w:ind w:right="-534" w:firstLine="10065"/>
        <w:jc w:val="both"/>
        <w:rPr>
          <w:kern w:val="0"/>
          <w:szCs w:val="28"/>
        </w:rPr>
      </w:pPr>
      <w:r w:rsidRPr="00B479BD">
        <w:rPr>
          <w:kern w:val="0"/>
          <w:szCs w:val="28"/>
        </w:rPr>
        <w:t xml:space="preserve">к муниципальной программе </w:t>
      </w:r>
    </w:p>
    <w:p w14:paraId="055E5C7B" w14:textId="77777777" w:rsidR="00C26099" w:rsidRPr="00C26099" w:rsidRDefault="00265295" w:rsidP="00C26099">
      <w:pPr>
        <w:widowControl/>
        <w:suppressAutoHyphens w:val="0"/>
        <w:ind w:right="-534" w:firstLine="10065"/>
        <w:jc w:val="both"/>
        <w:rPr>
          <w:szCs w:val="28"/>
        </w:rPr>
      </w:pPr>
      <w:r w:rsidRPr="00B479BD">
        <w:rPr>
          <w:kern w:val="0"/>
          <w:szCs w:val="28"/>
        </w:rPr>
        <w:t>«</w:t>
      </w:r>
      <w:r w:rsidR="00C26099">
        <w:rPr>
          <w:szCs w:val="28"/>
        </w:rPr>
        <w:t xml:space="preserve">Обеспечение </w:t>
      </w:r>
      <w:r w:rsidR="00C26099" w:rsidRPr="00B479BD">
        <w:rPr>
          <w:szCs w:val="28"/>
        </w:rPr>
        <w:t xml:space="preserve">жизнедеятельности </w:t>
      </w:r>
    </w:p>
    <w:p w14:paraId="100E8DDD" w14:textId="77777777" w:rsidR="00265295" w:rsidRPr="00B479BD" w:rsidRDefault="00C26099" w:rsidP="00C26099">
      <w:pPr>
        <w:ind w:left="10065" w:right="-31"/>
        <w:rPr>
          <w:kern w:val="0"/>
          <w:szCs w:val="28"/>
        </w:rPr>
      </w:pPr>
      <w:r w:rsidRPr="00B479BD">
        <w:rPr>
          <w:szCs w:val="28"/>
        </w:rPr>
        <w:t>Территории</w:t>
      </w:r>
      <w:r>
        <w:rPr>
          <w:szCs w:val="28"/>
        </w:rPr>
        <w:t xml:space="preserve"> Минусинского муниципального округа»</w:t>
      </w:r>
    </w:p>
    <w:p w14:paraId="19650D16" w14:textId="77777777" w:rsidR="00265295" w:rsidRPr="00B479BD" w:rsidRDefault="00265295" w:rsidP="00265295">
      <w:pPr>
        <w:ind w:left="10065" w:right="-31"/>
        <w:rPr>
          <w:kern w:val="0"/>
          <w:szCs w:val="28"/>
        </w:rPr>
      </w:pPr>
    </w:p>
    <w:p w14:paraId="54B3C880" w14:textId="77777777" w:rsidR="00265295" w:rsidRPr="00B479BD" w:rsidRDefault="00265295" w:rsidP="00265295">
      <w:pPr>
        <w:suppressAutoHyphens w:val="0"/>
        <w:autoSpaceDE w:val="0"/>
        <w:autoSpaceDN w:val="0"/>
        <w:adjustRightInd w:val="0"/>
        <w:jc w:val="center"/>
        <w:rPr>
          <w:b/>
          <w:kern w:val="0"/>
          <w:szCs w:val="28"/>
        </w:rPr>
      </w:pPr>
    </w:p>
    <w:p w14:paraId="101FC998" w14:textId="77777777" w:rsidR="00265295" w:rsidRPr="00B479BD" w:rsidRDefault="00265295" w:rsidP="00265295">
      <w:pPr>
        <w:suppressAutoHyphens w:val="0"/>
        <w:autoSpaceDE w:val="0"/>
        <w:autoSpaceDN w:val="0"/>
        <w:adjustRightInd w:val="0"/>
        <w:jc w:val="center"/>
        <w:rPr>
          <w:b/>
          <w:kern w:val="0"/>
          <w:szCs w:val="28"/>
        </w:rPr>
      </w:pPr>
      <w:r w:rsidRPr="00B479BD">
        <w:rPr>
          <w:b/>
          <w:kern w:val="0"/>
          <w:szCs w:val="28"/>
        </w:rPr>
        <w:t>ПЕРЕЧЕНЬ</w:t>
      </w:r>
    </w:p>
    <w:p w14:paraId="2E857FB2" w14:textId="77777777" w:rsidR="00265295" w:rsidRPr="00B479BD" w:rsidRDefault="00265295" w:rsidP="00265295">
      <w:pPr>
        <w:suppressAutoHyphens w:val="0"/>
        <w:autoSpaceDE w:val="0"/>
        <w:autoSpaceDN w:val="0"/>
        <w:adjustRightInd w:val="0"/>
        <w:jc w:val="center"/>
        <w:rPr>
          <w:b/>
          <w:kern w:val="0"/>
          <w:szCs w:val="28"/>
        </w:rPr>
      </w:pPr>
    </w:p>
    <w:p w14:paraId="5280A156" w14:textId="77777777" w:rsidR="00265295" w:rsidRPr="00B479BD" w:rsidRDefault="00265295" w:rsidP="00265295">
      <w:pPr>
        <w:autoSpaceDE w:val="0"/>
        <w:autoSpaceDN w:val="0"/>
        <w:adjustRightInd w:val="0"/>
        <w:jc w:val="center"/>
        <w:outlineLvl w:val="0"/>
        <w:rPr>
          <w:bCs/>
        </w:rPr>
      </w:pPr>
      <w:r w:rsidRPr="00B479BD">
        <w:rPr>
          <w:bCs/>
        </w:rPr>
        <w:t xml:space="preserve">объектов муниципальной собственности, финансовое обеспечение которых планируется осуществить за счет бюджетных инвестиций, за счет субсидий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w:t>
      </w:r>
    </w:p>
    <w:p w14:paraId="2BBA39A2" w14:textId="77777777" w:rsidR="00265295" w:rsidRPr="00B479BD" w:rsidRDefault="00C26099" w:rsidP="00265295">
      <w:pPr>
        <w:jc w:val="center"/>
        <w:rPr>
          <w:bCs/>
        </w:rPr>
      </w:pPr>
      <w:r>
        <w:rPr>
          <w:bCs/>
        </w:rPr>
        <w:t>на 2027-2028</w:t>
      </w:r>
      <w:r w:rsidR="00265295" w:rsidRPr="00B479BD">
        <w:rPr>
          <w:bCs/>
        </w:rPr>
        <w:t xml:space="preserve"> гг. (за счет всех источников финансирования)</w:t>
      </w:r>
    </w:p>
    <w:tbl>
      <w:tblPr>
        <w:tblpPr w:leftFromText="180" w:rightFromText="180" w:vertAnchor="text" w:tblpX="-176" w:tblpY="1"/>
        <w:tblOverlap w:val="never"/>
        <w:tblW w:w="158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2835"/>
        <w:gridCol w:w="1134"/>
        <w:gridCol w:w="1276"/>
        <w:gridCol w:w="1134"/>
        <w:gridCol w:w="1275"/>
        <w:gridCol w:w="1134"/>
        <w:gridCol w:w="923"/>
        <w:gridCol w:w="211"/>
        <w:gridCol w:w="741"/>
        <w:gridCol w:w="393"/>
        <w:gridCol w:w="634"/>
        <w:gridCol w:w="642"/>
        <w:gridCol w:w="938"/>
        <w:gridCol w:w="621"/>
        <w:gridCol w:w="1418"/>
      </w:tblGrid>
      <w:tr w:rsidR="00F5070F" w:rsidRPr="00B479BD" w14:paraId="3C96F10C" w14:textId="77777777" w:rsidTr="00F5070F">
        <w:tc>
          <w:tcPr>
            <w:tcW w:w="534" w:type="dxa"/>
            <w:tcBorders>
              <w:top w:val="nil"/>
              <w:left w:val="nil"/>
              <w:bottom w:val="single" w:sz="4" w:space="0" w:color="auto"/>
              <w:right w:val="nil"/>
            </w:tcBorders>
          </w:tcPr>
          <w:p w14:paraId="2241CA14" w14:textId="77777777" w:rsidR="00F5070F" w:rsidRPr="00B479BD" w:rsidRDefault="00F5070F" w:rsidP="00F5070F"/>
        </w:tc>
        <w:tc>
          <w:tcPr>
            <w:tcW w:w="2835" w:type="dxa"/>
            <w:tcBorders>
              <w:top w:val="nil"/>
              <w:left w:val="nil"/>
              <w:bottom w:val="single" w:sz="4" w:space="0" w:color="auto"/>
              <w:right w:val="nil"/>
            </w:tcBorders>
          </w:tcPr>
          <w:p w14:paraId="50F22D04" w14:textId="77777777" w:rsidR="00F5070F" w:rsidRPr="00B479BD" w:rsidRDefault="00F5070F" w:rsidP="00F5070F"/>
        </w:tc>
        <w:tc>
          <w:tcPr>
            <w:tcW w:w="6876" w:type="dxa"/>
            <w:gridSpan w:val="6"/>
            <w:tcBorders>
              <w:top w:val="nil"/>
              <w:left w:val="nil"/>
              <w:bottom w:val="single" w:sz="4" w:space="0" w:color="auto"/>
              <w:right w:val="nil"/>
            </w:tcBorders>
          </w:tcPr>
          <w:p w14:paraId="75B5E4CA" w14:textId="77777777" w:rsidR="00F5070F" w:rsidRPr="00B479BD" w:rsidRDefault="00F5070F" w:rsidP="00F5070F">
            <w:pPr>
              <w:ind w:left="6342"/>
              <w:rPr>
                <w:sz w:val="24"/>
              </w:rPr>
            </w:pPr>
          </w:p>
        </w:tc>
        <w:tc>
          <w:tcPr>
            <w:tcW w:w="952" w:type="dxa"/>
            <w:gridSpan w:val="2"/>
            <w:tcBorders>
              <w:top w:val="nil"/>
              <w:left w:val="nil"/>
              <w:bottom w:val="single" w:sz="4" w:space="0" w:color="auto"/>
              <w:right w:val="nil"/>
            </w:tcBorders>
          </w:tcPr>
          <w:p w14:paraId="5E1720A0" w14:textId="77777777" w:rsidR="00F5070F" w:rsidRPr="00B479BD" w:rsidRDefault="00F5070F" w:rsidP="00F5070F">
            <w:pPr>
              <w:ind w:right="1809"/>
              <w:jc w:val="right"/>
              <w:rPr>
                <w:sz w:val="24"/>
              </w:rPr>
            </w:pPr>
          </w:p>
        </w:tc>
        <w:tc>
          <w:tcPr>
            <w:tcW w:w="1027" w:type="dxa"/>
            <w:gridSpan w:val="2"/>
            <w:tcBorders>
              <w:top w:val="nil"/>
              <w:left w:val="nil"/>
              <w:bottom w:val="single" w:sz="4" w:space="0" w:color="auto"/>
              <w:right w:val="nil"/>
            </w:tcBorders>
          </w:tcPr>
          <w:p w14:paraId="384B9515" w14:textId="77777777" w:rsidR="00F5070F" w:rsidRPr="00B479BD" w:rsidRDefault="00F5070F" w:rsidP="00F5070F">
            <w:pPr>
              <w:jc w:val="right"/>
            </w:pPr>
          </w:p>
        </w:tc>
        <w:tc>
          <w:tcPr>
            <w:tcW w:w="1580" w:type="dxa"/>
            <w:gridSpan w:val="2"/>
            <w:tcBorders>
              <w:top w:val="nil"/>
              <w:left w:val="nil"/>
              <w:bottom w:val="single" w:sz="4" w:space="0" w:color="auto"/>
              <w:right w:val="nil"/>
            </w:tcBorders>
          </w:tcPr>
          <w:p w14:paraId="46A3233D" w14:textId="77777777" w:rsidR="00F5070F" w:rsidRPr="00B479BD" w:rsidRDefault="00F5070F" w:rsidP="00F5070F">
            <w:pPr>
              <w:jc w:val="right"/>
            </w:pPr>
          </w:p>
        </w:tc>
        <w:tc>
          <w:tcPr>
            <w:tcW w:w="2039" w:type="dxa"/>
            <w:gridSpan w:val="2"/>
            <w:tcBorders>
              <w:top w:val="nil"/>
              <w:left w:val="nil"/>
              <w:bottom w:val="single" w:sz="4" w:space="0" w:color="auto"/>
              <w:right w:val="nil"/>
            </w:tcBorders>
          </w:tcPr>
          <w:p w14:paraId="7B8BC87A" w14:textId="77777777" w:rsidR="00F5070F" w:rsidRPr="00B479BD" w:rsidRDefault="00F5070F" w:rsidP="00F5070F">
            <w:pPr>
              <w:jc w:val="right"/>
              <w:rPr>
                <w:sz w:val="24"/>
              </w:rPr>
            </w:pPr>
            <w:r w:rsidRPr="00B479BD">
              <w:rPr>
                <w:sz w:val="24"/>
              </w:rPr>
              <w:t>( тыс. руб.)</w:t>
            </w:r>
          </w:p>
        </w:tc>
      </w:tr>
      <w:tr w:rsidR="00F5070F" w:rsidRPr="00B479BD" w14:paraId="56DF6C16" w14:textId="77777777" w:rsidTr="00F5070F">
        <w:tc>
          <w:tcPr>
            <w:tcW w:w="534" w:type="dxa"/>
            <w:vMerge w:val="restart"/>
            <w:tcBorders>
              <w:top w:val="single" w:sz="4" w:space="0" w:color="auto"/>
              <w:bottom w:val="single" w:sz="4" w:space="0" w:color="auto"/>
              <w:right w:val="single" w:sz="4" w:space="0" w:color="auto"/>
            </w:tcBorders>
            <w:vAlign w:val="center"/>
          </w:tcPr>
          <w:p w14:paraId="05AA359A" w14:textId="77777777" w:rsidR="00F5070F" w:rsidRPr="00B479BD" w:rsidRDefault="00F5070F" w:rsidP="00F5070F">
            <w:pPr>
              <w:jc w:val="center"/>
              <w:rPr>
                <w:sz w:val="24"/>
              </w:rPr>
            </w:pPr>
            <w:r w:rsidRPr="00B479BD">
              <w:rPr>
                <w:sz w:val="24"/>
              </w:rPr>
              <w:t>№п/п</w:t>
            </w:r>
          </w:p>
        </w:tc>
        <w:tc>
          <w:tcPr>
            <w:tcW w:w="2835" w:type="dxa"/>
            <w:vMerge w:val="restart"/>
            <w:tcBorders>
              <w:top w:val="single" w:sz="4" w:space="0" w:color="auto"/>
              <w:left w:val="single" w:sz="4" w:space="0" w:color="auto"/>
              <w:bottom w:val="single" w:sz="4" w:space="0" w:color="auto"/>
              <w:right w:val="single" w:sz="4" w:space="0" w:color="auto"/>
            </w:tcBorders>
            <w:vAlign w:val="center"/>
          </w:tcPr>
          <w:p w14:paraId="6DD6F90F" w14:textId="77777777" w:rsidR="00F5070F" w:rsidRPr="00B479BD" w:rsidRDefault="00F5070F" w:rsidP="00F5070F">
            <w:pPr>
              <w:jc w:val="center"/>
              <w:rPr>
                <w:sz w:val="24"/>
              </w:rPr>
            </w:pPr>
            <w:r w:rsidRPr="00B479BD">
              <w:rPr>
                <w:sz w:val="24"/>
              </w:rPr>
              <w:t>Наименование объекта</w:t>
            </w:r>
          </w:p>
        </w:tc>
        <w:tc>
          <w:tcPr>
            <w:tcW w:w="5953" w:type="dxa"/>
            <w:gridSpan w:val="5"/>
            <w:tcBorders>
              <w:top w:val="single" w:sz="4" w:space="0" w:color="auto"/>
              <w:left w:val="single" w:sz="4" w:space="0" w:color="auto"/>
              <w:bottom w:val="single" w:sz="4" w:space="0" w:color="auto"/>
            </w:tcBorders>
            <w:vAlign w:val="center"/>
          </w:tcPr>
          <w:p w14:paraId="6B1DA36A" w14:textId="77777777" w:rsidR="00F5070F" w:rsidRPr="00B479BD" w:rsidRDefault="00F5070F" w:rsidP="00F5070F">
            <w:pPr>
              <w:jc w:val="center"/>
              <w:rPr>
                <w:sz w:val="24"/>
              </w:rPr>
            </w:pPr>
            <w:r w:rsidRPr="00B479BD">
              <w:rPr>
                <w:sz w:val="24"/>
              </w:rPr>
              <w:t>Об</w:t>
            </w:r>
            <w:r>
              <w:rPr>
                <w:sz w:val="24"/>
              </w:rPr>
              <w:t>ъем бюджетных инвестиций на 2027</w:t>
            </w:r>
            <w:r w:rsidRPr="00B479BD">
              <w:rPr>
                <w:sz w:val="24"/>
              </w:rPr>
              <w:t xml:space="preserve">   год</w:t>
            </w:r>
          </w:p>
        </w:tc>
        <w:tc>
          <w:tcPr>
            <w:tcW w:w="6521" w:type="dxa"/>
            <w:gridSpan w:val="9"/>
            <w:tcBorders>
              <w:top w:val="single" w:sz="4" w:space="0" w:color="auto"/>
              <w:left w:val="single" w:sz="4" w:space="0" w:color="auto"/>
              <w:bottom w:val="single" w:sz="4" w:space="0" w:color="auto"/>
            </w:tcBorders>
            <w:vAlign w:val="center"/>
          </w:tcPr>
          <w:p w14:paraId="6B131A28" w14:textId="77777777" w:rsidR="00F5070F" w:rsidRPr="00B479BD" w:rsidRDefault="00F5070F" w:rsidP="00F5070F">
            <w:pPr>
              <w:jc w:val="center"/>
              <w:rPr>
                <w:sz w:val="24"/>
              </w:rPr>
            </w:pPr>
            <w:r w:rsidRPr="00B479BD">
              <w:rPr>
                <w:sz w:val="24"/>
              </w:rPr>
              <w:t>Об</w:t>
            </w:r>
            <w:r>
              <w:rPr>
                <w:sz w:val="24"/>
              </w:rPr>
              <w:t>ъем бюджетных инвестиций на 2028</w:t>
            </w:r>
            <w:r w:rsidRPr="00B479BD">
              <w:rPr>
                <w:sz w:val="24"/>
              </w:rPr>
              <w:t xml:space="preserve"> год </w:t>
            </w:r>
          </w:p>
        </w:tc>
      </w:tr>
      <w:tr w:rsidR="00F5070F" w:rsidRPr="00B479BD" w14:paraId="11E70368" w14:textId="77777777" w:rsidTr="00F5070F">
        <w:tc>
          <w:tcPr>
            <w:tcW w:w="534" w:type="dxa"/>
            <w:vMerge/>
            <w:tcBorders>
              <w:top w:val="single" w:sz="4" w:space="0" w:color="auto"/>
              <w:bottom w:val="single" w:sz="4" w:space="0" w:color="auto"/>
              <w:right w:val="single" w:sz="4" w:space="0" w:color="auto"/>
            </w:tcBorders>
            <w:vAlign w:val="center"/>
          </w:tcPr>
          <w:p w14:paraId="54427610" w14:textId="77777777" w:rsidR="00F5070F" w:rsidRPr="00B479BD" w:rsidRDefault="00F5070F" w:rsidP="00F5070F">
            <w:pPr>
              <w:rPr>
                <w:sz w:val="24"/>
              </w:rPr>
            </w:pPr>
          </w:p>
        </w:tc>
        <w:tc>
          <w:tcPr>
            <w:tcW w:w="2835" w:type="dxa"/>
            <w:vMerge/>
            <w:tcBorders>
              <w:top w:val="single" w:sz="4" w:space="0" w:color="auto"/>
              <w:left w:val="single" w:sz="4" w:space="0" w:color="auto"/>
              <w:bottom w:val="single" w:sz="4" w:space="0" w:color="auto"/>
              <w:right w:val="single" w:sz="4" w:space="0" w:color="auto"/>
            </w:tcBorders>
            <w:vAlign w:val="center"/>
          </w:tcPr>
          <w:p w14:paraId="14B81723" w14:textId="77777777" w:rsidR="00F5070F" w:rsidRPr="00B479BD" w:rsidRDefault="00F5070F" w:rsidP="00F5070F">
            <w:pPr>
              <w:rPr>
                <w:sz w:val="24"/>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755C4C97" w14:textId="77777777" w:rsidR="00F5070F" w:rsidRPr="00B479BD" w:rsidRDefault="00F5070F" w:rsidP="00F5070F">
            <w:pPr>
              <w:jc w:val="center"/>
              <w:rPr>
                <w:sz w:val="24"/>
              </w:rPr>
            </w:pPr>
            <w:r w:rsidRPr="00B479BD">
              <w:rPr>
                <w:sz w:val="24"/>
              </w:rPr>
              <w:t>всего</w:t>
            </w:r>
          </w:p>
        </w:tc>
        <w:tc>
          <w:tcPr>
            <w:tcW w:w="4819" w:type="dxa"/>
            <w:gridSpan w:val="4"/>
            <w:tcBorders>
              <w:top w:val="single" w:sz="4" w:space="0" w:color="auto"/>
              <w:left w:val="single" w:sz="4" w:space="0" w:color="auto"/>
              <w:bottom w:val="single" w:sz="4" w:space="0" w:color="auto"/>
            </w:tcBorders>
            <w:vAlign w:val="center"/>
          </w:tcPr>
          <w:p w14:paraId="70F32381" w14:textId="77777777" w:rsidR="00F5070F" w:rsidRPr="00B479BD" w:rsidRDefault="00F5070F" w:rsidP="00F5070F">
            <w:pPr>
              <w:jc w:val="center"/>
              <w:rPr>
                <w:sz w:val="24"/>
              </w:rPr>
            </w:pPr>
            <w:r w:rsidRPr="00B479BD">
              <w:rPr>
                <w:sz w:val="24"/>
              </w:rPr>
              <w:t>в том числе:</w:t>
            </w:r>
          </w:p>
        </w:tc>
        <w:tc>
          <w:tcPr>
            <w:tcW w:w="1134" w:type="dxa"/>
            <w:gridSpan w:val="2"/>
            <w:vMerge w:val="restart"/>
            <w:tcBorders>
              <w:top w:val="single" w:sz="4" w:space="0" w:color="auto"/>
              <w:left w:val="single" w:sz="4" w:space="0" w:color="auto"/>
            </w:tcBorders>
            <w:vAlign w:val="center"/>
          </w:tcPr>
          <w:p w14:paraId="3AA6065F" w14:textId="77777777" w:rsidR="00F5070F" w:rsidRPr="00B479BD" w:rsidRDefault="00F5070F" w:rsidP="00F5070F">
            <w:pPr>
              <w:jc w:val="center"/>
              <w:rPr>
                <w:sz w:val="24"/>
              </w:rPr>
            </w:pPr>
            <w:r w:rsidRPr="00B479BD">
              <w:rPr>
                <w:sz w:val="24"/>
              </w:rPr>
              <w:t>всего</w:t>
            </w:r>
          </w:p>
        </w:tc>
        <w:tc>
          <w:tcPr>
            <w:tcW w:w="5387" w:type="dxa"/>
            <w:gridSpan w:val="7"/>
            <w:tcBorders>
              <w:top w:val="single" w:sz="4" w:space="0" w:color="auto"/>
              <w:left w:val="single" w:sz="4" w:space="0" w:color="auto"/>
              <w:bottom w:val="single" w:sz="4" w:space="0" w:color="auto"/>
            </w:tcBorders>
            <w:vAlign w:val="center"/>
          </w:tcPr>
          <w:p w14:paraId="0E4F43C1" w14:textId="77777777" w:rsidR="00F5070F" w:rsidRPr="00B479BD" w:rsidRDefault="00F5070F" w:rsidP="00F5070F">
            <w:pPr>
              <w:jc w:val="center"/>
              <w:rPr>
                <w:sz w:val="24"/>
              </w:rPr>
            </w:pPr>
            <w:r w:rsidRPr="00B479BD">
              <w:rPr>
                <w:sz w:val="24"/>
              </w:rPr>
              <w:t>в том числе:</w:t>
            </w:r>
          </w:p>
        </w:tc>
      </w:tr>
      <w:tr w:rsidR="00F5070F" w:rsidRPr="00B479BD" w14:paraId="1F0E3696" w14:textId="77777777" w:rsidTr="00F5070F">
        <w:tc>
          <w:tcPr>
            <w:tcW w:w="534" w:type="dxa"/>
            <w:vMerge/>
            <w:tcBorders>
              <w:top w:val="single" w:sz="4" w:space="0" w:color="auto"/>
              <w:bottom w:val="single" w:sz="4" w:space="0" w:color="auto"/>
              <w:right w:val="single" w:sz="4" w:space="0" w:color="auto"/>
            </w:tcBorders>
            <w:vAlign w:val="center"/>
          </w:tcPr>
          <w:p w14:paraId="667A5A69" w14:textId="77777777" w:rsidR="00F5070F" w:rsidRPr="00B479BD" w:rsidRDefault="00F5070F" w:rsidP="00F5070F">
            <w:pPr>
              <w:rPr>
                <w:sz w:val="24"/>
              </w:rPr>
            </w:pPr>
          </w:p>
        </w:tc>
        <w:tc>
          <w:tcPr>
            <w:tcW w:w="2835" w:type="dxa"/>
            <w:vMerge/>
            <w:tcBorders>
              <w:top w:val="single" w:sz="4" w:space="0" w:color="auto"/>
              <w:left w:val="single" w:sz="4" w:space="0" w:color="auto"/>
              <w:bottom w:val="single" w:sz="4" w:space="0" w:color="auto"/>
              <w:right w:val="single" w:sz="4" w:space="0" w:color="auto"/>
            </w:tcBorders>
            <w:vAlign w:val="center"/>
          </w:tcPr>
          <w:p w14:paraId="7EEB5FBB" w14:textId="77777777" w:rsidR="00F5070F" w:rsidRPr="00B479BD" w:rsidRDefault="00F5070F" w:rsidP="00F5070F">
            <w:pPr>
              <w:rPr>
                <w:sz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6C49739" w14:textId="77777777" w:rsidR="00F5070F" w:rsidRPr="00B479BD" w:rsidRDefault="00F5070F" w:rsidP="00F5070F">
            <w:pP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EEA3D26" w14:textId="77777777" w:rsidR="00F5070F" w:rsidRPr="00B479BD" w:rsidRDefault="00F5070F" w:rsidP="00F5070F">
            <w:pPr>
              <w:jc w:val="center"/>
              <w:rPr>
                <w:sz w:val="24"/>
              </w:rPr>
            </w:pPr>
            <w:r w:rsidRPr="00B479BD">
              <w:rPr>
                <w:sz w:val="24"/>
              </w:rPr>
              <w:t xml:space="preserve">бюджет </w:t>
            </w:r>
            <w:r>
              <w:rPr>
                <w:sz w:val="24"/>
              </w:rPr>
              <w:t>округа</w:t>
            </w:r>
          </w:p>
        </w:tc>
        <w:tc>
          <w:tcPr>
            <w:tcW w:w="1134" w:type="dxa"/>
            <w:tcBorders>
              <w:top w:val="single" w:sz="4" w:space="0" w:color="auto"/>
              <w:left w:val="single" w:sz="4" w:space="0" w:color="auto"/>
              <w:bottom w:val="single" w:sz="4" w:space="0" w:color="auto"/>
              <w:right w:val="single" w:sz="4" w:space="0" w:color="auto"/>
            </w:tcBorders>
            <w:vAlign w:val="center"/>
          </w:tcPr>
          <w:p w14:paraId="5B38B3AB" w14:textId="77777777" w:rsidR="00F5070F" w:rsidRPr="00B479BD" w:rsidRDefault="00F5070F" w:rsidP="00F5070F">
            <w:pPr>
              <w:jc w:val="center"/>
              <w:rPr>
                <w:sz w:val="24"/>
              </w:rPr>
            </w:pPr>
            <w:r w:rsidRPr="00B479BD">
              <w:rPr>
                <w:sz w:val="24"/>
              </w:rPr>
              <w:t>краевой бюджет</w:t>
            </w:r>
          </w:p>
        </w:tc>
        <w:tc>
          <w:tcPr>
            <w:tcW w:w="1275" w:type="dxa"/>
            <w:tcBorders>
              <w:top w:val="single" w:sz="4" w:space="0" w:color="auto"/>
              <w:left w:val="single" w:sz="4" w:space="0" w:color="auto"/>
              <w:bottom w:val="single" w:sz="4" w:space="0" w:color="auto"/>
              <w:right w:val="single" w:sz="4" w:space="0" w:color="auto"/>
            </w:tcBorders>
            <w:vAlign w:val="center"/>
          </w:tcPr>
          <w:p w14:paraId="2951914C" w14:textId="77777777" w:rsidR="00F5070F" w:rsidRPr="00B479BD" w:rsidRDefault="00F5070F" w:rsidP="00F5070F">
            <w:pPr>
              <w:jc w:val="center"/>
              <w:rPr>
                <w:sz w:val="24"/>
              </w:rPr>
            </w:pPr>
            <w:r w:rsidRPr="00B479BD">
              <w:rPr>
                <w:sz w:val="24"/>
              </w:rPr>
              <w:t>федеральный бюджет</w:t>
            </w:r>
          </w:p>
        </w:tc>
        <w:tc>
          <w:tcPr>
            <w:tcW w:w="1134" w:type="dxa"/>
            <w:tcBorders>
              <w:top w:val="single" w:sz="4" w:space="0" w:color="auto"/>
              <w:left w:val="single" w:sz="4" w:space="0" w:color="auto"/>
              <w:bottom w:val="single" w:sz="4" w:space="0" w:color="auto"/>
            </w:tcBorders>
            <w:vAlign w:val="center"/>
          </w:tcPr>
          <w:p w14:paraId="393FD2D9" w14:textId="77777777" w:rsidR="00F5070F" w:rsidRPr="00B479BD" w:rsidRDefault="00F5070F" w:rsidP="00F5070F">
            <w:pPr>
              <w:jc w:val="center"/>
              <w:rPr>
                <w:sz w:val="24"/>
              </w:rPr>
            </w:pPr>
            <w:r w:rsidRPr="00B479BD">
              <w:rPr>
                <w:sz w:val="24"/>
              </w:rPr>
              <w:t>внебюджетные источники</w:t>
            </w:r>
          </w:p>
        </w:tc>
        <w:tc>
          <w:tcPr>
            <w:tcW w:w="1134" w:type="dxa"/>
            <w:gridSpan w:val="2"/>
            <w:vMerge/>
            <w:tcBorders>
              <w:left w:val="single" w:sz="4" w:space="0" w:color="auto"/>
              <w:bottom w:val="single" w:sz="4" w:space="0" w:color="auto"/>
            </w:tcBorders>
          </w:tcPr>
          <w:p w14:paraId="6088982F" w14:textId="77777777" w:rsidR="00F5070F" w:rsidRPr="00B479BD" w:rsidRDefault="00F5070F" w:rsidP="00F5070F">
            <w:pPr>
              <w:jc w:val="center"/>
            </w:pPr>
          </w:p>
        </w:tc>
        <w:tc>
          <w:tcPr>
            <w:tcW w:w="1134" w:type="dxa"/>
            <w:gridSpan w:val="2"/>
            <w:tcBorders>
              <w:top w:val="single" w:sz="4" w:space="0" w:color="auto"/>
              <w:left w:val="single" w:sz="4" w:space="0" w:color="auto"/>
              <w:bottom w:val="single" w:sz="4" w:space="0" w:color="auto"/>
            </w:tcBorders>
            <w:vAlign w:val="center"/>
          </w:tcPr>
          <w:p w14:paraId="73433C9B" w14:textId="77777777" w:rsidR="00F5070F" w:rsidRPr="00B479BD" w:rsidRDefault="00F5070F" w:rsidP="00F5070F">
            <w:pPr>
              <w:jc w:val="center"/>
              <w:rPr>
                <w:sz w:val="24"/>
              </w:rPr>
            </w:pPr>
            <w:r w:rsidRPr="00B479BD">
              <w:rPr>
                <w:sz w:val="24"/>
              </w:rPr>
              <w:t xml:space="preserve">бюджет </w:t>
            </w:r>
            <w:r>
              <w:rPr>
                <w:sz w:val="24"/>
              </w:rPr>
              <w:t>округа</w:t>
            </w:r>
          </w:p>
        </w:tc>
        <w:tc>
          <w:tcPr>
            <w:tcW w:w="1276" w:type="dxa"/>
            <w:gridSpan w:val="2"/>
            <w:tcBorders>
              <w:top w:val="single" w:sz="4" w:space="0" w:color="auto"/>
              <w:left w:val="single" w:sz="4" w:space="0" w:color="auto"/>
              <w:bottom w:val="single" w:sz="4" w:space="0" w:color="auto"/>
            </w:tcBorders>
            <w:vAlign w:val="center"/>
          </w:tcPr>
          <w:p w14:paraId="7578F7F9" w14:textId="77777777" w:rsidR="00F5070F" w:rsidRPr="00B479BD" w:rsidRDefault="00F5070F" w:rsidP="00F5070F">
            <w:pPr>
              <w:jc w:val="center"/>
              <w:rPr>
                <w:sz w:val="24"/>
              </w:rPr>
            </w:pPr>
            <w:r w:rsidRPr="00B479BD">
              <w:rPr>
                <w:sz w:val="24"/>
              </w:rPr>
              <w:t>краевой бюджет</w:t>
            </w:r>
          </w:p>
        </w:tc>
        <w:tc>
          <w:tcPr>
            <w:tcW w:w="1559" w:type="dxa"/>
            <w:gridSpan w:val="2"/>
            <w:tcBorders>
              <w:top w:val="single" w:sz="4" w:space="0" w:color="auto"/>
              <w:left w:val="single" w:sz="4" w:space="0" w:color="auto"/>
              <w:bottom w:val="single" w:sz="4" w:space="0" w:color="auto"/>
            </w:tcBorders>
            <w:vAlign w:val="center"/>
          </w:tcPr>
          <w:p w14:paraId="3CCDFA6D" w14:textId="77777777" w:rsidR="00F5070F" w:rsidRPr="00B479BD" w:rsidRDefault="00F5070F" w:rsidP="00F5070F">
            <w:pPr>
              <w:jc w:val="center"/>
              <w:rPr>
                <w:sz w:val="24"/>
              </w:rPr>
            </w:pPr>
            <w:r w:rsidRPr="00B479BD">
              <w:rPr>
                <w:sz w:val="24"/>
              </w:rPr>
              <w:t>федеральный бюджет</w:t>
            </w:r>
          </w:p>
        </w:tc>
        <w:tc>
          <w:tcPr>
            <w:tcW w:w="1418" w:type="dxa"/>
            <w:tcBorders>
              <w:top w:val="single" w:sz="4" w:space="0" w:color="auto"/>
              <w:left w:val="single" w:sz="4" w:space="0" w:color="auto"/>
              <w:bottom w:val="single" w:sz="4" w:space="0" w:color="auto"/>
            </w:tcBorders>
            <w:vAlign w:val="center"/>
          </w:tcPr>
          <w:p w14:paraId="450D01E3" w14:textId="77777777" w:rsidR="00F5070F" w:rsidRPr="00B479BD" w:rsidRDefault="00F5070F" w:rsidP="00F5070F">
            <w:pPr>
              <w:jc w:val="center"/>
              <w:rPr>
                <w:sz w:val="24"/>
              </w:rPr>
            </w:pPr>
            <w:r w:rsidRPr="00B479BD">
              <w:rPr>
                <w:sz w:val="24"/>
              </w:rPr>
              <w:t>внебюджетные источники</w:t>
            </w:r>
          </w:p>
        </w:tc>
      </w:tr>
      <w:tr w:rsidR="00F5070F" w:rsidRPr="00B479BD" w14:paraId="5D13695B" w14:textId="77777777" w:rsidTr="00F5070F">
        <w:trPr>
          <w:trHeight w:val="101"/>
        </w:trPr>
        <w:tc>
          <w:tcPr>
            <w:tcW w:w="534" w:type="dxa"/>
            <w:tcBorders>
              <w:top w:val="single" w:sz="4" w:space="0" w:color="auto"/>
              <w:bottom w:val="single" w:sz="4" w:space="0" w:color="auto"/>
              <w:right w:val="single" w:sz="4" w:space="0" w:color="auto"/>
            </w:tcBorders>
          </w:tcPr>
          <w:p w14:paraId="7F50D927" w14:textId="77777777" w:rsidR="00F5070F" w:rsidRPr="00B479BD" w:rsidRDefault="00F5070F" w:rsidP="00F5070F">
            <w:pPr>
              <w:jc w:val="center"/>
              <w:rPr>
                <w:sz w:val="24"/>
              </w:rPr>
            </w:pPr>
            <w:r w:rsidRPr="00B479BD">
              <w:rPr>
                <w:sz w:val="24"/>
              </w:rPr>
              <w:t>1</w:t>
            </w:r>
          </w:p>
        </w:tc>
        <w:tc>
          <w:tcPr>
            <w:tcW w:w="2835" w:type="dxa"/>
            <w:tcBorders>
              <w:top w:val="single" w:sz="4" w:space="0" w:color="auto"/>
              <w:left w:val="single" w:sz="4" w:space="0" w:color="auto"/>
              <w:bottom w:val="single" w:sz="4" w:space="0" w:color="auto"/>
              <w:right w:val="single" w:sz="4" w:space="0" w:color="auto"/>
            </w:tcBorders>
          </w:tcPr>
          <w:p w14:paraId="5BA7A401" w14:textId="77777777" w:rsidR="00F5070F" w:rsidRPr="00B479BD" w:rsidRDefault="00F5070F" w:rsidP="00F5070F">
            <w:pPr>
              <w:jc w:val="center"/>
              <w:rPr>
                <w:sz w:val="24"/>
              </w:rPr>
            </w:pPr>
            <w:r w:rsidRPr="00B479BD">
              <w:rPr>
                <w:sz w:val="24"/>
              </w:rPr>
              <w:t>2</w:t>
            </w:r>
          </w:p>
        </w:tc>
        <w:tc>
          <w:tcPr>
            <w:tcW w:w="1134" w:type="dxa"/>
            <w:tcBorders>
              <w:top w:val="single" w:sz="4" w:space="0" w:color="auto"/>
              <w:left w:val="single" w:sz="4" w:space="0" w:color="auto"/>
              <w:bottom w:val="single" w:sz="4" w:space="0" w:color="auto"/>
              <w:right w:val="single" w:sz="4" w:space="0" w:color="auto"/>
            </w:tcBorders>
          </w:tcPr>
          <w:p w14:paraId="494B9780" w14:textId="77777777" w:rsidR="00F5070F" w:rsidRPr="00B479BD" w:rsidRDefault="00F5070F" w:rsidP="00F5070F">
            <w:pPr>
              <w:jc w:val="center"/>
              <w:rPr>
                <w:sz w:val="24"/>
              </w:rPr>
            </w:pPr>
            <w:r w:rsidRPr="00B479BD">
              <w:rPr>
                <w:sz w:val="24"/>
              </w:rPr>
              <w:t>3</w:t>
            </w:r>
          </w:p>
        </w:tc>
        <w:tc>
          <w:tcPr>
            <w:tcW w:w="1276" w:type="dxa"/>
            <w:tcBorders>
              <w:top w:val="single" w:sz="4" w:space="0" w:color="auto"/>
              <w:left w:val="single" w:sz="4" w:space="0" w:color="auto"/>
              <w:bottom w:val="single" w:sz="4" w:space="0" w:color="auto"/>
              <w:right w:val="single" w:sz="4" w:space="0" w:color="auto"/>
            </w:tcBorders>
          </w:tcPr>
          <w:p w14:paraId="73FFDADF" w14:textId="77777777" w:rsidR="00F5070F" w:rsidRPr="00B479BD" w:rsidRDefault="00F5070F" w:rsidP="00F5070F">
            <w:pPr>
              <w:jc w:val="center"/>
              <w:rPr>
                <w:sz w:val="24"/>
              </w:rPr>
            </w:pPr>
            <w:r w:rsidRPr="00B479BD">
              <w:rPr>
                <w:sz w:val="24"/>
              </w:rPr>
              <w:t>4</w:t>
            </w:r>
          </w:p>
        </w:tc>
        <w:tc>
          <w:tcPr>
            <w:tcW w:w="1134" w:type="dxa"/>
            <w:tcBorders>
              <w:top w:val="single" w:sz="4" w:space="0" w:color="auto"/>
              <w:left w:val="single" w:sz="4" w:space="0" w:color="auto"/>
              <w:bottom w:val="single" w:sz="4" w:space="0" w:color="auto"/>
              <w:right w:val="single" w:sz="4" w:space="0" w:color="auto"/>
            </w:tcBorders>
          </w:tcPr>
          <w:p w14:paraId="397C80E4" w14:textId="77777777" w:rsidR="00F5070F" w:rsidRPr="00B479BD" w:rsidRDefault="00F5070F" w:rsidP="00F5070F">
            <w:pPr>
              <w:jc w:val="center"/>
              <w:rPr>
                <w:sz w:val="24"/>
              </w:rPr>
            </w:pPr>
            <w:r w:rsidRPr="00B479BD">
              <w:rPr>
                <w:sz w:val="24"/>
              </w:rPr>
              <w:t>5</w:t>
            </w:r>
          </w:p>
        </w:tc>
        <w:tc>
          <w:tcPr>
            <w:tcW w:w="1275" w:type="dxa"/>
            <w:tcBorders>
              <w:top w:val="single" w:sz="4" w:space="0" w:color="auto"/>
              <w:left w:val="single" w:sz="4" w:space="0" w:color="auto"/>
              <w:bottom w:val="single" w:sz="4" w:space="0" w:color="auto"/>
              <w:right w:val="single" w:sz="4" w:space="0" w:color="auto"/>
            </w:tcBorders>
          </w:tcPr>
          <w:p w14:paraId="7869899C" w14:textId="77777777" w:rsidR="00F5070F" w:rsidRPr="00B479BD" w:rsidRDefault="00F5070F" w:rsidP="00F5070F">
            <w:pPr>
              <w:jc w:val="center"/>
              <w:rPr>
                <w:sz w:val="24"/>
              </w:rPr>
            </w:pPr>
            <w:r w:rsidRPr="00B479BD">
              <w:rPr>
                <w:sz w:val="24"/>
              </w:rPr>
              <w:t>6</w:t>
            </w:r>
          </w:p>
        </w:tc>
        <w:tc>
          <w:tcPr>
            <w:tcW w:w="1134" w:type="dxa"/>
            <w:tcBorders>
              <w:top w:val="single" w:sz="4" w:space="0" w:color="auto"/>
              <w:left w:val="single" w:sz="4" w:space="0" w:color="auto"/>
              <w:bottom w:val="single" w:sz="4" w:space="0" w:color="auto"/>
            </w:tcBorders>
          </w:tcPr>
          <w:p w14:paraId="03D11D43" w14:textId="77777777" w:rsidR="00F5070F" w:rsidRPr="00B479BD" w:rsidRDefault="00F5070F" w:rsidP="00F5070F">
            <w:pPr>
              <w:jc w:val="center"/>
              <w:rPr>
                <w:sz w:val="24"/>
              </w:rPr>
            </w:pPr>
            <w:r w:rsidRPr="00B479BD">
              <w:rPr>
                <w:sz w:val="24"/>
              </w:rPr>
              <w:t>7</w:t>
            </w:r>
          </w:p>
        </w:tc>
        <w:tc>
          <w:tcPr>
            <w:tcW w:w="1134" w:type="dxa"/>
            <w:gridSpan w:val="2"/>
            <w:tcBorders>
              <w:top w:val="single" w:sz="4" w:space="0" w:color="auto"/>
              <w:left w:val="single" w:sz="4" w:space="0" w:color="auto"/>
              <w:bottom w:val="single" w:sz="4" w:space="0" w:color="auto"/>
            </w:tcBorders>
          </w:tcPr>
          <w:p w14:paraId="085C42EC" w14:textId="77777777" w:rsidR="00F5070F" w:rsidRPr="00B479BD" w:rsidRDefault="00F5070F" w:rsidP="00F5070F">
            <w:pPr>
              <w:jc w:val="center"/>
              <w:rPr>
                <w:sz w:val="24"/>
              </w:rPr>
            </w:pPr>
            <w:r w:rsidRPr="00B479BD">
              <w:rPr>
                <w:sz w:val="24"/>
              </w:rPr>
              <w:t>8</w:t>
            </w:r>
          </w:p>
        </w:tc>
        <w:tc>
          <w:tcPr>
            <w:tcW w:w="1134" w:type="dxa"/>
            <w:gridSpan w:val="2"/>
            <w:tcBorders>
              <w:top w:val="single" w:sz="4" w:space="0" w:color="auto"/>
              <w:left w:val="single" w:sz="4" w:space="0" w:color="auto"/>
              <w:bottom w:val="single" w:sz="4" w:space="0" w:color="auto"/>
            </w:tcBorders>
          </w:tcPr>
          <w:p w14:paraId="56801852" w14:textId="77777777" w:rsidR="00F5070F" w:rsidRPr="00B479BD" w:rsidRDefault="00F5070F" w:rsidP="00F5070F">
            <w:pPr>
              <w:jc w:val="center"/>
              <w:rPr>
                <w:sz w:val="24"/>
              </w:rPr>
            </w:pPr>
            <w:r w:rsidRPr="00B479BD">
              <w:rPr>
                <w:sz w:val="24"/>
              </w:rPr>
              <w:t>9</w:t>
            </w:r>
          </w:p>
        </w:tc>
        <w:tc>
          <w:tcPr>
            <w:tcW w:w="1276" w:type="dxa"/>
            <w:gridSpan w:val="2"/>
            <w:tcBorders>
              <w:top w:val="single" w:sz="4" w:space="0" w:color="auto"/>
              <w:left w:val="single" w:sz="4" w:space="0" w:color="auto"/>
              <w:bottom w:val="single" w:sz="4" w:space="0" w:color="auto"/>
            </w:tcBorders>
          </w:tcPr>
          <w:p w14:paraId="0B31F1A9" w14:textId="77777777" w:rsidR="00F5070F" w:rsidRPr="00B479BD" w:rsidRDefault="00F5070F" w:rsidP="00F5070F">
            <w:pPr>
              <w:jc w:val="center"/>
              <w:rPr>
                <w:sz w:val="24"/>
              </w:rPr>
            </w:pPr>
            <w:r w:rsidRPr="00B479BD">
              <w:rPr>
                <w:sz w:val="24"/>
              </w:rPr>
              <w:t>10</w:t>
            </w:r>
          </w:p>
        </w:tc>
        <w:tc>
          <w:tcPr>
            <w:tcW w:w="1559" w:type="dxa"/>
            <w:gridSpan w:val="2"/>
            <w:tcBorders>
              <w:top w:val="single" w:sz="4" w:space="0" w:color="auto"/>
              <w:left w:val="single" w:sz="4" w:space="0" w:color="auto"/>
              <w:bottom w:val="single" w:sz="4" w:space="0" w:color="auto"/>
            </w:tcBorders>
          </w:tcPr>
          <w:p w14:paraId="16109B24" w14:textId="77777777" w:rsidR="00F5070F" w:rsidRPr="00B479BD" w:rsidRDefault="00F5070F" w:rsidP="00F5070F">
            <w:pPr>
              <w:jc w:val="center"/>
              <w:rPr>
                <w:sz w:val="24"/>
              </w:rPr>
            </w:pPr>
            <w:r w:rsidRPr="00B479BD">
              <w:rPr>
                <w:sz w:val="24"/>
              </w:rPr>
              <w:t>11</w:t>
            </w:r>
          </w:p>
        </w:tc>
        <w:tc>
          <w:tcPr>
            <w:tcW w:w="1418" w:type="dxa"/>
            <w:tcBorders>
              <w:top w:val="single" w:sz="4" w:space="0" w:color="auto"/>
              <w:left w:val="single" w:sz="4" w:space="0" w:color="auto"/>
              <w:bottom w:val="single" w:sz="4" w:space="0" w:color="auto"/>
            </w:tcBorders>
          </w:tcPr>
          <w:p w14:paraId="161C7724" w14:textId="77777777" w:rsidR="00F5070F" w:rsidRPr="00B479BD" w:rsidRDefault="00F5070F" w:rsidP="00F5070F">
            <w:pPr>
              <w:jc w:val="center"/>
              <w:rPr>
                <w:sz w:val="24"/>
              </w:rPr>
            </w:pPr>
            <w:r w:rsidRPr="00B479BD">
              <w:rPr>
                <w:sz w:val="24"/>
              </w:rPr>
              <w:t>12</w:t>
            </w:r>
          </w:p>
        </w:tc>
      </w:tr>
      <w:tr w:rsidR="00F5070F" w:rsidRPr="00B479BD" w14:paraId="283C3AE0" w14:textId="77777777" w:rsidTr="00F5070F">
        <w:tc>
          <w:tcPr>
            <w:tcW w:w="534" w:type="dxa"/>
            <w:tcBorders>
              <w:top w:val="single" w:sz="4" w:space="0" w:color="auto"/>
              <w:bottom w:val="single" w:sz="4" w:space="0" w:color="auto"/>
              <w:right w:val="single" w:sz="4" w:space="0" w:color="auto"/>
            </w:tcBorders>
            <w:vAlign w:val="center"/>
          </w:tcPr>
          <w:p w14:paraId="4CBDBAA0" w14:textId="77777777" w:rsidR="00F5070F" w:rsidRPr="00B479BD" w:rsidRDefault="00F5070F" w:rsidP="00F5070F">
            <w:pPr>
              <w:jc w:val="center"/>
              <w:rPr>
                <w:sz w:val="24"/>
              </w:rPr>
            </w:pPr>
            <w:r w:rsidRPr="00B479BD">
              <w:rPr>
                <w:sz w:val="24"/>
              </w:rPr>
              <w:t>1</w:t>
            </w:r>
          </w:p>
        </w:tc>
        <w:tc>
          <w:tcPr>
            <w:tcW w:w="2835" w:type="dxa"/>
            <w:tcBorders>
              <w:top w:val="single" w:sz="4" w:space="0" w:color="auto"/>
              <w:left w:val="single" w:sz="4" w:space="0" w:color="auto"/>
              <w:bottom w:val="single" w:sz="4" w:space="0" w:color="auto"/>
              <w:right w:val="single" w:sz="4" w:space="0" w:color="auto"/>
            </w:tcBorders>
            <w:vAlign w:val="center"/>
          </w:tcPr>
          <w:p w14:paraId="25AD5B8D" w14:textId="77777777" w:rsidR="00F5070F" w:rsidRPr="00B479BD" w:rsidRDefault="00F5070F" w:rsidP="00F5070F">
            <w:pPr>
              <w:rPr>
                <w:b/>
                <w:sz w:val="24"/>
              </w:rPr>
            </w:pPr>
            <w:r w:rsidRPr="00B479BD">
              <w:rPr>
                <w:b/>
                <w:sz w:val="24"/>
              </w:rPr>
              <w:t>Итого</w:t>
            </w:r>
          </w:p>
        </w:tc>
        <w:tc>
          <w:tcPr>
            <w:tcW w:w="1134" w:type="dxa"/>
            <w:tcBorders>
              <w:top w:val="single" w:sz="4" w:space="0" w:color="auto"/>
              <w:left w:val="single" w:sz="4" w:space="0" w:color="auto"/>
              <w:bottom w:val="single" w:sz="4" w:space="0" w:color="auto"/>
              <w:right w:val="single" w:sz="4" w:space="0" w:color="auto"/>
            </w:tcBorders>
            <w:vAlign w:val="center"/>
          </w:tcPr>
          <w:p w14:paraId="069DF862" w14:textId="77777777" w:rsidR="00F5070F" w:rsidRPr="00C776C2" w:rsidRDefault="00F5070F" w:rsidP="00F5070F">
            <w:pPr>
              <w:jc w:val="center"/>
              <w:rPr>
                <w:b/>
                <w:sz w:val="24"/>
              </w:rPr>
            </w:pPr>
            <w:r w:rsidRPr="00C776C2">
              <w:rPr>
                <w:b/>
                <w:sz w:val="20"/>
                <w:szCs w:val="20"/>
              </w:rPr>
              <w:t>207 182,93</w:t>
            </w:r>
          </w:p>
        </w:tc>
        <w:tc>
          <w:tcPr>
            <w:tcW w:w="1276" w:type="dxa"/>
            <w:tcBorders>
              <w:top w:val="single" w:sz="4" w:space="0" w:color="auto"/>
              <w:left w:val="single" w:sz="4" w:space="0" w:color="auto"/>
              <w:bottom w:val="single" w:sz="4" w:space="0" w:color="auto"/>
              <w:right w:val="single" w:sz="4" w:space="0" w:color="auto"/>
            </w:tcBorders>
            <w:vAlign w:val="center"/>
          </w:tcPr>
          <w:p w14:paraId="754E7801" w14:textId="77777777" w:rsidR="00F5070F" w:rsidRPr="00C776C2" w:rsidRDefault="00F5070F" w:rsidP="00F5070F">
            <w:pPr>
              <w:jc w:val="center"/>
              <w:rPr>
                <w:b/>
                <w:sz w:val="24"/>
              </w:rPr>
            </w:pPr>
            <w:r w:rsidRPr="00C776C2">
              <w:rPr>
                <w:b/>
                <w:sz w:val="20"/>
                <w:szCs w:val="20"/>
              </w:rPr>
              <w:t>2 071,83</w:t>
            </w:r>
          </w:p>
        </w:tc>
        <w:tc>
          <w:tcPr>
            <w:tcW w:w="1134" w:type="dxa"/>
            <w:tcBorders>
              <w:top w:val="single" w:sz="4" w:space="0" w:color="auto"/>
              <w:left w:val="single" w:sz="4" w:space="0" w:color="auto"/>
              <w:bottom w:val="single" w:sz="4" w:space="0" w:color="auto"/>
              <w:right w:val="single" w:sz="4" w:space="0" w:color="auto"/>
            </w:tcBorders>
            <w:vAlign w:val="center"/>
          </w:tcPr>
          <w:p w14:paraId="5E5EA53D" w14:textId="77777777" w:rsidR="00F5070F" w:rsidRPr="00C776C2" w:rsidRDefault="00F5070F" w:rsidP="00F5070F">
            <w:pPr>
              <w:jc w:val="center"/>
              <w:rPr>
                <w:b/>
                <w:sz w:val="24"/>
              </w:rPr>
            </w:pPr>
            <w:r w:rsidRPr="00C776C2">
              <w:rPr>
                <w:b/>
                <w:sz w:val="20"/>
                <w:szCs w:val="20"/>
              </w:rPr>
              <w:t>205 111,10</w:t>
            </w:r>
          </w:p>
        </w:tc>
        <w:tc>
          <w:tcPr>
            <w:tcW w:w="1275" w:type="dxa"/>
            <w:tcBorders>
              <w:top w:val="single" w:sz="4" w:space="0" w:color="auto"/>
              <w:left w:val="single" w:sz="4" w:space="0" w:color="auto"/>
              <w:bottom w:val="single" w:sz="4" w:space="0" w:color="auto"/>
              <w:right w:val="single" w:sz="4" w:space="0" w:color="auto"/>
            </w:tcBorders>
            <w:vAlign w:val="center"/>
          </w:tcPr>
          <w:p w14:paraId="6FF5FE22" w14:textId="77777777" w:rsidR="00F5070F" w:rsidRPr="00C776C2" w:rsidRDefault="00F5070F" w:rsidP="00F5070F">
            <w:pPr>
              <w:jc w:val="center"/>
              <w:rPr>
                <w:b/>
                <w:sz w:val="24"/>
              </w:rPr>
            </w:pPr>
            <w:r w:rsidRPr="00C776C2">
              <w:rPr>
                <w:b/>
                <w:sz w:val="20"/>
                <w:szCs w:val="20"/>
              </w:rPr>
              <w:t>0,00</w:t>
            </w:r>
          </w:p>
        </w:tc>
        <w:tc>
          <w:tcPr>
            <w:tcW w:w="1134" w:type="dxa"/>
            <w:tcBorders>
              <w:top w:val="single" w:sz="4" w:space="0" w:color="auto"/>
              <w:left w:val="single" w:sz="4" w:space="0" w:color="auto"/>
              <w:bottom w:val="single" w:sz="4" w:space="0" w:color="auto"/>
            </w:tcBorders>
            <w:vAlign w:val="center"/>
          </w:tcPr>
          <w:p w14:paraId="4B234A8C" w14:textId="77777777" w:rsidR="00F5070F" w:rsidRPr="00C776C2" w:rsidRDefault="00F5070F" w:rsidP="00F5070F">
            <w:pPr>
              <w:jc w:val="center"/>
              <w:rPr>
                <w:b/>
                <w:sz w:val="24"/>
              </w:rPr>
            </w:pPr>
            <w:r w:rsidRPr="00C776C2">
              <w:rPr>
                <w:b/>
                <w:sz w:val="20"/>
                <w:szCs w:val="20"/>
              </w:rPr>
              <w:t>0,00</w:t>
            </w:r>
          </w:p>
        </w:tc>
        <w:tc>
          <w:tcPr>
            <w:tcW w:w="1134" w:type="dxa"/>
            <w:gridSpan w:val="2"/>
            <w:tcBorders>
              <w:top w:val="single" w:sz="4" w:space="0" w:color="auto"/>
              <w:left w:val="single" w:sz="4" w:space="0" w:color="auto"/>
              <w:bottom w:val="single" w:sz="4" w:space="0" w:color="auto"/>
            </w:tcBorders>
            <w:vAlign w:val="center"/>
          </w:tcPr>
          <w:p w14:paraId="23EFC1CA" w14:textId="77777777" w:rsidR="00F5070F" w:rsidRPr="00C776C2" w:rsidRDefault="00F5070F" w:rsidP="00F5070F">
            <w:pPr>
              <w:jc w:val="center"/>
              <w:rPr>
                <w:b/>
                <w:sz w:val="24"/>
              </w:rPr>
            </w:pPr>
            <w:r w:rsidRPr="00C776C2">
              <w:rPr>
                <w:b/>
                <w:sz w:val="20"/>
                <w:szCs w:val="20"/>
              </w:rPr>
              <w:t>359 158,59</w:t>
            </w:r>
          </w:p>
        </w:tc>
        <w:tc>
          <w:tcPr>
            <w:tcW w:w="1134" w:type="dxa"/>
            <w:gridSpan w:val="2"/>
            <w:tcBorders>
              <w:top w:val="single" w:sz="4" w:space="0" w:color="auto"/>
              <w:left w:val="single" w:sz="4" w:space="0" w:color="auto"/>
              <w:bottom w:val="single" w:sz="4" w:space="0" w:color="auto"/>
            </w:tcBorders>
            <w:vAlign w:val="center"/>
          </w:tcPr>
          <w:p w14:paraId="3FEA2F8F" w14:textId="77777777" w:rsidR="00F5070F" w:rsidRPr="00C776C2" w:rsidRDefault="00F5070F" w:rsidP="00F5070F">
            <w:pPr>
              <w:jc w:val="center"/>
              <w:rPr>
                <w:b/>
                <w:sz w:val="24"/>
              </w:rPr>
            </w:pPr>
            <w:r w:rsidRPr="00C776C2">
              <w:rPr>
                <w:b/>
                <w:sz w:val="20"/>
                <w:szCs w:val="20"/>
              </w:rPr>
              <w:t>3 591,59</w:t>
            </w:r>
          </w:p>
        </w:tc>
        <w:tc>
          <w:tcPr>
            <w:tcW w:w="1276" w:type="dxa"/>
            <w:gridSpan w:val="2"/>
            <w:tcBorders>
              <w:top w:val="single" w:sz="4" w:space="0" w:color="auto"/>
              <w:left w:val="single" w:sz="4" w:space="0" w:color="auto"/>
              <w:bottom w:val="single" w:sz="4" w:space="0" w:color="auto"/>
            </w:tcBorders>
            <w:vAlign w:val="center"/>
          </w:tcPr>
          <w:p w14:paraId="162F5E3D" w14:textId="77777777" w:rsidR="00F5070F" w:rsidRPr="00C776C2" w:rsidRDefault="00F5070F" w:rsidP="00F5070F">
            <w:pPr>
              <w:jc w:val="center"/>
              <w:rPr>
                <w:b/>
                <w:sz w:val="24"/>
              </w:rPr>
            </w:pPr>
            <w:r w:rsidRPr="00C776C2">
              <w:rPr>
                <w:b/>
                <w:sz w:val="20"/>
                <w:szCs w:val="20"/>
              </w:rPr>
              <w:t>355 567,00</w:t>
            </w:r>
          </w:p>
        </w:tc>
        <w:tc>
          <w:tcPr>
            <w:tcW w:w="1559" w:type="dxa"/>
            <w:gridSpan w:val="2"/>
            <w:tcBorders>
              <w:top w:val="single" w:sz="4" w:space="0" w:color="auto"/>
              <w:left w:val="single" w:sz="4" w:space="0" w:color="auto"/>
              <w:bottom w:val="single" w:sz="4" w:space="0" w:color="auto"/>
            </w:tcBorders>
            <w:vAlign w:val="center"/>
          </w:tcPr>
          <w:p w14:paraId="323F031B" w14:textId="77777777" w:rsidR="00F5070F" w:rsidRPr="00C776C2" w:rsidRDefault="00F5070F" w:rsidP="00F5070F">
            <w:pPr>
              <w:jc w:val="center"/>
              <w:rPr>
                <w:b/>
                <w:sz w:val="24"/>
              </w:rPr>
            </w:pPr>
            <w:r w:rsidRPr="00C776C2">
              <w:rPr>
                <w:b/>
                <w:sz w:val="20"/>
                <w:szCs w:val="20"/>
              </w:rPr>
              <w:t>0,00</w:t>
            </w:r>
          </w:p>
        </w:tc>
        <w:tc>
          <w:tcPr>
            <w:tcW w:w="1418" w:type="dxa"/>
            <w:tcBorders>
              <w:top w:val="single" w:sz="4" w:space="0" w:color="auto"/>
              <w:left w:val="single" w:sz="4" w:space="0" w:color="auto"/>
              <w:bottom w:val="single" w:sz="4" w:space="0" w:color="auto"/>
            </w:tcBorders>
            <w:vAlign w:val="center"/>
          </w:tcPr>
          <w:p w14:paraId="3666FE72" w14:textId="77777777" w:rsidR="00F5070F" w:rsidRPr="00C776C2" w:rsidRDefault="00F5070F" w:rsidP="00F5070F">
            <w:pPr>
              <w:jc w:val="center"/>
              <w:rPr>
                <w:b/>
                <w:sz w:val="24"/>
              </w:rPr>
            </w:pPr>
            <w:r w:rsidRPr="00C776C2">
              <w:rPr>
                <w:b/>
                <w:sz w:val="20"/>
                <w:szCs w:val="20"/>
              </w:rPr>
              <w:t>0,00</w:t>
            </w:r>
          </w:p>
        </w:tc>
      </w:tr>
      <w:tr w:rsidR="00F5070F" w:rsidRPr="00B479BD" w14:paraId="311E6833" w14:textId="77777777" w:rsidTr="00F5070F">
        <w:trPr>
          <w:trHeight w:val="608"/>
        </w:trPr>
        <w:tc>
          <w:tcPr>
            <w:tcW w:w="534" w:type="dxa"/>
            <w:tcBorders>
              <w:top w:val="single" w:sz="4" w:space="0" w:color="auto"/>
              <w:bottom w:val="single" w:sz="4" w:space="0" w:color="auto"/>
              <w:right w:val="single" w:sz="4" w:space="0" w:color="auto"/>
            </w:tcBorders>
            <w:vAlign w:val="center"/>
          </w:tcPr>
          <w:p w14:paraId="29AB6696" w14:textId="77777777" w:rsidR="00F5070F" w:rsidRPr="00B479BD" w:rsidRDefault="00F5070F" w:rsidP="00F5070F">
            <w:pPr>
              <w:jc w:val="center"/>
              <w:rPr>
                <w:sz w:val="24"/>
              </w:rPr>
            </w:pPr>
            <w:r w:rsidRPr="00B479BD">
              <w:rPr>
                <w:sz w:val="24"/>
              </w:rPr>
              <w:t>2</w:t>
            </w:r>
          </w:p>
        </w:tc>
        <w:tc>
          <w:tcPr>
            <w:tcW w:w="2835" w:type="dxa"/>
            <w:tcBorders>
              <w:top w:val="single" w:sz="4" w:space="0" w:color="auto"/>
              <w:left w:val="single" w:sz="4" w:space="0" w:color="auto"/>
              <w:bottom w:val="single" w:sz="4" w:space="0" w:color="auto"/>
              <w:right w:val="single" w:sz="4" w:space="0" w:color="auto"/>
            </w:tcBorders>
            <w:vAlign w:val="center"/>
          </w:tcPr>
          <w:p w14:paraId="2F8B5FB6" w14:textId="77777777" w:rsidR="00F5070F" w:rsidRPr="00B479BD" w:rsidRDefault="00F5070F" w:rsidP="00F5070F">
            <w:pPr>
              <w:rPr>
                <w:sz w:val="24"/>
              </w:rPr>
            </w:pPr>
          </w:p>
          <w:p w14:paraId="10E38D15" w14:textId="77777777" w:rsidR="00F5070F" w:rsidRPr="00B479BD" w:rsidRDefault="00F5070F" w:rsidP="00F5070F">
            <w:pPr>
              <w:rPr>
                <w:sz w:val="24"/>
              </w:rPr>
            </w:pPr>
            <w:r w:rsidRPr="00B479BD">
              <w:rPr>
                <w:sz w:val="24"/>
              </w:rPr>
              <w:t>Администрация города Минусинска</w:t>
            </w:r>
          </w:p>
          <w:p w14:paraId="04A80871" w14:textId="77777777" w:rsidR="00F5070F" w:rsidRPr="00B479BD" w:rsidRDefault="00F5070F" w:rsidP="00F5070F">
            <w:pPr>
              <w:rPr>
                <w:sz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3D58982A" w14:textId="77777777" w:rsidR="00F5070F" w:rsidRPr="00B479BD" w:rsidRDefault="00F5070F" w:rsidP="00F5070F">
            <w:pPr>
              <w:jc w:val="center"/>
              <w:rPr>
                <w:bCs/>
                <w:sz w:val="24"/>
              </w:rPr>
            </w:pPr>
            <w:r w:rsidRPr="00C776C2">
              <w:rPr>
                <w:bCs/>
                <w:sz w:val="20"/>
                <w:szCs w:val="20"/>
              </w:rPr>
              <w:t>207 182,93</w:t>
            </w:r>
          </w:p>
        </w:tc>
        <w:tc>
          <w:tcPr>
            <w:tcW w:w="1276" w:type="dxa"/>
            <w:tcBorders>
              <w:top w:val="single" w:sz="4" w:space="0" w:color="auto"/>
              <w:left w:val="single" w:sz="4" w:space="0" w:color="auto"/>
              <w:bottom w:val="single" w:sz="4" w:space="0" w:color="auto"/>
              <w:right w:val="single" w:sz="4" w:space="0" w:color="auto"/>
            </w:tcBorders>
            <w:vAlign w:val="center"/>
          </w:tcPr>
          <w:p w14:paraId="0AD2572E" w14:textId="77777777" w:rsidR="00F5070F" w:rsidRPr="00B479BD" w:rsidRDefault="00F5070F" w:rsidP="00F5070F">
            <w:pPr>
              <w:jc w:val="center"/>
              <w:rPr>
                <w:bCs/>
                <w:sz w:val="24"/>
              </w:rPr>
            </w:pPr>
            <w:r w:rsidRPr="00C776C2">
              <w:rPr>
                <w:bCs/>
                <w:sz w:val="20"/>
                <w:szCs w:val="20"/>
              </w:rPr>
              <w:t>2 071,83</w:t>
            </w:r>
          </w:p>
        </w:tc>
        <w:tc>
          <w:tcPr>
            <w:tcW w:w="1134" w:type="dxa"/>
            <w:tcBorders>
              <w:top w:val="single" w:sz="4" w:space="0" w:color="auto"/>
              <w:left w:val="single" w:sz="4" w:space="0" w:color="auto"/>
              <w:bottom w:val="single" w:sz="4" w:space="0" w:color="auto"/>
              <w:right w:val="single" w:sz="4" w:space="0" w:color="auto"/>
            </w:tcBorders>
            <w:vAlign w:val="center"/>
          </w:tcPr>
          <w:p w14:paraId="426743F9" w14:textId="77777777" w:rsidR="00F5070F" w:rsidRPr="00B479BD" w:rsidRDefault="00F5070F" w:rsidP="00F5070F">
            <w:pPr>
              <w:jc w:val="center"/>
              <w:rPr>
                <w:bCs/>
                <w:sz w:val="24"/>
              </w:rPr>
            </w:pPr>
            <w:r w:rsidRPr="00C776C2">
              <w:rPr>
                <w:bCs/>
                <w:sz w:val="20"/>
                <w:szCs w:val="20"/>
              </w:rPr>
              <w:t>205 111,10</w:t>
            </w:r>
          </w:p>
        </w:tc>
        <w:tc>
          <w:tcPr>
            <w:tcW w:w="1275" w:type="dxa"/>
            <w:tcBorders>
              <w:top w:val="single" w:sz="4" w:space="0" w:color="auto"/>
              <w:left w:val="single" w:sz="4" w:space="0" w:color="auto"/>
              <w:bottom w:val="single" w:sz="4" w:space="0" w:color="auto"/>
              <w:right w:val="single" w:sz="4" w:space="0" w:color="auto"/>
            </w:tcBorders>
            <w:vAlign w:val="center"/>
          </w:tcPr>
          <w:p w14:paraId="0EA76D25" w14:textId="77777777" w:rsidR="00F5070F" w:rsidRPr="00B479BD" w:rsidRDefault="00F5070F" w:rsidP="00F5070F">
            <w:pPr>
              <w:jc w:val="center"/>
              <w:rPr>
                <w:bCs/>
                <w:sz w:val="24"/>
              </w:rPr>
            </w:pPr>
            <w:r w:rsidRPr="00C776C2">
              <w:rPr>
                <w:bCs/>
                <w:sz w:val="20"/>
                <w:szCs w:val="20"/>
              </w:rPr>
              <w:t>0,00</w:t>
            </w:r>
          </w:p>
        </w:tc>
        <w:tc>
          <w:tcPr>
            <w:tcW w:w="1134" w:type="dxa"/>
            <w:tcBorders>
              <w:top w:val="single" w:sz="4" w:space="0" w:color="auto"/>
              <w:left w:val="single" w:sz="4" w:space="0" w:color="auto"/>
              <w:bottom w:val="single" w:sz="4" w:space="0" w:color="auto"/>
            </w:tcBorders>
            <w:vAlign w:val="center"/>
          </w:tcPr>
          <w:p w14:paraId="4812D512" w14:textId="77777777" w:rsidR="00F5070F" w:rsidRPr="00B479BD" w:rsidRDefault="00F5070F" w:rsidP="00F5070F">
            <w:pPr>
              <w:jc w:val="center"/>
              <w:rPr>
                <w:bCs/>
                <w:sz w:val="24"/>
              </w:rPr>
            </w:pPr>
            <w:r w:rsidRPr="00C776C2">
              <w:rPr>
                <w:bCs/>
                <w:sz w:val="20"/>
                <w:szCs w:val="20"/>
              </w:rPr>
              <w:t>0,00</w:t>
            </w:r>
          </w:p>
        </w:tc>
        <w:tc>
          <w:tcPr>
            <w:tcW w:w="1134" w:type="dxa"/>
            <w:gridSpan w:val="2"/>
            <w:tcBorders>
              <w:top w:val="single" w:sz="4" w:space="0" w:color="auto"/>
              <w:left w:val="single" w:sz="4" w:space="0" w:color="auto"/>
              <w:bottom w:val="single" w:sz="4" w:space="0" w:color="auto"/>
            </w:tcBorders>
            <w:vAlign w:val="center"/>
          </w:tcPr>
          <w:p w14:paraId="1584E8F6" w14:textId="77777777" w:rsidR="00F5070F" w:rsidRPr="00B479BD" w:rsidRDefault="00F5070F" w:rsidP="00F5070F">
            <w:pPr>
              <w:jc w:val="center"/>
              <w:rPr>
                <w:bCs/>
                <w:sz w:val="24"/>
              </w:rPr>
            </w:pPr>
            <w:r w:rsidRPr="00C776C2">
              <w:rPr>
                <w:bCs/>
                <w:sz w:val="20"/>
                <w:szCs w:val="20"/>
              </w:rPr>
              <w:t>359 158,59</w:t>
            </w:r>
          </w:p>
        </w:tc>
        <w:tc>
          <w:tcPr>
            <w:tcW w:w="1134" w:type="dxa"/>
            <w:gridSpan w:val="2"/>
            <w:tcBorders>
              <w:top w:val="single" w:sz="4" w:space="0" w:color="auto"/>
              <w:left w:val="single" w:sz="4" w:space="0" w:color="auto"/>
              <w:bottom w:val="single" w:sz="4" w:space="0" w:color="auto"/>
            </w:tcBorders>
            <w:vAlign w:val="center"/>
          </w:tcPr>
          <w:p w14:paraId="26E9DB8B" w14:textId="77777777" w:rsidR="00F5070F" w:rsidRPr="00B479BD" w:rsidRDefault="00F5070F" w:rsidP="00F5070F">
            <w:pPr>
              <w:jc w:val="center"/>
              <w:rPr>
                <w:bCs/>
                <w:sz w:val="24"/>
              </w:rPr>
            </w:pPr>
            <w:r w:rsidRPr="00C776C2">
              <w:rPr>
                <w:bCs/>
                <w:sz w:val="20"/>
                <w:szCs w:val="20"/>
              </w:rPr>
              <w:t>3 591,59</w:t>
            </w:r>
          </w:p>
        </w:tc>
        <w:tc>
          <w:tcPr>
            <w:tcW w:w="1276" w:type="dxa"/>
            <w:gridSpan w:val="2"/>
            <w:tcBorders>
              <w:top w:val="single" w:sz="4" w:space="0" w:color="auto"/>
              <w:left w:val="single" w:sz="4" w:space="0" w:color="auto"/>
              <w:bottom w:val="single" w:sz="4" w:space="0" w:color="auto"/>
            </w:tcBorders>
            <w:vAlign w:val="center"/>
          </w:tcPr>
          <w:p w14:paraId="7498237B" w14:textId="77777777" w:rsidR="00F5070F" w:rsidRPr="00B479BD" w:rsidRDefault="00F5070F" w:rsidP="00F5070F">
            <w:pPr>
              <w:jc w:val="center"/>
              <w:rPr>
                <w:bCs/>
                <w:sz w:val="24"/>
              </w:rPr>
            </w:pPr>
            <w:r w:rsidRPr="00C776C2">
              <w:rPr>
                <w:bCs/>
                <w:sz w:val="20"/>
                <w:szCs w:val="20"/>
              </w:rPr>
              <w:t>355 567,00</w:t>
            </w:r>
          </w:p>
        </w:tc>
        <w:tc>
          <w:tcPr>
            <w:tcW w:w="1559" w:type="dxa"/>
            <w:gridSpan w:val="2"/>
            <w:tcBorders>
              <w:top w:val="single" w:sz="4" w:space="0" w:color="auto"/>
              <w:left w:val="single" w:sz="4" w:space="0" w:color="auto"/>
              <w:bottom w:val="single" w:sz="4" w:space="0" w:color="auto"/>
            </w:tcBorders>
            <w:vAlign w:val="center"/>
          </w:tcPr>
          <w:p w14:paraId="0B962A89" w14:textId="77777777" w:rsidR="00F5070F" w:rsidRPr="00B479BD" w:rsidRDefault="00F5070F" w:rsidP="00F5070F">
            <w:pPr>
              <w:jc w:val="center"/>
              <w:rPr>
                <w:bCs/>
                <w:sz w:val="24"/>
              </w:rPr>
            </w:pPr>
            <w:r w:rsidRPr="00C776C2">
              <w:rPr>
                <w:bCs/>
                <w:sz w:val="20"/>
                <w:szCs w:val="20"/>
              </w:rPr>
              <w:t>0,00</w:t>
            </w:r>
          </w:p>
        </w:tc>
        <w:tc>
          <w:tcPr>
            <w:tcW w:w="1418" w:type="dxa"/>
            <w:tcBorders>
              <w:top w:val="single" w:sz="4" w:space="0" w:color="auto"/>
              <w:left w:val="single" w:sz="4" w:space="0" w:color="auto"/>
              <w:bottom w:val="single" w:sz="4" w:space="0" w:color="auto"/>
            </w:tcBorders>
            <w:vAlign w:val="center"/>
          </w:tcPr>
          <w:p w14:paraId="1AEA7F32" w14:textId="77777777" w:rsidR="00F5070F" w:rsidRPr="00B479BD" w:rsidRDefault="00F5070F" w:rsidP="00F5070F">
            <w:pPr>
              <w:jc w:val="center"/>
              <w:rPr>
                <w:bCs/>
                <w:sz w:val="24"/>
              </w:rPr>
            </w:pPr>
            <w:r w:rsidRPr="00C776C2">
              <w:rPr>
                <w:bCs/>
                <w:sz w:val="20"/>
                <w:szCs w:val="20"/>
              </w:rPr>
              <w:t>0,00</w:t>
            </w:r>
          </w:p>
        </w:tc>
      </w:tr>
      <w:tr w:rsidR="00F5070F" w:rsidRPr="00B479BD" w14:paraId="13DE6A3C" w14:textId="77777777" w:rsidTr="00F5070F">
        <w:trPr>
          <w:trHeight w:val="608"/>
        </w:trPr>
        <w:tc>
          <w:tcPr>
            <w:tcW w:w="534" w:type="dxa"/>
            <w:tcBorders>
              <w:top w:val="single" w:sz="4" w:space="0" w:color="auto"/>
              <w:bottom w:val="single" w:sz="4" w:space="0" w:color="auto"/>
              <w:right w:val="single" w:sz="4" w:space="0" w:color="auto"/>
            </w:tcBorders>
            <w:vAlign w:val="center"/>
          </w:tcPr>
          <w:p w14:paraId="7690277E" w14:textId="77777777" w:rsidR="00F5070F" w:rsidRPr="00B479BD" w:rsidRDefault="00F5070F" w:rsidP="00F5070F">
            <w:pPr>
              <w:jc w:val="center"/>
              <w:rPr>
                <w:sz w:val="24"/>
              </w:rPr>
            </w:pPr>
            <w:r w:rsidRPr="00B479BD">
              <w:rPr>
                <w:sz w:val="24"/>
              </w:rPr>
              <w:t>3</w:t>
            </w:r>
          </w:p>
        </w:tc>
        <w:tc>
          <w:tcPr>
            <w:tcW w:w="2835" w:type="dxa"/>
            <w:tcBorders>
              <w:top w:val="single" w:sz="4" w:space="0" w:color="auto"/>
              <w:left w:val="single" w:sz="4" w:space="0" w:color="auto"/>
              <w:bottom w:val="single" w:sz="4" w:space="0" w:color="auto"/>
              <w:right w:val="single" w:sz="4" w:space="0" w:color="auto"/>
            </w:tcBorders>
            <w:vAlign w:val="center"/>
          </w:tcPr>
          <w:p w14:paraId="13480B1B" w14:textId="77777777" w:rsidR="00F5070F" w:rsidRPr="00B479BD" w:rsidRDefault="00F5070F" w:rsidP="00F5070F">
            <w:pPr>
              <w:suppressAutoHyphens w:val="0"/>
              <w:autoSpaceDE w:val="0"/>
              <w:autoSpaceDN w:val="0"/>
              <w:adjustRightInd w:val="0"/>
              <w:rPr>
                <w:kern w:val="0"/>
                <w:sz w:val="24"/>
              </w:rPr>
            </w:pPr>
          </w:p>
          <w:p w14:paraId="4DDEC7E0" w14:textId="77777777" w:rsidR="00F5070F" w:rsidRPr="00B479BD" w:rsidRDefault="00F5070F" w:rsidP="00F5070F">
            <w:pPr>
              <w:suppressAutoHyphens w:val="0"/>
              <w:autoSpaceDE w:val="0"/>
              <w:autoSpaceDN w:val="0"/>
              <w:adjustRightInd w:val="0"/>
              <w:rPr>
                <w:kern w:val="0"/>
                <w:sz w:val="24"/>
              </w:rPr>
            </w:pPr>
            <w:r w:rsidRPr="00B479BD">
              <w:rPr>
                <w:kern w:val="0"/>
                <w:sz w:val="24"/>
              </w:rPr>
              <w:t xml:space="preserve">Переселение граждан из аварийного жилищного фонда </w:t>
            </w:r>
          </w:p>
        </w:tc>
        <w:tc>
          <w:tcPr>
            <w:tcW w:w="1134" w:type="dxa"/>
            <w:tcBorders>
              <w:top w:val="single" w:sz="4" w:space="0" w:color="auto"/>
              <w:left w:val="single" w:sz="4" w:space="0" w:color="auto"/>
              <w:bottom w:val="single" w:sz="4" w:space="0" w:color="auto"/>
              <w:right w:val="single" w:sz="4" w:space="0" w:color="auto"/>
            </w:tcBorders>
            <w:vAlign w:val="center"/>
          </w:tcPr>
          <w:p w14:paraId="76A6B7A2" w14:textId="77777777" w:rsidR="00F5070F" w:rsidRPr="00C776C2" w:rsidRDefault="00F5070F" w:rsidP="00F5070F">
            <w:pPr>
              <w:jc w:val="center"/>
              <w:rPr>
                <w:bCs/>
                <w:sz w:val="20"/>
                <w:szCs w:val="20"/>
              </w:rPr>
            </w:pPr>
            <w:r w:rsidRPr="00C776C2">
              <w:rPr>
                <w:bCs/>
                <w:sz w:val="20"/>
                <w:szCs w:val="20"/>
              </w:rPr>
              <w:t>207 182,93</w:t>
            </w:r>
          </w:p>
        </w:tc>
        <w:tc>
          <w:tcPr>
            <w:tcW w:w="1276" w:type="dxa"/>
            <w:tcBorders>
              <w:top w:val="single" w:sz="4" w:space="0" w:color="auto"/>
              <w:left w:val="single" w:sz="4" w:space="0" w:color="auto"/>
              <w:bottom w:val="single" w:sz="4" w:space="0" w:color="auto"/>
              <w:right w:val="single" w:sz="4" w:space="0" w:color="auto"/>
            </w:tcBorders>
            <w:vAlign w:val="center"/>
          </w:tcPr>
          <w:p w14:paraId="74DFCB31" w14:textId="77777777" w:rsidR="00F5070F" w:rsidRPr="00C776C2" w:rsidRDefault="00F5070F" w:rsidP="00F5070F">
            <w:pPr>
              <w:jc w:val="center"/>
              <w:rPr>
                <w:bCs/>
                <w:sz w:val="20"/>
                <w:szCs w:val="20"/>
              </w:rPr>
            </w:pPr>
            <w:r w:rsidRPr="00C776C2">
              <w:rPr>
                <w:bCs/>
                <w:sz w:val="20"/>
                <w:szCs w:val="20"/>
              </w:rPr>
              <w:t>2 071,83</w:t>
            </w:r>
          </w:p>
        </w:tc>
        <w:tc>
          <w:tcPr>
            <w:tcW w:w="1134" w:type="dxa"/>
            <w:tcBorders>
              <w:top w:val="single" w:sz="4" w:space="0" w:color="auto"/>
              <w:left w:val="single" w:sz="4" w:space="0" w:color="auto"/>
              <w:bottom w:val="single" w:sz="4" w:space="0" w:color="auto"/>
              <w:right w:val="single" w:sz="4" w:space="0" w:color="auto"/>
            </w:tcBorders>
            <w:vAlign w:val="center"/>
          </w:tcPr>
          <w:p w14:paraId="4883150E" w14:textId="77777777" w:rsidR="00F5070F" w:rsidRPr="00C776C2" w:rsidRDefault="00F5070F" w:rsidP="00F5070F">
            <w:pPr>
              <w:jc w:val="center"/>
              <w:rPr>
                <w:bCs/>
                <w:sz w:val="20"/>
                <w:szCs w:val="20"/>
              </w:rPr>
            </w:pPr>
            <w:r w:rsidRPr="00C776C2">
              <w:rPr>
                <w:bCs/>
                <w:sz w:val="20"/>
                <w:szCs w:val="20"/>
              </w:rPr>
              <w:t>205 111,10</w:t>
            </w:r>
          </w:p>
        </w:tc>
        <w:tc>
          <w:tcPr>
            <w:tcW w:w="1275" w:type="dxa"/>
            <w:tcBorders>
              <w:top w:val="single" w:sz="4" w:space="0" w:color="auto"/>
              <w:left w:val="single" w:sz="4" w:space="0" w:color="auto"/>
              <w:bottom w:val="single" w:sz="4" w:space="0" w:color="auto"/>
              <w:right w:val="single" w:sz="4" w:space="0" w:color="auto"/>
            </w:tcBorders>
            <w:vAlign w:val="center"/>
          </w:tcPr>
          <w:p w14:paraId="67CB9678" w14:textId="77777777" w:rsidR="00F5070F" w:rsidRPr="00C776C2" w:rsidRDefault="00F5070F" w:rsidP="00F5070F">
            <w:pPr>
              <w:jc w:val="center"/>
              <w:rPr>
                <w:bCs/>
                <w:sz w:val="20"/>
                <w:szCs w:val="20"/>
              </w:rPr>
            </w:pPr>
            <w:r w:rsidRPr="00C776C2">
              <w:rPr>
                <w:bCs/>
                <w:sz w:val="20"/>
                <w:szCs w:val="20"/>
              </w:rPr>
              <w:t>0,00</w:t>
            </w:r>
          </w:p>
        </w:tc>
        <w:tc>
          <w:tcPr>
            <w:tcW w:w="1134" w:type="dxa"/>
            <w:tcBorders>
              <w:top w:val="single" w:sz="4" w:space="0" w:color="auto"/>
              <w:left w:val="single" w:sz="4" w:space="0" w:color="auto"/>
              <w:bottom w:val="single" w:sz="4" w:space="0" w:color="auto"/>
            </w:tcBorders>
            <w:vAlign w:val="center"/>
          </w:tcPr>
          <w:p w14:paraId="08587860" w14:textId="77777777" w:rsidR="00F5070F" w:rsidRPr="00C776C2" w:rsidRDefault="00F5070F" w:rsidP="00F5070F">
            <w:pPr>
              <w:jc w:val="center"/>
              <w:rPr>
                <w:bCs/>
                <w:sz w:val="20"/>
                <w:szCs w:val="20"/>
              </w:rPr>
            </w:pPr>
            <w:r w:rsidRPr="00C776C2">
              <w:rPr>
                <w:bCs/>
                <w:sz w:val="20"/>
                <w:szCs w:val="20"/>
              </w:rPr>
              <w:t>0,00</w:t>
            </w:r>
          </w:p>
        </w:tc>
        <w:tc>
          <w:tcPr>
            <w:tcW w:w="1134" w:type="dxa"/>
            <w:gridSpan w:val="2"/>
            <w:tcBorders>
              <w:top w:val="single" w:sz="4" w:space="0" w:color="auto"/>
              <w:left w:val="single" w:sz="4" w:space="0" w:color="auto"/>
              <w:bottom w:val="single" w:sz="4" w:space="0" w:color="auto"/>
            </w:tcBorders>
            <w:vAlign w:val="center"/>
          </w:tcPr>
          <w:p w14:paraId="450EBB3D" w14:textId="77777777" w:rsidR="00F5070F" w:rsidRPr="00C776C2" w:rsidRDefault="00F5070F" w:rsidP="00F5070F">
            <w:pPr>
              <w:jc w:val="center"/>
              <w:rPr>
                <w:bCs/>
                <w:sz w:val="20"/>
                <w:szCs w:val="20"/>
              </w:rPr>
            </w:pPr>
            <w:r w:rsidRPr="00C776C2">
              <w:rPr>
                <w:bCs/>
                <w:sz w:val="20"/>
                <w:szCs w:val="20"/>
              </w:rPr>
              <w:t>359 158,59</w:t>
            </w:r>
          </w:p>
        </w:tc>
        <w:tc>
          <w:tcPr>
            <w:tcW w:w="1134" w:type="dxa"/>
            <w:gridSpan w:val="2"/>
            <w:tcBorders>
              <w:top w:val="single" w:sz="4" w:space="0" w:color="auto"/>
              <w:left w:val="single" w:sz="4" w:space="0" w:color="auto"/>
              <w:bottom w:val="single" w:sz="4" w:space="0" w:color="auto"/>
            </w:tcBorders>
            <w:vAlign w:val="center"/>
          </w:tcPr>
          <w:p w14:paraId="6131EE1F" w14:textId="77777777" w:rsidR="00F5070F" w:rsidRPr="00C776C2" w:rsidRDefault="00F5070F" w:rsidP="00F5070F">
            <w:pPr>
              <w:jc w:val="center"/>
              <w:rPr>
                <w:bCs/>
                <w:sz w:val="20"/>
                <w:szCs w:val="20"/>
              </w:rPr>
            </w:pPr>
            <w:r w:rsidRPr="00C776C2">
              <w:rPr>
                <w:bCs/>
                <w:sz w:val="20"/>
                <w:szCs w:val="20"/>
              </w:rPr>
              <w:t>3 591,59</w:t>
            </w:r>
          </w:p>
        </w:tc>
        <w:tc>
          <w:tcPr>
            <w:tcW w:w="1276" w:type="dxa"/>
            <w:gridSpan w:val="2"/>
            <w:tcBorders>
              <w:top w:val="single" w:sz="4" w:space="0" w:color="auto"/>
              <w:left w:val="single" w:sz="4" w:space="0" w:color="auto"/>
              <w:bottom w:val="single" w:sz="4" w:space="0" w:color="auto"/>
            </w:tcBorders>
            <w:vAlign w:val="center"/>
          </w:tcPr>
          <w:p w14:paraId="538908BB" w14:textId="77777777" w:rsidR="00F5070F" w:rsidRPr="00C776C2" w:rsidRDefault="00F5070F" w:rsidP="00F5070F">
            <w:pPr>
              <w:jc w:val="center"/>
              <w:rPr>
                <w:bCs/>
                <w:sz w:val="20"/>
                <w:szCs w:val="20"/>
              </w:rPr>
            </w:pPr>
            <w:r w:rsidRPr="00C776C2">
              <w:rPr>
                <w:bCs/>
                <w:sz w:val="20"/>
                <w:szCs w:val="20"/>
              </w:rPr>
              <w:t>355 567,00</w:t>
            </w:r>
          </w:p>
        </w:tc>
        <w:tc>
          <w:tcPr>
            <w:tcW w:w="1559" w:type="dxa"/>
            <w:gridSpan w:val="2"/>
            <w:tcBorders>
              <w:top w:val="single" w:sz="4" w:space="0" w:color="auto"/>
              <w:left w:val="single" w:sz="4" w:space="0" w:color="auto"/>
              <w:bottom w:val="single" w:sz="4" w:space="0" w:color="auto"/>
            </w:tcBorders>
            <w:vAlign w:val="center"/>
          </w:tcPr>
          <w:p w14:paraId="4B20D63C" w14:textId="77777777" w:rsidR="00F5070F" w:rsidRPr="00C776C2" w:rsidRDefault="00F5070F" w:rsidP="00F5070F">
            <w:pPr>
              <w:jc w:val="center"/>
              <w:rPr>
                <w:bCs/>
                <w:sz w:val="20"/>
                <w:szCs w:val="20"/>
              </w:rPr>
            </w:pPr>
            <w:r w:rsidRPr="00C776C2">
              <w:rPr>
                <w:bCs/>
                <w:sz w:val="20"/>
                <w:szCs w:val="20"/>
              </w:rPr>
              <w:t>0,00</w:t>
            </w:r>
          </w:p>
        </w:tc>
        <w:tc>
          <w:tcPr>
            <w:tcW w:w="1418" w:type="dxa"/>
            <w:tcBorders>
              <w:top w:val="single" w:sz="4" w:space="0" w:color="auto"/>
              <w:left w:val="single" w:sz="4" w:space="0" w:color="auto"/>
              <w:bottom w:val="single" w:sz="4" w:space="0" w:color="auto"/>
            </w:tcBorders>
            <w:vAlign w:val="center"/>
          </w:tcPr>
          <w:p w14:paraId="45C78FA4" w14:textId="77777777" w:rsidR="00F5070F" w:rsidRPr="00C776C2" w:rsidRDefault="00F5070F" w:rsidP="00F5070F">
            <w:pPr>
              <w:jc w:val="center"/>
              <w:rPr>
                <w:bCs/>
                <w:sz w:val="20"/>
                <w:szCs w:val="20"/>
              </w:rPr>
            </w:pPr>
            <w:r w:rsidRPr="00C776C2">
              <w:rPr>
                <w:bCs/>
                <w:sz w:val="20"/>
                <w:szCs w:val="20"/>
              </w:rPr>
              <w:t>0,00</w:t>
            </w:r>
          </w:p>
        </w:tc>
      </w:tr>
    </w:tbl>
    <w:p w14:paraId="569E499A" w14:textId="77777777" w:rsidR="00F5070F" w:rsidRDefault="00F5070F" w:rsidP="00C26099">
      <w:pPr>
        <w:ind w:right="-172"/>
        <w:rPr>
          <w:szCs w:val="28"/>
        </w:rPr>
      </w:pPr>
    </w:p>
    <w:p w14:paraId="117A6F91" w14:textId="5EE2B565" w:rsidR="00265295" w:rsidRPr="00B479BD" w:rsidRDefault="00C26099" w:rsidP="00C26099">
      <w:pPr>
        <w:ind w:right="-172"/>
        <w:rPr>
          <w:szCs w:val="28"/>
        </w:rPr>
      </w:pPr>
      <w:r>
        <w:rPr>
          <w:szCs w:val="28"/>
        </w:rPr>
        <w:t>Д</w:t>
      </w:r>
      <w:r w:rsidR="00265295" w:rsidRPr="00B479BD">
        <w:rPr>
          <w:szCs w:val="28"/>
        </w:rPr>
        <w:t>иректора</w:t>
      </w:r>
      <w:r>
        <w:rPr>
          <w:szCs w:val="28"/>
        </w:rPr>
        <w:t xml:space="preserve"> </w:t>
      </w:r>
      <w:r w:rsidR="00265295" w:rsidRPr="00B479BD">
        <w:rPr>
          <w:szCs w:val="28"/>
        </w:rPr>
        <w:t xml:space="preserve">МКУ «Управление городского хозяйства»                                        </w:t>
      </w:r>
      <w:r w:rsidR="00B172C1">
        <w:t>подпись</w:t>
      </w:r>
      <w:r w:rsidR="00B172C1">
        <w:t xml:space="preserve">  </w:t>
      </w:r>
      <w:r w:rsidR="00265295" w:rsidRPr="00B479BD">
        <w:rPr>
          <w:szCs w:val="28"/>
        </w:rPr>
        <w:t xml:space="preserve">                                          В.И. Филяев</w:t>
      </w:r>
    </w:p>
    <w:p w14:paraId="2116C041" w14:textId="77777777" w:rsidR="00F5070F" w:rsidRDefault="00F5070F" w:rsidP="00265295">
      <w:pPr>
        <w:ind w:right="-172" w:firstLine="10773"/>
        <w:rPr>
          <w:szCs w:val="28"/>
        </w:rPr>
      </w:pPr>
    </w:p>
    <w:p w14:paraId="00DA4865" w14:textId="77777777" w:rsidR="00F5070F" w:rsidRDefault="00F5070F" w:rsidP="00265295">
      <w:pPr>
        <w:ind w:right="-172" w:firstLine="10773"/>
        <w:rPr>
          <w:szCs w:val="28"/>
        </w:rPr>
      </w:pPr>
    </w:p>
    <w:p w14:paraId="511808CE" w14:textId="77777777" w:rsidR="00265295" w:rsidRPr="00B479BD" w:rsidRDefault="00265295" w:rsidP="00265295">
      <w:pPr>
        <w:ind w:right="-172" w:firstLine="10773"/>
        <w:rPr>
          <w:szCs w:val="28"/>
        </w:rPr>
      </w:pPr>
      <w:r w:rsidRPr="00B479BD">
        <w:rPr>
          <w:szCs w:val="28"/>
        </w:rPr>
        <w:lastRenderedPageBreak/>
        <w:t>Приложение 5</w:t>
      </w:r>
    </w:p>
    <w:p w14:paraId="2216B6EF" w14:textId="77777777" w:rsidR="00C26099" w:rsidRPr="00B479BD" w:rsidRDefault="00265295" w:rsidP="00C26099">
      <w:pPr>
        <w:ind w:left="10773" w:right="-172"/>
        <w:rPr>
          <w:szCs w:val="28"/>
        </w:rPr>
      </w:pPr>
      <w:r w:rsidRPr="00B479BD">
        <w:rPr>
          <w:szCs w:val="28"/>
        </w:rPr>
        <w:t>к муниципальной программе</w:t>
      </w:r>
      <w:r w:rsidR="00C26099">
        <w:rPr>
          <w:szCs w:val="28"/>
        </w:rPr>
        <w:t xml:space="preserve"> </w:t>
      </w:r>
      <w:r w:rsidRPr="00B479BD">
        <w:rPr>
          <w:szCs w:val="28"/>
        </w:rPr>
        <w:t>«</w:t>
      </w:r>
      <w:r w:rsidR="00C26099" w:rsidRPr="00B479BD">
        <w:rPr>
          <w:szCs w:val="28"/>
        </w:rPr>
        <w:t xml:space="preserve">Обеспечение жизнедеятельности </w:t>
      </w:r>
    </w:p>
    <w:p w14:paraId="5C74A393" w14:textId="77777777" w:rsidR="00265295" w:rsidRPr="00B479BD" w:rsidRDefault="00C26099" w:rsidP="00C26099">
      <w:pPr>
        <w:ind w:left="10773" w:right="-172"/>
        <w:rPr>
          <w:szCs w:val="28"/>
        </w:rPr>
      </w:pPr>
      <w:r w:rsidRPr="00B479BD">
        <w:rPr>
          <w:szCs w:val="28"/>
        </w:rPr>
        <w:t>Территории</w:t>
      </w:r>
      <w:r>
        <w:rPr>
          <w:szCs w:val="28"/>
        </w:rPr>
        <w:t xml:space="preserve"> Минусинского муниципального округа</w:t>
      </w:r>
      <w:r w:rsidR="00265295" w:rsidRPr="00B479BD">
        <w:rPr>
          <w:szCs w:val="28"/>
        </w:rPr>
        <w:t>»</w:t>
      </w:r>
    </w:p>
    <w:p w14:paraId="01B41373" w14:textId="77777777" w:rsidR="00265295" w:rsidRPr="00B479BD" w:rsidRDefault="00265295" w:rsidP="00265295">
      <w:pPr>
        <w:ind w:right="-31"/>
        <w:rPr>
          <w:kern w:val="0"/>
          <w:szCs w:val="28"/>
        </w:rPr>
      </w:pPr>
    </w:p>
    <w:p w14:paraId="745ADC78" w14:textId="77777777" w:rsidR="00265295" w:rsidRPr="00B479BD" w:rsidRDefault="00265295" w:rsidP="00265295">
      <w:pPr>
        <w:ind w:left="-851" w:right="-172"/>
        <w:jc w:val="center"/>
        <w:rPr>
          <w:b/>
          <w:kern w:val="0"/>
          <w:szCs w:val="28"/>
        </w:rPr>
      </w:pPr>
      <w:r w:rsidRPr="00B479BD">
        <w:rPr>
          <w:b/>
          <w:kern w:val="0"/>
          <w:szCs w:val="28"/>
        </w:rPr>
        <w:t xml:space="preserve">Распределение </w:t>
      </w:r>
    </w:p>
    <w:p w14:paraId="5CC8E28D" w14:textId="77777777" w:rsidR="00265295" w:rsidRPr="00B479BD" w:rsidRDefault="00265295" w:rsidP="00265295">
      <w:pPr>
        <w:ind w:left="-851" w:right="-172"/>
        <w:jc w:val="center"/>
        <w:rPr>
          <w:b/>
          <w:kern w:val="0"/>
          <w:szCs w:val="28"/>
        </w:rPr>
      </w:pPr>
      <w:r w:rsidRPr="00B479BD">
        <w:rPr>
          <w:b/>
          <w:kern w:val="0"/>
          <w:szCs w:val="28"/>
        </w:rPr>
        <w:t xml:space="preserve">планируемых объемов финансирования муниципальной программы </w:t>
      </w:r>
    </w:p>
    <w:p w14:paraId="21A82ED7" w14:textId="77777777" w:rsidR="00265295" w:rsidRPr="00B479BD" w:rsidRDefault="00265295" w:rsidP="00265295">
      <w:pPr>
        <w:ind w:left="-851" w:right="-172"/>
        <w:jc w:val="center"/>
        <w:rPr>
          <w:b/>
          <w:kern w:val="0"/>
          <w:szCs w:val="28"/>
        </w:rPr>
      </w:pPr>
      <w:r w:rsidRPr="00B479BD">
        <w:rPr>
          <w:b/>
          <w:kern w:val="0"/>
          <w:szCs w:val="28"/>
        </w:rPr>
        <w:t>по источникам финансирования</w:t>
      </w:r>
    </w:p>
    <w:p w14:paraId="4C19ABFF" w14:textId="77777777" w:rsidR="00265295" w:rsidRPr="00B479BD" w:rsidRDefault="00265295" w:rsidP="00265295">
      <w:pPr>
        <w:ind w:left="-851" w:right="-172"/>
        <w:jc w:val="center"/>
        <w:rPr>
          <w:kern w:val="0"/>
          <w:szCs w:val="28"/>
        </w:rPr>
      </w:pPr>
      <w:r w:rsidRPr="00B479BD">
        <w:rPr>
          <w:b/>
          <w:kern w:val="0"/>
          <w:szCs w:val="28"/>
        </w:rPr>
        <w:t xml:space="preserve">                                                                                                                                                                                       </w:t>
      </w:r>
      <w:r w:rsidRPr="00B479BD">
        <w:rPr>
          <w:kern w:val="0"/>
          <w:szCs w:val="28"/>
        </w:rPr>
        <w:t>Тыс. рублей</w:t>
      </w:r>
    </w:p>
    <w:tbl>
      <w:tblPr>
        <w:tblW w:w="1474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7"/>
        <w:gridCol w:w="4961"/>
        <w:gridCol w:w="2410"/>
        <w:gridCol w:w="2268"/>
        <w:gridCol w:w="2410"/>
        <w:gridCol w:w="2126"/>
      </w:tblGrid>
      <w:tr w:rsidR="00F5070F" w:rsidRPr="00B479BD" w14:paraId="1B8C4BF2" w14:textId="77777777" w:rsidTr="00F5070F">
        <w:trPr>
          <w:trHeight w:val="345"/>
        </w:trPr>
        <w:tc>
          <w:tcPr>
            <w:tcW w:w="567" w:type="dxa"/>
            <w:vMerge w:val="restart"/>
            <w:vAlign w:val="center"/>
          </w:tcPr>
          <w:p w14:paraId="0FE830D4" w14:textId="77777777" w:rsidR="00F5070F" w:rsidRPr="00B479BD" w:rsidRDefault="00F5070F" w:rsidP="00F5070F">
            <w:pPr>
              <w:ind w:right="-31"/>
              <w:jc w:val="center"/>
              <w:rPr>
                <w:kern w:val="0"/>
                <w:sz w:val="24"/>
              </w:rPr>
            </w:pPr>
            <w:r w:rsidRPr="00B479BD">
              <w:rPr>
                <w:kern w:val="0"/>
                <w:sz w:val="24"/>
              </w:rPr>
              <w:t>№</w:t>
            </w:r>
          </w:p>
          <w:p w14:paraId="59A5EAAA" w14:textId="77777777" w:rsidR="00F5070F" w:rsidRPr="00B479BD" w:rsidRDefault="00F5070F" w:rsidP="00F5070F">
            <w:pPr>
              <w:ind w:right="-31"/>
              <w:jc w:val="center"/>
              <w:rPr>
                <w:kern w:val="0"/>
                <w:sz w:val="24"/>
              </w:rPr>
            </w:pPr>
            <w:r w:rsidRPr="00B479BD">
              <w:rPr>
                <w:kern w:val="0"/>
                <w:sz w:val="24"/>
              </w:rPr>
              <w:t>п/п</w:t>
            </w:r>
          </w:p>
        </w:tc>
        <w:tc>
          <w:tcPr>
            <w:tcW w:w="4961" w:type="dxa"/>
            <w:vMerge w:val="restart"/>
            <w:vAlign w:val="center"/>
          </w:tcPr>
          <w:p w14:paraId="4D2857B2" w14:textId="77777777" w:rsidR="00F5070F" w:rsidRPr="00B479BD" w:rsidRDefault="00F5070F" w:rsidP="00F5070F">
            <w:pPr>
              <w:ind w:right="-31"/>
              <w:jc w:val="center"/>
              <w:rPr>
                <w:kern w:val="0"/>
                <w:sz w:val="24"/>
              </w:rPr>
            </w:pPr>
            <w:r w:rsidRPr="00B479BD">
              <w:rPr>
                <w:kern w:val="0"/>
                <w:sz w:val="24"/>
              </w:rPr>
              <w:t>Источник финансирования</w:t>
            </w:r>
          </w:p>
        </w:tc>
        <w:tc>
          <w:tcPr>
            <w:tcW w:w="9214" w:type="dxa"/>
            <w:gridSpan w:val="4"/>
            <w:vAlign w:val="center"/>
          </w:tcPr>
          <w:p w14:paraId="1FB91CA3" w14:textId="77777777" w:rsidR="00F5070F" w:rsidRPr="00B479BD" w:rsidRDefault="00F5070F" w:rsidP="00F5070F">
            <w:pPr>
              <w:ind w:right="-31"/>
              <w:jc w:val="center"/>
              <w:rPr>
                <w:kern w:val="0"/>
                <w:sz w:val="24"/>
              </w:rPr>
            </w:pPr>
            <w:r w:rsidRPr="00B479BD">
              <w:rPr>
                <w:kern w:val="0"/>
                <w:sz w:val="24"/>
              </w:rPr>
              <w:t>Объемы финансирования</w:t>
            </w:r>
          </w:p>
        </w:tc>
      </w:tr>
      <w:tr w:rsidR="00F5070F" w:rsidRPr="00B479BD" w14:paraId="1226BDB3" w14:textId="77777777" w:rsidTr="00F5070F">
        <w:trPr>
          <w:trHeight w:val="258"/>
        </w:trPr>
        <w:tc>
          <w:tcPr>
            <w:tcW w:w="567" w:type="dxa"/>
            <w:vMerge/>
            <w:vAlign w:val="center"/>
          </w:tcPr>
          <w:p w14:paraId="704A3543" w14:textId="77777777" w:rsidR="00F5070F" w:rsidRPr="00B479BD" w:rsidRDefault="00F5070F" w:rsidP="00F5070F">
            <w:pPr>
              <w:ind w:right="-31"/>
              <w:jc w:val="center"/>
              <w:rPr>
                <w:kern w:val="0"/>
                <w:sz w:val="24"/>
              </w:rPr>
            </w:pPr>
          </w:p>
        </w:tc>
        <w:tc>
          <w:tcPr>
            <w:tcW w:w="4961" w:type="dxa"/>
            <w:vMerge/>
            <w:vAlign w:val="center"/>
          </w:tcPr>
          <w:p w14:paraId="69EA4DF0" w14:textId="77777777" w:rsidR="00F5070F" w:rsidRPr="00B479BD" w:rsidRDefault="00F5070F" w:rsidP="00F5070F">
            <w:pPr>
              <w:ind w:right="-31"/>
              <w:jc w:val="center"/>
              <w:rPr>
                <w:kern w:val="0"/>
                <w:sz w:val="24"/>
              </w:rPr>
            </w:pPr>
          </w:p>
        </w:tc>
        <w:tc>
          <w:tcPr>
            <w:tcW w:w="2410" w:type="dxa"/>
            <w:vMerge w:val="restart"/>
            <w:vAlign w:val="center"/>
          </w:tcPr>
          <w:p w14:paraId="5CBCE11A" w14:textId="77777777" w:rsidR="00F5070F" w:rsidRPr="00B479BD" w:rsidRDefault="00F5070F" w:rsidP="00F5070F">
            <w:pPr>
              <w:ind w:right="-31"/>
              <w:jc w:val="center"/>
              <w:rPr>
                <w:kern w:val="0"/>
                <w:sz w:val="24"/>
              </w:rPr>
            </w:pPr>
            <w:r w:rsidRPr="00B479BD">
              <w:rPr>
                <w:kern w:val="0"/>
                <w:sz w:val="24"/>
              </w:rPr>
              <w:t>Всего</w:t>
            </w:r>
          </w:p>
        </w:tc>
        <w:tc>
          <w:tcPr>
            <w:tcW w:w="6804" w:type="dxa"/>
            <w:gridSpan w:val="3"/>
            <w:vAlign w:val="center"/>
          </w:tcPr>
          <w:p w14:paraId="55149862" w14:textId="77777777" w:rsidR="00F5070F" w:rsidRPr="00B479BD" w:rsidRDefault="00F5070F" w:rsidP="00F5070F">
            <w:pPr>
              <w:ind w:right="-31"/>
              <w:jc w:val="center"/>
              <w:rPr>
                <w:kern w:val="0"/>
                <w:sz w:val="24"/>
              </w:rPr>
            </w:pPr>
            <w:r w:rsidRPr="00B479BD">
              <w:rPr>
                <w:kern w:val="0"/>
                <w:sz w:val="24"/>
              </w:rPr>
              <w:t>в том числе по годам</w:t>
            </w:r>
          </w:p>
        </w:tc>
      </w:tr>
      <w:tr w:rsidR="00F5070F" w:rsidRPr="00B479BD" w14:paraId="7BE0FBE3" w14:textId="77777777" w:rsidTr="00F5070F">
        <w:trPr>
          <w:trHeight w:val="981"/>
        </w:trPr>
        <w:tc>
          <w:tcPr>
            <w:tcW w:w="567" w:type="dxa"/>
            <w:vMerge/>
            <w:vAlign w:val="center"/>
          </w:tcPr>
          <w:p w14:paraId="73482430" w14:textId="77777777" w:rsidR="00F5070F" w:rsidRPr="00B479BD" w:rsidRDefault="00F5070F" w:rsidP="00F5070F">
            <w:pPr>
              <w:ind w:right="-31"/>
              <w:jc w:val="center"/>
              <w:rPr>
                <w:kern w:val="0"/>
                <w:sz w:val="24"/>
              </w:rPr>
            </w:pPr>
          </w:p>
        </w:tc>
        <w:tc>
          <w:tcPr>
            <w:tcW w:w="4961" w:type="dxa"/>
            <w:vMerge/>
            <w:vAlign w:val="center"/>
          </w:tcPr>
          <w:p w14:paraId="31A12D11" w14:textId="77777777" w:rsidR="00F5070F" w:rsidRPr="00B479BD" w:rsidRDefault="00F5070F" w:rsidP="00F5070F">
            <w:pPr>
              <w:ind w:right="-31"/>
              <w:jc w:val="center"/>
              <w:rPr>
                <w:kern w:val="0"/>
                <w:sz w:val="24"/>
              </w:rPr>
            </w:pPr>
          </w:p>
        </w:tc>
        <w:tc>
          <w:tcPr>
            <w:tcW w:w="2410" w:type="dxa"/>
            <w:vMerge/>
            <w:vAlign w:val="center"/>
          </w:tcPr>
          <w:p w14:paraId="0F4AA0BF" w14:textId="77777777" w:rsidR="00F5070F" w:rsidRPr="00B479BD" w:rsidRDefault="00F5070F" w:rsidP="00F5070F">
            <w:pPr>
              <w:ind w:right="-31"/>
              <w:jc w:val="center"/>
              <w:rPr>
                <w:kern w:val="0"/>
                <w:sz w:val="24"/>
              </w:rPr>
            </w:pPr>
          </w:p>
        </w:tc>
        <w:tc>
          <w:tcPr>
            <w:tcW w:w="2268" w:type="dxa"/>
            <w:vAlign w:val="center"/>
          </w:tcPr>
          <w:p w14:paraId="3D058260" w14:textId="77777777" w:rsidR="00F5070F" w:rsidRPr="00B479BD" w:rsidRDefault="00F5070F" w:rsidP="00F5070F">
            <w:pPr>
              <w:ind w:right="-31"/>
              <w:jc w:val="center"/>
              <w:rPr>
                <w:kern w:val="0"/>
                <w:sz w:val="24"/>
              </w:rPr>
            </w:pPr>
            <w:r>
              <w:rPr>
                <w:kern w:val="0"/>
                <w:sz w:val="24"/>
              </w:rPr>
              <w:t>2026</w:t>
            </w:r>
            <w:r w:rsidRPr="00B479BD">
              <w:rPr>
                <w:kern w:val="0"/>
                <w:sz w:val="24"/>
              </w:rPr>
              <w:t xml:space="preserve"> год</w:t>
            </w:r>
          </w:p>
        </w:tc>
        <w:tc>
          <w:tcPr>
            <w:tcW w:w="2410" w:type="dxa"/>
            <w:vAlign w:val="center"/>
          </w:tcPr>
          <w:p w14:paraId="17675F30" w14:textId="77777777" w:rsidR="00F5070F" w:rsidRPr="00B479BD" w:rsidRDefault="00F5070F" w:rsidP="00F5070F">
            <w:pPr>
              <w:ind w:right="-31"/>
              <w:jc w:val="center"/>
              <w:rPr>
                <w:kern w:val="0"/>
                <w:sz w:val="24"/>
              </w:rPr>
            </w:pPr>
            <w:r>
              <w:rPr>
                <w:kern w:val="0"/>
                <w:sz w:val="24"/>
              </w:rPr>
              <w:t>2027</w:t>
            </w:r>
            <w:r w:rsidRPr="00B479BD">
              <w:rPr>
                <w:kern w:val="0"/>
                <w:sz w:val="24"/>
              </w:rPr>
              <w:t xml:space="preserve"> год</w:t>
            </w:r>
          </w:p>
        </w:tc>
        <w:tc>
          <w:tcPr>
            <w:tcW w:w="2126" w:type="dxa"/>
            <w:vAlign w:val="center"/>
          </w:tcPr>
          <w:p w14:paraId="73BB84C2" w14:textId="77777777" w:rsidR="00F5070F" w:rsidRPr="00B479BD" w:rsidRDefault="00F5070F" w:rsidP="00F5070F">
            <w:pPr>
              <w:ind w:right="-31"/>
              <w:jc w:val="center"/>
              <w:rPr>
                <w:kern w:val="0"/>
                <w:sz w:val="24"/>
              </w:rPr>
            </w:pPr>
            <w:r>
              <w:rPr>
                <w:kern w:val="0"/>
                <w:sz w:val="24"/>
              </w:rPr>
              <w:t>2028</w:t>
            </w:r>
            <w:r w:rsidRPr="00B479BD">
              <w:rPr>
                <w:kern w:val="0"/>
                <w:sz w:val="24"/>
              </w:rPr>
              <w:t xml:space="preserve"> год</w:t>
            </w:r>
          </w:p>
        </w:tc>
      </w:tr>
      <w:tr w:rsidR="00F5070F" w:rsidRPr="00B479BD" w14:paraId="25848159" w14:textId="77777777" w:rsidTr="00F5070F">
        <w:trPr>
          <w:trHeight w:val="285"/>
        </w:trPr>
        <w:tc>
          <w:tcPr>
            <w:tcW w:w="567" w:type="dxa"/>
            <w:vAlign w:val="center"/>
          </w:tcPr>
          <w:p w14:paraId="012C2596" w14:textId="77777777" w:rsidR="00F5070F" w:rsidRPr="00B479BD" w:rsidRDefault="00F5070F" w:rsidP="00F5070F">
            <w:pPr>
              <w:ind w:right="-31"/>
              <w:jc w:val="center"/>
              <w:rPr>
                <w:kern w:val="0"/>
                <w:sz w:val="24"/>
              </w:rPr>
            </w:pPr>
            <w:r w:rsidRPr="00B479BD">
              <w:rPr>
                <w:kern w:val="0"/>
                <w:sz w:val="24"/>
              </w:rPr>
              <w:t>1</w:t>
            </w:r>
          </w:p>
        </w:tc>
        <w:tc>
          <w:tcPr>
            <w:tcW w:w="4961" w:type="dxa"/>
            <w:vAlign w:val="center"/>
          </w:tcPr>
          <w:p w14:paraId="15AA912F" w14:textId="77777777" w:rsidR="00F5070F" w:rsidRPr="00B479BD" w:rsidRDefault="00F5070F" w:rsidP="00F5070F">
            <w:pPr>
              <w:ind w:right="-31"/>
              <w:jc w:val="center"/>
              <w:rPr>
                <w:kern w:val="0"/>
                <w:sz w:val="24"/>
              </w:rPr>
            </w:pPr>
            <w:r w:rsidRPr="00B479BD">
              <w:rPr>
                <w:kern w:val="0"/>
                <w:sz w:val="24"/>
              </w:rPr>
              <w:t>2</w:t>
            </w:r>
          </w:p>
        </w:tc>
        <w:tc>
          <w:tcPr>
            <w:tcW w:w="2410" w:type="dxa"/>
            <w:vAlign w:val="center"/>
          </w:tcPr>
          <w:p w14:paraId="4B907990" w14:textId="77777777" w:rsidR="00F5070F" w:rsidRPr="00B479BD" w:rsidRDefault="00F5070F" w:rsidP="00F5070F">
            <w:pPr>
              <w:ind w:right="-31"/>
              <w:jc w:val="center"/>
              <w:rPr>
                <w:kern w:val="0"/>
                <w:sz w:val="24"/>
              </w:rPr>
            </w:pPr>
            <w:r w:rsidRPr="00B479BD">
              <w:rPr>
                <w:kern w:val="0"/>
                <w:sz w:val="24"/>
              </w:rPr>
              <w:t>3</w:t>
            </w:r>
          </w:p>
        </w:tc>
        <w:tc>
          <w:tcPr>
            <w:tcW w:w="2268" w:type="dxa"/>
            <w:vAlign w:val="center"/>
          </w:tcPr>
          <w:p w14:paraId="00946537" w14:textId="77777777" w:rsidR="00F5070F" w:rsidRPr="00B479BD" w:rsidRDefault="00F5070F" w:rsidP="00F5070F">
            <w:pPr>
              <w:ind w:right="-31"/>
              <w:jc w:val="center"/>
              <w:rPr>
                <w:kern w:val="0"/>
                <w:sz w:val="24"/>
              </w:rPr>
            </w:pPr>
            <w:r w:rsidRPr="00B479BD">
              <w:rPr>
                <w:kern w:val="0"/>
                <w:sz w:val="24"/>
              </w:rPr>
              <w:t>4</w:t>
            </w:r>
          </w:p>
        </w:tc>
        <w:tc>
          <w:tcPr>
            <w:tcW w:w="2410" w:type="dxa"/>
            <w:vAlign w:val="center"/>
          </w:tcPr>
          <w:p w14:paraId="57FBAD52" w14:textId="77777777" w:rsidR="00F5070F" w:rsidRPr="00B479BD" w:rsidRDefault="00F5070F" w:rsidP="00F5070F">
            <w:pPr>
              <w:ind w:right="-31"/>
              <w:jc w:val="center"/>
              <w:rPr>
                <w:kern w:val="0"/>
                <w:sz w:val="24"/>
              </w:rPr>
            </w:pPr>
            <w:r w:rsidRPr="00B479BD">
              <w:rPr>
                <w:kern w:val="0"/>
                <w:sz w:val="24"/>
              </w:rPr>
              <w:t>5</w:t>
            </w:r>
          </w:p>
        </w:tc>
        <w:tc>
          <w:tcPr>
            <w:tcW w:w="2126" w:type="dxa"/>
            <w:vAlign w:val="center"/>
          </w:tcPr>
          <w:p w14:paraId="6D35016C" w14:textId="77777777" w:rsidR="00F5070F" w:rsidRPr="00B479BD" w:rsidRDefault="00F5070F" w:rsidP="00F5070F">
            <w:pPr>
              <w:ind w:right="-31"/>
              <w:jc w:val="center"/>
              <w:rPr>
                <w:kern w:val="0"/>
                <w:sz w:val="24"/>
              </w:rPr>
            </w:pPr>
            <w:r w:rsidRPr="00B479BD">
              <w:rPr>
                <w:kern w:val="0"/>
                <w:sz w:val="24"/>
              </w:rPr>
              <w:t>6</w:t>
            </w:r>
          </w:p>
        </w:tc>
      </w:tr>
      <w:tr w:rsidR="00F5070F" w:rsidRPr="00B479BD" w14:paraId="132B0A48" w14:textId="77777777" w:rsidTr="00F5070F">
        <w:tc>
          <w:tcPr>
            <w:tcW w:w="567" w:type="dxa"/>
            <w:vAlign w:val="center"/>
          </w:tcPr>
          <w:p w14:paraId="67630993" w14:textId="77777777" w:rsidR="00F5070F" w:rsidRPr="00B479BD" w:rsidRDefault="00F5070F" w:rsidP="00F5070F">
            <w:pPr>
              <w:ind w:right="-31"/>
              <w:jc w:val="center"/>
              <w:rPr>
                <w:kern w:val="0"/>
                <w:sz w:val="24"/>
              </w:rPr>
            </w:pPr>
            <w:r w:rsidRPr="00B479BD">
              <w:rPr>
                <w:kern w:val="0"/>
                <w:sz w:val="24"/>
              </w:rPr>
              <w:t>1</w:t>
            </w:r>
          </w:p>
        </w:tc>
        <w:tc>
          <w:tcPr>
            <w:tcW w:w="4961" w:type="dxa"/>
          </w:tcPr>
          <w:p w14:paraId="5D7328DD" w14:textId="77777777" w:rsidR="00F5070F" w:rsidRPr="00B479BD" w:rsidRDefault="00F5070F" w:rsidP="00F5070F">
            <w:pPr>
              <w:ind w:right="-31"/>
              <w:rPr>
                <w:kern w:val="0"/>
                <w:sz w:val="24"/>
              </w:rPr>
            </w:pPr>
            <w:r w:rsidRPr="00B479BD">
              <w:rPr>
                <w:kern w:val="0"/>
                <w:sz w:val="24"/>
              </w:rPr>
              <w:t>Всего по Программе:</w:t>
            </w:r>
          </w:p>
        </w:tc>
        <w:tc>
          <w:tcPr>
            <w:tcW w:w="2410" w:type="dxa"/>
            <w:vAlign w:val="center"/>
          </w:tcPr>
          <w:p w14:paraId="25F385AC" w14:textId="77777777" w:rsidR="00F5070F" w:rsidRPr="00B479BD" w:rsidRDefault="00F5070F" w:rsidP="00F5070F">
            <w:pPr>
              <w:ind w:right="-31"/>
              <w:jc w:val="center"/>
              <w:rPr>
                <w:kern w:val="0"/>
                <w:sz w:val="24"/>
              </w:rPr>
            </w:pPr>
            <w:r>
              <w:rPr>
                <w:kern w:val="0"/>
                <w:sz w:val="24"/>
              </w:rPr>
              <w:t>1 345 680,07</w:t>
            </w:r>
          </w:p>
        </w:tc>
        <w:tc>
          <w:tcPr>
            <w:tcW w:w="2268" w:type="dxa"/>
            <w:vAlign w:val="center"/>
          </w:tcPr>
          <w:p w14:paraId="0A5BD3BB" w14:textId="77777777" w:rsidR="00F5070F" w:rsidRPr="00B479BD" w:rsidRDefault="00F5070F" w:rsidP="00F5070F">
            <w:pPr>
              <w:widowControl/>
              <w:suppressAutoHyphens w:val="0"/>
              <w:jc w:val="center"/>
              <w:rPr>
                <w:kern w:val="0"/>
                <w:sz w:val="24"/>
              </w:rPr>
            </w:pPr>
            <w:r>
              <w:rPr>
                <w:kern w:val="0"/>
                <w:sz w:val="24"/>
              </w:rPr>
              <w:t>448 123,12</w:t>
            </w:r>
          </w:p>
        </w:tc>
        <w:tc>
          <w:tcPr>
            <w:tcW w:w="2410" w:type="dxa"/>
            <w:vAlign w:val="center"/>
          </w:tcPr>
          <w:p w14:paraId="7FD661E8" w14:textId="77777777" w:rsidR="00F5070F" w:rsidRPr="00B479BD" w:rsidRDefault="00F5070F" w:rsidP="00F5070F">
            <w:pPr>
              <w:widowControl/>
              <w:suppressAutoHyphens w:val="0"/>
              <w:jc w:val="center"/>
              <w:rPr>
                <w:kern w:val="0"/>
                <w:sz w:val="24"/>
              </w:rPr>
            </w:pPr>
            <w:r>
              <w:rPr>
                <w:kern w:val="0"/>
                <w:sz w:val="24"/>
              </w:rPr>
              <w:t>363 851,52</w:t>
            </w:r>
          </w:p>
        </w:tc>
        <w:tc>
          <w:tcPr>
            <w:tcW w:w="2126" w:type="dxa"/>
            <w:vAlign w:val="center"/>
          </w:tcPr>
          <w:p w14:paraId="5E76EB3A" w14:textId="77777777" w:rsidR="00F5070F" w:rsidRPr="00B479BD" w:rsidRDefault="00F5070F" w:rsidP="00F5070F">
            <w:pPr>
              <w:widowControl/>
              <w:suppressAutoHyphens w:val="0"/>
              <w:jc w:val="center"/>
              <w:rPr>
                <w:kern w:val="0"/>
                <w:sz w:val="24"/>
              </w:rPr>
            </w:pPr>
            <w:r>
              <w:rPr>
                <w:kern w:val="0"/>
                <w:sz w:val="24"/>
              </w:rPr>
              <w:t>533 705,43</w:t>
            </w:r>
          </w:p>
        </w:tc>
      </w:tr>
      <w:tr w:rsidR="00F5070F" w:rsidRPr="00B479BD" w14:paraId="2138EAAC" w14:textId="77777777" w:rsidTr="00F5070F">
        <w:tc>
          <w:tcPr>
            <w:tcW w:w="567" w:type="dxa"/>
            <w:vAlign w:val="center"/>
          </w:tcPr>
          <w:p w14:paraId="75362972" w14:textId="77777777" w:rsidR="00F5070F" w:rsidRPr="00B479BD" w:rsidRDefault="00F5070F" w:rsidP="00F5070F">
            <w:pPr>
              <w:ind w:right="-31"/>
              <w:jc w:val="center"/>
              <w:rPr>
                <w:kern w:val="0"/>
                <w:sz w:val="24"/>
              </w:rPr>
            </w:pPr>
            <w:r w:rsidRPr="00B479BD">
              <w:rPr>
                <w:kern w:val="0"/>
                <w:sz w:val="24"/>
              </w:rPr>
              <w:t>2</w:t>
            </w:r>
          </w:p>
        </w:tc>
        <w:tc>
          <w:tcPr>
            <w:tcW w:w="4961" w:type="dxa"/>
          </w:tcPr>
          <w:p w14:paraId="39E0EA95" w14:textId="77777777" w:rsidR="00F5070F" w:rsidRPr="00B479BD" w:rsidRDefault="00F5070F" w:rsidP="00F5070F">
            <w:pPr>
              <w:ind w:right="-31"/>
              <w:rPr>
                <w:kern w:val="0"/>
                <w:sz w:val="24"/>
              </w:rPr>
            </w:pPr>
            <w:r w:rsidRPr="00B479BD">
              <w:rPr>
                <w:kern w:val="0"/>
                <w:sz w:val="24"/>
              </w:rPr>
              <w:t>По источникам финансирования:</w:t>
            </w:r>
          </w:p>
        </w:tc>
        <w:tc>
          <w:tcPr>
            <w:tcW w:w="2410" w:type="dxa"/>
            <w:vAlign w:val="center"/>
          </w:tcPr>
          <w:p w14:paraId="04942CD3" w14:textId="77777777" w:rsidR="00F5070F" w:rsidRPr="00B479BD" w:rsidRDefault="00F5070F" w:rsidP="00F5070F">
            <w:pPr>
              <w:ind w:right="-31"/>
              <w:jc w:val="center"/>
              <w:rPr>
                <w:kern w:val="0"/>
                <w:sz w:val="24"/>
              </w:rPr>
            </w:pPr>
          </w:p>
        </w:tc>
        <w:tc>
          <w:tcPr>
            <w:tcW w:w="2268" w:type="dxa"/>
            <w:vAlign w:val="center"/>
          </w:tcPr>
          <w:p w14:paraId="43885433" w14:textId="77777777" w:rsidR="00F5070F" w:rsidRPr="00B479BD" w:rsidRDefault="00F5070F" w:rsidP="00F5070F">
            <w:pPr>
              <w:ind w:right="-31"/>
              <w:jc w:val="center"/>
              <w:rPr>
                <w:kern w:val="0"/>
                <w:sz w:val="24"/>
              </w:rPr>
            </w:pPr>
          </w:p>
        </w:tc>
        <w:tc>
          <w:tcPr>
            <w:tcW w:w="2410" w:type="dxa"/>
            <w:vAlign w:val="center"/>
          </w:tcPr>
          <w:p w14:paraId="6012EF2F" w14:textId="77777777" w:rsidR="00F5070F" w:rsidRPr="00B479BD" w:rsidRDefault="00F5070F" w:rsidP="00F5070F">
            <w:pPr>
              <w:ind w:right="-31"/>
              <w:jc w:val="center"/>
              <w:rPr>
                <w:kern w:val="0"/>
                <w:sz w:val="24"/>
              </w:rPr>
            </w:pPr>
          </w:p>
        </w:tc>
        <w:tc>
          <w:tcPr>
            <w:tcW w:w="2126" w:type="dxa"/>
            <w:vAlign w:val="center"/>
          </w:tcPr>
          <w:p w14:paraId="516EC2ED" w14:textId="77777777" w:rsidR="00F5070F" w:rsidRPr="00B479BD" w:rsidRDefault="00F5070F" w:rsidP="00F5070F">
            <w:pPr>
              <w:ind w:right="-31"/>
              <w:jc w:val="center"/>
              <w:rPr>
                <w:kern w:val="0"/>
                <w:sz w:val="24"/>
              </w:rPr>
            </w:pPr>
          </w:p>
        </w:tc>
      </w:tr>
      <w:tr w:rsidR="00F5070F" w:rsidRPr="00B479BD" w14:paraId="538BD2DE" w14:textId="77777777" w:rsidTr="00F5070F">
        <w:tc>
          <w:tcPr>
            <w:tcW w:w="567" w:type="dxa"/>
            <w:vAlign w:val="center"/>
          </w:tcPr>
          <w:p w14:paraId="1F8F8388" w14:textId="77777777" w:rsidR="00F5070F" w:rsidRPr="00B479BD" w:rsidRDefault="00F5070F" w:rsidP="00F5070F">
            <w:pPr>
              <w:ind w:right="-31"/>
              <w:jc w:val="center"/>
              <w:rPr>
                <w:kern w:val="0"/>
                <w:sz w:val="24"/>
              </w:rPr>
            </w:pPr>
            <w:r w:rsidRPr="00B479BD">
              <w:rPr>
                <w:kern w:val="0"/>
                <w:sz w:val="24"/>
              </w:rPr>
              <w:t>3</w:t>
            </w:r>
          </w:p>
        </w:tc>
        <w:tc>
          <w:tcPr>
            <w:tcW w:w="4961" w:type="dxa"/>
          </w:tcPr>
          <w:p w14:paraId="5FB5B0FA" w14:textId="77777777" w:rsidR="00F5070F" w:rsidRPr="00B479BD" w:rsidRDefault="00F5070F" w:rsidP="00F5070F">
            <w:pPr>
              <w:ind w:right="-31"/>
              <w:rPr>
                <w:kern w:val="0"/>
                <w:sz w:val="24"/>
              </w:rPr>
            </w:pPr>
            <w:r w:rsidRPr="00B479BD">
              <w:rPr>
                <w:kern w:val="0"/>
                <w:sz w:val="24"/>
              </w:rPr>
              <w:t xml:space="preserve">Бюджет </w:t>
            </w:r>
            <w:r>
              <w:rPr>
                <w:kern w:val="0"/>
                <w:sz w:val="24"/>
              </w:rPr>
              <w:t>округа</w:t>
            </w:r>
          </w:p>
        </w:tc>
        <w:tc>
          <w:tcPr>
            <w:tcW w:w="2410" w:type="dxa"/>
            <w:vAlign w:val="center"/>
          </w:tcPr>
          <w:p w14:paraId="585345FA" w14:textId="77777777" w:rsidR="00F5070F" w:rsidRPr="00B479BD" w:rsidRDefault="00F5070F" w:rsidP="00F5070F">
            <w:pPr>
              <w:ind w:right="-31"/>
              <w:jc w:val="center"/>
              <w:rPr>
                <w:kern w:val="0"/>
                <w:sz w:val="24"/>
              </w:rPr>
            </w:pPr>
            <w:r>
              <w:rPr>
                <w:kern w:val="0"/>
                <w:sz w:val="24"/>
              </w:rPr>
              <w:t>509 270,97</w:t>
            </w:r>
          </w:p>
        </w:tc>
        <w:tc>
          <w:tcPr>
            <w:tcW w:w="2268" w:type="dxa"/>
            <w:vAlign w:val="center"/>
          </w:tcPr>
          <w:p w14:paraId="0DB07BE3" w14:textId="77777777" w:rsidR="00F5070F" w:rsidRPr="00B479BD" w:rsidRDefault="00F5070F" w:rsidP="00F5070F">
            <w:pPr>
              <w:widowControl/>
              <w:suppressAutoHyphens w:val="0"/>
              <w:jc w:val="center"/>
              <w:rPr>
                <w:kern w:val="0"/>
                <w:sz w:val="24"/>
              </w:rPr>
            </w:pPr>
            <w:r>
              <w:rPr>
                <w:kern w:val="0"/>
                <w:sz w:val="24"/>
              </w:rPr>
              <w:t>179 056,32</w:t>
            </w:r>
          </w:p>
        </w:tc>
        <w:tc>
          <w:tcPr>
            <w:tcW w:w="2410" w:type="dxa"/>
            <w:vAlign w:val="center"/>
          </w:tcPr>
          <w:p w14:paraId="468D74CD" w14:textId="77777777" w:rsidR="00F5070F" w:rsidRPr="00B479BD" w:rsidRDefault="00F5070F" w:rsidP="00F5070F">
            <w:pPr>
              <w:widowControl/>
              <w:suppressAutoHyphens w:val="0"/>
              <w:jc w:val="center"/>
              <w:rPr>
                <w:kern w:val="0"/>
                <w:sz w:val="24"/>
              </w:rPr>
            </w:pPr>
            <w:r>
              <w:rPr>
                <w:kern w:val="0"/>
                <w:sz w:val="24"/>
              </w:rPr>
              <w:t>155 408,32</w:t>
            </w:r>
          </w:p>
        </w:tc>
        <w:tc>
          <w:tcPr>
            <w:tcW w:w="2126" w:type="dxa"/>
            <w:vAlign w:val="center"/>
          </w:tcPr>
          <w:p w14:paraId="3BC6C54C" w14:textId="77777777" w:rsidR="00F5070F" w:rsidRPr="00B479BD" w:rsidRDefault="00F5070F" w:rsidP="00F5070F">
            <w:pPr>
              <w:widowControl/>
              <w:suppressAutoHyphens w:val="0"/>
              <w:jc w:val="center"/>
              <w:rPr>
                <w:kern w:val="0"/>
                <w:sz w:val="24"/>
              </w:rPr>
            </w:pPr>
            <w:r>
              <w:rPr>
                <w:kern w:val="0"/>
                <w:sz w:val="24"/>
              </w:rPr>
              <w:t>174 806,33</w:t>
            </w:r>
          </w:p>
        </w:tc>
      </w:tr>
      <w:tr w:rsidR="00F5070F" w:rsidRPr="00B479BD" w14:paraId="4BF80042" w14:textId="77777777" w:rsidTr="00F5070F">
        <w:tc>
          <w:tcPr>
            <w:tcW w:w="567" w:type="dxa"/>
            <w:vAlign w:val="center"/>
          </w:tcPr>
          <w:p w14:paraId="36257BD2" w14:textId="77777777" w:rsidR="00F5070F" w:rsidRPr="00B479BD" w:rsidRDefault="00F5070F" w:rsidP="00F5070F">
            <w:pPr>
              <w:ind w:right="-31"/>
              <w:jc w:val="center"/>
              <w:rPr>
                <w:kern w:val="0"/>
                <w:sz w:val="24"/>
              </w:rPr>
            </w:pPr>
            <w:r w:rsidRPr="00B479BD">
              <w:rPr>
                <w:kern w:val="0"/>
                <w:sz w:val="24"/>
              </w:rPr>
              <w:t>4</w:t>
            </w:r>
          </w:p>
        </w:tc>
        <w:tc>
          <w:tcPr>
            <w:tcW w:w="4961" w:type="dxa"/>
          </w:tcPr>
          <w:p w14:paraId="570BF3B7" w14:textId="77777777" w:rsidR="00F5070F" w:rsidRPr="00B479BD" w:rsidRDefault="00F5070F" w:rsidP="00F5070F">
            <w:pPr>
              <w:ind w:right="-31"/>
              <w:rPr>
                <w:kern w:val="0"/>
                <w:sz w:val="24"/>
              </w:rPr>
            </w:pPr>
            <w:r w:rsidRPr="00B479BD">
              <w:rPr>
                <w:kern w:val="0"/>
                <w:sz w:val="24"/>
              </w:rPr>
              <w:t>Краевой бюджет</w:t>
            </w:r>
          </w:p>
        </w:tc>
        <w:tc>
          <w:tcPr>
            <w:tcW w:w="2410" w:type="dxa"/>
            <w:vAlign w:val="center"/>
          </w:tcPr>
          <w:p w14:paraId="009197D0" w14:textId="77777777" w:rsidR="00F5070F" w:rsidRPr="00B479BD" w:rsidRDefault="00F5070F" w:rsidP="00F5070F">
            <w:pPr>
              <w:ind w:right="-31"/>
              <w:jc w:val="center"/>
              <w:rPr>
                <w:kern w:val="0"/>
                <w:sz w:val="24"/>
              </w:rPr>
            </w:pPr>
            <w:r>
              <w:rPr>
                <w:kern w:val="0"/>
                <w:sz w:val="24"/>
              </w:rPr>
              <w:t>836 409,10</w:t>
            </w:r>
          </w:p>
        </w:tc>
        <w:tc>
          <w:tcPr>
            <w:tcW w:w="2268" w:type="dxa"/>
            <w:vAlign w:val="center"/>
          </w:tcPr>
          <w:p w14:paraId="6C79C25A" w14:textId="77777777" w:rsidR="00F5070F" w:rsidRPr="00B479BD" w:rsidRDefault="00F5070F" w:rsidP="00F5070F">
            <w:pPr>
              <w:ind w:right="-31"/>
              <w:jc w:val="center"/>
              <w:rPr>
                <w:kern w:val="0"/>
                <w:sz w:val="24"/>
              </w:rPr>
            </w:pPr>
            <w:r>
              <w:rPr>
                <w:kern w:val="0"/>
                <w:sz w:val="24"/>
              </w:rPr>
              <w:t>269 066,80</w:t>
            </w:r>
          </w:p>
        </w:tc>
        <w:tc>
          <w:tcPr>
            <w:tcW w:w="2410" w:type="dxa"/>
            <w:vAlign w:val="center"/>
          </w:tcPr>
          <w:p w14:paraId="1621F4F4" w14:textId="77777777" w:rsidR="00F5070F" w:rsidRPr="00B479BD" w:rsidRDefault="00F5070F" w:rsidP="00F5070F">
            <w:pPr>
              <w:ind w:right="-31"/>
              <w:jc w:val="center"/>
              <w:rPr>
                <w:kern w:val="0"/>
                <w:sz w:val="24"/>
              </w:rPr>
            </w:pPr>
            <w:r>
              <w:rPr>
                <w:kern w:val="0"/>
                <w:sz w:val="24"/>
              </w:rPr>
              <w:t>208 443,20</w:t>
            </w:r>
          </w:p>
        </w:tc>
        <w:tc>
          <w:tcPr>
            <w:tcW w:w="2126" w:type="dxa"/>
            <w:vAlign w:val="center"/>
          </w:tcPr>
          <w:p w14:paraId="2FBEF634" w14:textId="77777777" w:rsidR="00F5070F" w:rsidRPr="00B479BD" w:rsidRDefault="00F5070F" w:rsidP="00F5070F">
            <w:pPr>
              <w:ind w:right="-31"/>
              <w:jc w:val="center"/>
              <w:rPr>
                <w:kern w:val="0"/>
                <w:sz w:val="24"/>
              </w:rPr>
            </w:pPr>
            <w:r>
              <w:rPr>
                <w:kern w:val="0"/>
                <w:sz w:val="24"/>
              </w:rPr>
              <w:t>358 899,10</w:t>
            </w:r>
          </w:p>
        </w:tc>
      </w:tr>
      <w:tr w:rsidR="00F5070F" w:rsidRPr="00B479BD" w14:paraId="419AD149" w14:textId="77777777" w:rsidTr="00F5070F">
        <w:tc>
          <w:tcPr>
            <w:tcW w:w="567" w:type="dxa"/>
            <w:vAlign w:val="center"/>
          </w:tcPr>
          <w:p w14:paraId="042EB5E1" w14:textId="77777777" w:rsidR="00F5070F" w:rsidRPr="00B479BD" w:rsidRDefault="00F5070F" w:rsidP="00F5070F">
            <w:pPr>
              <w:ind w:right="-31"/>
              <w:jc w:val="center"/>
              <w:rPr>
                <w:kern w:val="0"/>
                <w:sz w:val="24"/>
              </w:rPr>
            </w:pPr>
            <w:r w:rsidRPr="00B479BD">
              <w:rPr>
                <w:kern w:val="0"/>
                <w:sz w:val="24"/>
              </w:rPr>
              <w:t>5</w:t>
            </w:r>
          </w:p>
        </w:tc>
        <w:tc>
          <w:tcPr>
            <w:tcW w:w="4961" w:type="dxa"/>
          </w:tcPr>
          <w:p w14:paraId="0F041A4F" w14:textId="77777777" w:rsidR="00F5070F" w:rsidRPr="00B479BD" w:rsidRDefault="00F5070F" w:rsidP="00F5070F">
            <w:pPr>
              <w:ind w:right="-31"/>
              <w:rPr>
                <w:kern w:val="0"/>
                <w:sz w:val="24"/>
              </w:rPr>
            </w:pPr>
            <w:r w:rsidRPr="00B479BD">
              <w:rPr>
                <w:kern w:val="0"/>
                <w:sz w:val="24"/>
              </w:rPr>
              <w:t xml:space="preserve">Федеральный бюджет </w:t>
            </w:r>
          </w:p>
        </w:tc>
        <w:tc>
          <w:tcPr>
            <w:tcW w:w="2410" w:type="dxa"/>
            <w:vAlign w:val="center"/>
          </w:tcPr>
          <w:p w14:paraId="2B720A90"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510C0330"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54E33036"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2ABD7769" w14:textId="77777777" w:rsidR="00F5070F" w:rsidRPr="00B479BD" w:rsidRDefault="00F5070F" w:rsidP="00F5070F">
            <w:pPr>
              <w:ind w:right="-31"/>
              <w:jc w:val="center"/>
              <w:rPr>
                <w:kern w:val="0"/>
                <w:sz w:val="24"/>
              </w:rPr>
            </w:pPr>
            <w:r>
              <w:rPr>
                <w:kern w:val="0"/>
                <w:sz w:val="24"/>
              </w:rPr>
              <w:t>0,00</w:t>
            </w:r>
          </w:p>
        </w:tc>
      </w:tr>
      <w:tr w:rsidR="00F5070F" w:rsidRPr="00B479BD" w14:paraId="0F00A124" w14:textId="77777777" w:rsidTr="00F5070F">
        <w:tc>
          <w:tcPr>
            <w:tcW w:w="567" w:type="dxa"/>
            <w:vAlign w:val="center"/>
          </w:tcPr>
          <w:p w14:paraId="6B5BA4B3" w14:textId="77777777" w:rsidR="00F5070F" w:rsidRPr="00B479BD" w:rsidRDefault="00F5070F" w:rsidP="00F5070F">
            <w:pPr>
              <w:ind w:right="-31"/>
              <w:jc w:val="center"/>
              <w:rPr>
                <w:kern w:val="0"/>
                <w:sz w:val="24"/>
              </w:rPr>
            </w:pPr>
            <w:r w:rsidRPr="00B479BD">
              <w:rPr>
                <w:kern w:val="0"/>
                <w:sz w:val="24"/>
              </w:rPr>
              <w:t>6</w:t>
            </w:r>
          </w:p>
        </w:tc>
        <w:tc>
          <w:tcPr>
            <w:tcW w:w="4961" w:type="dxa"/>
          </w:tcPr>
          <w:p w14:paraId="35CA564C" w14:textId="77777777" w:rsidR="00F5070F" w:rsidRPr="00B479BD" w:rsidRDefault="00F5070F" w:rsidP="00F5070F">
            <w:pPr>
              <w:ind w:right="-31"/>
              <w:rPr>
                <w:kern w:val="0"/>
                <w:sz w:val="24"/>
              </w:rPr>
            </w:pPr>
            <w:r w:rsidRPr="00B479BD">
              <w:rPr>
                <w:kern w:val="0"/>
                <w:sz w:val="24"/>
              </w:rPr>
              <w:t>Внебюджетные источники</w:t>
            </w:r>
          </w:p>
        </w:tc>
        <w:tc>
          <w:tcPr>
            <w:tcW w:w="2410" w:type="dxa"/>
            <w:vAlign w:val="center"/>
          </w:tcPr>
          <w:p w14:paraId="2E5D7169"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51D48DC7"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624FF3D1"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304981AD" w14:textId="77777777" w:rsidR="00F5070F" w:rsidRPr="00B479BD" w:rsidRDefault="00F5070F" w:rsidP="00F5070F">
            <w:pPr>
              <w:ind w:right="-31"/>
              <w:jc w:val="center"/>
              <w:rPr>
                <w:kern w:val="0"/>
                <w:sz w:val="24"/>
              </w:rPr>
            </w:pPr>
            <w:r>
              <w:rPr>
                <w:kern w:val="0"/>
                <w:sz w:val="24"/>
              </w:rPr>
              <w:t>0,00</w:t>
            </w:r>
          </w:p>
        </w:tc>
      </w:tr>
      <w:tr w:rsidR="00F5070F" w:rsidRPr="00B479BD" w14:paraId="3F813CBB" w14:textId="77777777" w:rsidTr="00F5070F">
        <w:tc>
          <w:tcPr>
            <w:tcW w:w="567" w:type="dxa"/>
            <w:vAlign w:val="center"/>
          </w:tcPr>
          <w:p w14:paraId="2632AD02" w14:textId="77777777" w:rsidR="00F5070F" w:rsidRPr="00B479BD" w:rsidRDefault="00F5070F" w:rsidP="00F5070F">
            <w:pPr>
              <w:ind w:right="-31"/>
              <w:jc w:val="center"/>
              <w:rPr>
                <w:kern w:val="0"/>
                <w:sz w:val="24"/>
              </w:rPr>
            </w:pPr>
            <w:r w:rsidRPr="00B479BD">
              <w:rPr>
                <w:kern w:val="0"/>
                <w:sz w:val="24"/>
              </w:rPr>
              <w:t>7</w:t>
            </w:r>
          </w:p>
        </w:tc>
        <w:tc>
          <w:tcPr>
            <w:tcW w:w="4961" w:type="dxa"/>
          </w:tcPr>
          <w:p w14:paraId="0123F1C8" w14:textId="77777777" w:rsidR="00F5070F" w:rsidRPr="00B479BD" w:rsidRDefault="00F5070F" w:rsidP="00F5070F">
            <w:pPr>
              <w:ind w:right="-31"/>
              <w:rPr>
                <w:kern w:val="0"/>
                <w:sz w:val="24"/>
              </w:rPr>
            </w:pPr>
            <w:r w:rsidRPr="00B479BD">
              <w:rPr>
                <w:kern w:val="0"/>
                <w:sz w:val="24"/>
              </w:rPr>
              <w:t>Другие бюджеты</w:t>
            </w:r>
          </w:p>
        </w:tc>
        <w:tc>
          <w:tcPr>
            <w:tcW w:w="2410" w:type="dxa"/>
            <w:vAlign w:val="center"/>
          </w:tcPr>
          <w:p w14:paraId="5AFF4724"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0E5926D8"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0D33E797"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1B484B66" w14:textId="77777777" w:rsidR="00F5070F" w:rsidRPr="00B479BD" w:rsidRDefault="00F5070F" w:rsidP="00F5070F">
            <w:pPr>
              <w:ind w:right="-31"/>
              <w:jc w:val="center"/>
              <w:rPr>
                <w:kern w:val="0"/>
                <w:sz w:val="24"/>
              </w:rPr>
            </w:pPr>
            <w:r>
              <w:rPr>
                <w:kern w:val="0"/>
                <w:sz w:val="24"/>
              </w:rPr>
              <w:t>0,00</w:t>
            </w:r>
          </w:p>
        </w:tc>
      </w:tr>
      <w:tr w:rsidR="00F5070F" w:rsidRPr="00B479BD" w14:paraId="18A251B9" w14:textId="77777777" w:rsidTr="00F5070F">
        <w:tc>
          <w:tcPr>
            <w:tcW w:w="567" w:type="dxa"/>
            <w:vAlign w:val="center"/>
          </w:tcPr>
          <w:p w14:paraId="5C03A002" w14:textId="77777777" w:rsidR="00F5070F" w:rsidRPr="00B479BD" w:rsidRDefault="00F5070F" w:rsidP="00F5070F">
            <w:pPr>
              <w:ind w:right="-31"/>
              <w:jc w:val="center"/>
              <w:rPr>
                <w:kern w:val="0"/>
                <w:sz w:val="24"/>
              </w:rPr>
            </w:pPr>
            <w:r w:rsidRPr="00B479BD">
              <w:rPr>
                <w:kern w:val="0"/>
                <w:sz w:val="24"/>
              </w:rPr>
              <w:t>8</w:t>
            </w:r>
          </w:p>
        </w:tc>
        <w:tc>
          <w:tcPr>
            <w:tcW w:w="4961" w:type="dxa"/>
          </w:tcPr>
          <w:p w14:paraId="121E50E9" w14:textId="77777777" w:rsidR="00F5070F" w:rsidRPr="00B479BD" w:rsidRDefault="00F5070F" w:rsidP="00F5070F">
            <w:pPr>
              <w:ind w:right="-31"/>
              <w:rPr>
                <w:kern w:val="0"/>
                <w:sz w:val="24"/>
              </w:rPr>
            </w:pPr>
            <w:r w:rsidRPr="00B479BD">
              <w:rPr>
                <w:kern w:val="0"/>
                <w:sz w:val="24"/>
              </w:rPr>
              <w:t>Подпрограмма 1 «Жизнедеятельность города»</w:t>
            </w:r>
          </w:p>
          <w:p w14:paraId="3012A880" w14:textId="77777777" w:rsidR="00F5070F" w:rsidRPr="00B479BD" w:rsidRDefault="00F5070F" w:rsidP="00F5070F">
            <w:pPr>
              <w:ind w:right="-31"/>
              <w:rPr>
                <w:kern w:val="0"/>
                <w:sz w:val="24"/>
              </w:rPr>
            </w:pPr>
          </w:p>
        </w:tc>
        <w:tc>
          <w:tcPr>
            <w:tcW w:w="2410" w:type="dxa"/>
            <w:vAlign w:val="center"/>
          </w:tcPr>
          <w:p w14:paraId="56D716A2" w14:textId="77777777" w:rsidR="00F5070F" w:rsidRPr="00B479BD" w:rsidRDefault="00F5070F" w:rsidP="00F5070F">
            <w:pPr>
              <w:ind w:right="-31"/>
              <w:jc w:val="center"/>
              <w:rPr>
                <w:kern w:val="0"/>
                <w:sz w:val="24"/>
              </w:rPr>
            </w:pPr>
            <w:r>
              <w:rPr>
                <w:kern w:val="0"/>
                <w:sz w:val="24"/>
              </w:rPr>
              <w:t>506 891,04</w:t>
            </w:r>
          </w:p>
        </w:tc>
        <w:tc>
          <w:tcPr>
            <w:tcW w:w="2268" w:type="dxa"/>
            <w:vAlign w:val="center"/>
          </w:tcPr>
          <w:p w14:paraId="148C206B" w14:textId="77777777" w:rsidR="00F5070F" w:rsidRPr="00B479BD" w:rsidRDefault="00F5070F" w:rsidP="00F5070F">
            <w:pPr>
              <w:widowControl/>
              <w:suppressAutoHyphens w:val="0"/>
              <w:jc w:val="center"/>
              <w:rPr>
                <w:kern w:val="0"/>
                <w:sz w:val="24"/>
              </w:rPr>
            </w:pPr>
            <w:r>
              <w:rPr>
                <w:kern w:val="0"/>
                <w:sz w:val="24"/>
              </w:rPr>
              <w:t>178 030,69</w:t>
            </w:r>
          </w:p>
        </w:tc>
        <w:tc>
          <w:tcPr>
            <w:tcW w:w="2410" w:type="dxa"/>
            <w:vAlign w:val="center"/>
          </w:tcPr>
          <w:p w14:paraId="5EC45AFF" w14:textId="77777777" w:rsidR="00F5070F" w:rsidRPr="00B479BD" w:rsidRDefault="00F5070F" w:rsidP="00F5070F">
            <w:pPr>
              <w:widowControl/>
              <w:suppressAutoHyphens w:val="0"/>
              <w:jc w:val="center"/>
              <w:rPr>
                <w:kern w:val="0"/>
                <w:sz w:val="24"/>
              </w:rPr>
            </w:pPr>
            <w:r>
              <w:rPr>
                <w:kern w:val="0"/>
                <w:sz w:val="24"/>
              </w:rPr>
              <w:t>155 487,05</w:t>
            </w:r>
          </w:p>
        </w:tc>
        <w:tc>
          <w:tcPr>
            <w:tcW w:w="2126" w:type="dxa"/>
            <w:vAlign w:val="center"/>
          </w:tcPr>
          <w:p w14:paraId="2DE3D655" w14:textId="77777777" w:rsidR="00F5070F" w:rsidRPr="00B479BD" w:rsidRDefault="00F5070F" w:rsidP="00F5070F">
            <w:pPr>
              <w:widowControl/>
              <w:suppressAutoHyphens w:val="0"/>
              <w:jc w:val="center"/>
              <w:rPr>
                <w:kern w:val="0"/>
                <w:sz w:val="24"/>
              </w:rPr>
            </w:pPr>
            <w:r>
              <w:rPr>
                <w:kern w:val="0"/>
                <w:sz w:val="24"/>
              </w:rPr>
              <w:t>173 373,30</w:t>
            </w:r>
          </w:p>
        </w:tc>
      </w:tr>
      <w:tr w:rsidR="00F5070F" w:rsidRPr="00B479BD" w14:paraId="10F2E394" w14:textId="77777777" w:rsidTr="00F5070F">
        <w:tc>
          <w:tcPr>
            <w:tcW w:w="567" w:type="dxa"/>
            <w:vAlign w:val="center"/>
          </w:tcPr>
          <w:p w14:paraId="2625EDB1" w14:textId="77777777" w:rsidR="00F5070F" w:rsidRPr="00B479BD" w:rsidRDefault="00F5070F" w:rsidP="00F5070F">
            <w:pPr>
              <w:ind w:right="-31"/>
              <w:jc w:val="center"/>
              <w:rPr>
                <w:kern w:val="0"/>
                <w:sz w:val="24"/>
              </w:rPr>
            </w:pPr>
            <w:r w:rsidRPr="00B479BD">
              <w:rPr>
                <w:kern w:val="0"/>
                <w:sz w:val="24"/>
              </w:rPr>
              <w:t>9</w:t>
            </w:r>
          </w:p>
        </w:tc>
        <w:tc>
          <w:tcPr>
            <w:tcW w:w="4961" w:type="dxa"/>
          </w:tcPr>
          <w:p w14:paraId="181C5DB8" w14:textId="77777777" w:rsidR="00F5070F" w:rsidRPr="00B479BD" w:rsidRDefault="00F5070F" w:rsidP="00F5070F">
            <w:pPr>
              <w:ind w:right="-31"/>
              <w:rPr>
                <w:kern w:val="0"/>
                <w:sz w:val="24"/>
              </w:rPr>
            </w:pPr>
            <w:r w:rsidRPr="00B479BD">
              <w:rPr>
                <w:kern w:val="0"/>
                <w:sz w:val="24"/>
              </w:rPr>
              <w:t>По источникам финансирования:</w:t>
            </w:r>
          </w:p>
        </w:tc>
        <w:tc>
          <w:tcPr>
            <w:tcW w:w="2410" w:type="dxa"/>
            <w:vAlign w:val="center"/>
          </w:tcPr>
          <w:p w14:paraId="13441B16" w14:textId="77777777" w:rsidR="00F5070F" w:rsidRPr="00B479BD" w:rsidRDefault="00F5070F" w:rsidP="00F5070F">
            <w:pPr>
              <w:ind w:right="-31"/>
              <w:jc w:val="center"/>
              <w:rPr>
                <w:kern w:val="0"/>
                <w:sz w:val="24"/>
              </w:rPr>
            </w:pPr>
          </w:p>
        </w:tc>
        <w:tc>
          <w:tcPr>
            <w:tcW w:w="2268" w:type="dxa"/>
            <w:vAlign w:val="center"/>
          </w:tcPr>
          <w:p w14:paraId="36CFDA28" w14:textId="77777777" w:rsidR="00F5070F" w:rsidRPr="00B479BD" w:rsidRDefault="00F5070F" w:rsidP="00F5070F">
            <w:pPr>
              <w:ind w:right="-31"/>
              <w:jc w:val="center"/>
              <w:rPr>
                <w:kern w:val="0"/>
                <w:sz w:val="24"/>
              </w:rPr>
            </w:pPr>
          </w:p>
        </w:tc>
        <w:tc>
          <w:tcPr>
            <w:tcW w:w="2410" w:type="dxa"/>
            <w:vAlign w:val="center"/>
          </w:tcPr>
          <w:p w14:paraId="5EF10F17" w14:textId="77777777" w:rsidR="00F5070F" w:rsidRPr="00B479BD" w:rsidRDefault="00F5070F" w:rsidP="00F5070F">
            <w:pPr>
              <w:ind w:right="-31"/>
              <w:jc w:val="center"/>
              <w:rPr>
                <w:kern w:val="0"/>
                <w:sz w:val="24"/>
              </w:rPr>
            </w:pPr>
          </w:p>
        </w:tc>
        <w:tc>
          <w:tcPr>
            <w:tcW w:w="2126" w:type="dxa"/>
            <w:vAlign w:val="center"/>
          </w:tcPr>
          <w:p w14:paraId="60DCC809" w14:textId="77777777" w:rsidR="00F5070F" w:rsidRPr="00B479BD" w:rsidRDefault="00F5070F" w:rsidP="00F5070F">
            <w:pPr>
              <w:ind w:right="-31"/>
              <w:jc w:val="center"/>
              <w:rPr>
                <w:kern w:val="0"/>
                <w:sz w:val="24"/>
              </w:rPr>
            </w:pPr>
          </w:p>
        </w:tc>
      </w:tr>
      <w:tr w:rsidR="00F5070F" w:rsidRPr="00B479BD" w14:paraId="5B651F03" w14:textId="77777777" w:rsidTr="00F5070F">
        <w:tc>
          <w:tcPr>
            <w:tcW w:w="567" w:type="dxa"/>
            <w:vAlign w:val="center"/>
          </w:tcPr>
          <w:p w14:paraId="5111643B" w14:textId="77777777" w:rsidR="00F5070F" w:rsidRPr="00B479BD" w:rsidRDefault="00F5070F" w:rsidP="00F5070F">
            <w:pPr>
              <w:ind w:right="-31"/>
              <w:jc w:val="center"/>
              <w:rPr>
                <w:kern w:val="0"/>
                <w:sz w:val="24"/>
              </w:rPr>
            </w:pPr>
            <w:r w:rsidRPr="00B479BD">
              <w:rPr>
                <w:kern w:val="0"/>
                <w:sz w:val="24"/>
              </w:rPr>
              <w:t>10</w:t>
            </w:r>
          </w:p>
        </w:tc>
        <w:tc>
          <w:tcPr>
            <w:tcW w:w="4961" w:type="dxa"/>
          </w:tcPr>
          <w:p w14:paraId="233EFF81" w14:textId="77777777" w:rsidR="00F5070F" w:rsidRPr="00B479BD" w:rsidRDefault="00F5070F" w:rsidP="00F5070F">
            <w:pPr>
              <w:ind w:right="-31"/>
              <w:rPr>
                <w:kern w:val="0"/>
                <w:sz w:val="24"/>
              </w:rPr>
            </w:pPr>
            <w:r w:rsidRPr="00B479BD">
              <w:rPr>
                <w:kern w:val="0"/>
                <w:sz w:val="24"/>
              </w:rPr>
              <w:t xml:space="preserve">Бюджет </w:t>
            </w:r>
            <w:r>
              <w:rPr>
                <w:kern w:val="0"/>
                <w:sz w:val="24"/>
              </w:rPr>
              <w:t>округа</w:t>
            </w:r>
          </w:p>
        </w:tc>
        <w:tc>
          <w:tcPr>
            <w:tcW w:w="2410" w:type="dxa"/>
            <w:vAlign w:val="center"/>
          </w:tcPr>
          <w:p w14:paraId="42DCCA0F" w14:textId="77777777" w:rsidR="00F5070F" w:rsidRPr="00B479BD" w:rsidRDefault="00F5070F" w:rsidP="00F5070F">
            <w:pPr>
              <w:ind w:right="-31"/>
              <w:jc w:val="center"/>
              <w:rPr>
                <w:kern w:val="0"/>
                <w:sz w:val="24"/>
              </w:rPr>
            </w:pPr>
            <w:r>
              <w:rPr>
                <w:kern w:val="0"/>
                <w:sz w:val="24"/>
              </w:rPr>
              <w:t>495 198,94</w:t>
            </w:r>
          </w:p>
        </w:tc>
        <w:tc>
          <w:tcPr>
            <w:tcW w:w="2268" w:type="dxa"/>
            <w:vAlign w:val="center"/>
          </w:tcPr>
          <w:p w14:paraId="2B408541" w14:textId="77777777" w:rsidR="00F5070F" w:rsidRPr="00B479BD" w:rsidRDefault="00F5070F" w:rsidP="00F5070F">
            <w:pPr>
              <w:widowControl/>
              <w:suppressAutoHyphens w:val="0"/>
              <w:jc w:val="center"/>
              <w:rPr>
                <w:kern w:val="0"/>
                <w:sz w:val="24"/>
              </w:rPr>
            </w:pPr>
            <w:r>
              <w:rPr>
                <w:kern w:val="0"/>
                <w:sz w:val="24"/>
              </w:rPr>
              <w:t>173 002,79</w:t>
            </w:r>
          </w:p>
        </w:tc>
        <w:tc>
          <w:tcPr>
            <w:tcW w:w="2410" w:type="dxa"/>
            <w:vAlign w:val="center"/>
          </w:tcPr>
          <w:p w14:paraId="6544E65A" w14:textId="77777777" w:rsidR="00F5070F" w:rsidRPr="00B479BD" w:rsidRDefault="00F5070F" w:rsidP="00F5070F">
            <w:pPr>
              <w:widowControl/>
              <w:suppressAutoHyphens w:val="0"/>
              <w:jc w:val="center"/>
              <w:rPr>
                <w:kern w:val="0"/>
                <w:sz w:val="24"/>
              </w:rPr>
            </w:pPr>
            <w:r>
              <w:rPr>
                <w:kern w:val="0"/>
                <w:sz w:val="24"/>
              </w:rPr>
              <w:t>152 154,95</w:t>
            </w:r>
          </w:p>
        </w:tc>
        <w:tc>
          <w:tcPr>
            <w:tcW w:w="2126" w:type="dxa"/>
            <w:vAlign w:val="center"/>
          </w:tcPr>
          <w:p w14:paraId="1F45FF70" w14:textId="77777777" w:rsidR="00F5070F" w:rsidRPr="00B479BD" w:rsidRDefault="00F5070F" w:rsidP="00F5070F">
            <w:pPr>
              <w:widowControl/>
              <w:suppressAutoHyphens w:val="0"/>
              <w:jc w:val="center"/>
              <w:rPr>
                <w:kern w:val="0"/>
                <w:sz w:val="24"/>
              </w:rPr>
            </w:pPr>
            <w:r>
              <w:rPr>
                <w:kern w:val="0"/>
                <w:sz w:val="24"/>
              </w:rPr>
              <w:t>170 041,20</w:t>
            </w:r>
          </w:p>
        </w:tc>
      </w:tr>
      <w:tr w:rsidR="00F5070F" w:rsidRPr="00B479BD" w14:paraId="4D52F869" w14:textId="77777777" w:rsidTr="00F5070F">
        <w:tc>
          <w:tcPr>
            <w:tcW w:w="567" w:type="dxa"/>
            <w:vAlign w:val="center"/>
          </w:tcPr>
          <w:p w14:paraId="5163A030" w14:textId="77777777" w:rsidR="00F5070F" w:rsidRPr="00B479BD" w:rsidRDefault="00F5070F" w:rsidP="00F5070F">
            <w:pPr>
              <w:ind w:right="-31"/>
              <w:jc w:val="center"/>
              <w:rPr>
                <w:kern w:val="0"/>
                <w:sz w:val="24"/>
              </w:rPr>
            </w:pPr>
            <w:r w:rsidRPr="00B479BD">
              <w:rPr>
                <w:kern w:val="0"/>
                <w:sz w:val="24"/>
              </w:rPr>
              <w:t>11</w:t>
            </w:r>
          </w:p>
        </w:tc>
        <w:tc>
          <w:tcPr>
            <w:tcW w:w="4961" w:type="dxa"/>
          </w:tcPr>
          <w:p w14:paraId="76053311" w14:textId="77777777" w:rsidR="00F5070F" w:rsidRPr="00B479BD" w:rsidRDefault="00F5070F" w:rsidP="00F5070F">
            <w:pPr>
              <w:ind w:right="-31"/>
              <w:rPr>
                <w:kern w:val="0"/>
                <w:sz w:val="24"/>
              </w:rPr>
            </w:pPr>
            <w:r w:rsidRPr="00B479BD">
              <w:rPr>
                <w:kern w:val="0"/>
                <w:sz w:val="24"/>
              </w:rPr>
              <w:t>Краевой бюджет</w:t>
            </w:r>
          </w:p>
        </w:tc>
        <w:tc>
          <w:tcPr>
            <w:tcW w:w="2410" w:type="dxa"/>
            <w:vAlign w:val="center"/>
          </w:tcPr>
          <w:p w14:paraId="40850704" w14:textId="77777777" w:rsidR="00F5070F" w:rsidRPr="00B479BD" w:rsidRDefault="00F5070F" w:rsidP="00F5070F">
            <w:pPr>
              <w:ind w:right="-31"/>
              <w:jc w:val="center"/>
              <w:rPr>
                <w:kern w:val="0"/>
                <w:sz w:val="24"/>
              </w:rPr>
            </w:pPr>
            <w:r>
              <w:rPr>
                <w:kern w:val="0"/>
                <w:sz w:val="24"/>
              </w:rPr>
              <w:t>11 692,10</w:t>
            </w:r>
          </w:p>
        </w:tc>
        <w:tc>
          <w:tcPr>
            <w:tcW w:w="2268" w:type="dxa"/>
            <w:vAlign w:val="center"/>
          </w:tcPr>
          <w:p w14:paraId="4A6AF766" w14:textId="77777777" w:rsidR="00F5070F" w:rsidRPr="00B479BD" w:rsidRDefault="00F5070F" w:rsidP="00F5070F">
            <w:pPr>
              <w:ind w:right="-31"/>
              <w:jc w:val="center"/>
              <w:rPr>
                <w:kern w:val="0"/>
                <w:sz w:val="24"/>
              </w:rPr>
            </w:pPr>
            <w:r>
              <w:rPr>
                <w:kern w:val="0"/>
                <w:sz w:val="24"/>
              </w:rPr>
              <w:t>5 027,90</w:t>
            </w:r>
          </w:p>
        </w:tc>
        <w:tc>
          <w:tcPr>
            <w:tcW w:w="2410" w:type="dxa"/>
            <w:vAlign w:val="center"/>
          </w:tcPr>
          <w:p w14:paraId="04A1E0D2" w14:textId="77777777" w:rsidR="00F5070F" w:rsidRPr="00B479BD" w:rsidRDefault="00F5070F" w:rsidP="00F5070F">
            <w:pPr>
              <w:ind w:right="-31"/>
              <w:jc w:val="center"/>
              <w:rPr>
                <w:kern w:val="0"/>
                <w:sz w:val="24"/>
              </w:rPr>
            </w:pPr>
            <w:r>
              <w:rPr>
                <w:kern w:val="0"/>
                <w:sz w:val="24"/>
              </w:rPr>
              <w:t>3 332,10</w:t>
            </w:r>
          </w:p>
        </w:tc>
        <w:tc>
          <w:tcPr>
            <w:tcW w:w="2126" w:type="dxa"/>
            <w:vAlign w:val="center"/>
          </w:tcPr>
          <w:p w14:paraId="513A86D2" w14:textId="77777777" w:rsidR="00F5070F" w:rsidRPr="00B479BD" w:rsidRDefault="00F5070F" w:rsidP="00F5070F">
            <w:pPr>
              <w:ind w:right="-31"/>
              <w:jc w:val="center"/>
              <w:rPr>
                <w:kern w:val="0"/>
                <w:sz w:val="24"/>
              </w:rPr>
            </w:pPr>
            <w:r>
              <w:rPr>
                <w:kern w:val="0"/>
                <w:sz w:val="24"/>
              </w:rPr>
              <w:t>3 332,10</w:t>
            </w:r>
          </w:p>
        </w:tc>
      </w:tr>
      <w:tr w:rsidR="00F5070F" w:rsidRPr="00B479BD" w14:paraId="697EFA48" w14:textId="77777777" w:rsidTr="00F5070F">
        <w:tc>
          <w:tcPr>
            <w:tcW w:w="567" w:type="dxa"/>
            <w:vAlign w:val="center"/>
          </w:tcPr>
          <w:p w14:paraId="0310B0FC" w14:textId="77777777" w:rsidR="00F5070F" w:rsidRPr="00B479BD" w:rsidRDefault="00F5070F" w:rsidP="00F5070F">
            <w:pPr>
              <w:ind w:right="-31"/>
              <w:jc w:val="center"/>
              <w:rPr>
                <w:kern w:val="0"/>
                <w:sz w:val="24"/>
              </w:rPr>
            </w:pPr>
            <w:r w:rsidRPr="00B479BD">
              <w:rPr>
                <w:kern w:val="0"/>
                <w:sz w:val="24"/>
              </w:rPr>
              <w:t>12</w:t>
            </w:r>
          </w:p>
        </w:tc>
        <w:tc>
          <w:tcPr>
            <w:tcW w:w="4961" w:type="dxa"/>
          </w:tcPr>
          <w:p w14:paraId="3262690C" w14:textId="77777777" w:rsidR="00F5070F" w:rsidRPr="00B479BD" w:rsidRDefault="00F5070F" w:rsidP="00F5070F">
            <w:pPr>
              <w:ind w:right="-31"/>
              <w:rPr>
                <w:kern w:val="0"/>
                <w:sz w:val="24"/>
              </w:rPr>
            </w:pPr>
            <w:r w:rsidRPr="00B479BD">
              <w:rPr>
                <w:kern w:val="0"/>
                <w:sz w:val="24"/>
              </w:rPr>
              <w:t xml:space="preserve">Федеральный бюджет </w:t>
            </w:r>
          </w:p>
        </w:tc>
        <w:tc>
          <w:tcPr>
            <w:tcW w:w="2410" w:type="dxa"/>
            <w:vAlign w:val="center"/>
          </w:tcPr>
          <w:p w14:paraId="0464BF5E"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280E20A3"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4106DC7D"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3F4587FE" w14:textId="77777777" w:rsidR="00F5070F" w:rsidRPr="00B479BD" w:rsidRDefault="00F5070F" w:rsidP="00F5070F">
            <w:pPr>
              <w:ind w:right="-31"/>
              <w:jc w:val="center"/>
              <w:rPr>
                <w:kern w:val="0"/>
                <w:sz w:val="24"/>
              </w:rPr>
            </w:pPr>
            <w:r>
              <w:rPr>
                <w:kern w:val="0"/>
                <w:sz w:val="24"/>
              </w:rPr>
              <w:t>0,00</w:t>
            </w:r>
          </w:p>
        </w:tc>
      </w:tr>
      <w:tr w:rsidR="00F5070F" w:rsidRPr="00B479BD" w14:paraId="1DB7D77B" w14:textId="77777777" w:rsidTr="00F5070F">
        <w:tc>
          <w:tcPr>
            <w:tcW w:w="567" w:type="dxa"/>
            <w:vAlign w:val="center"/>
          </w:tcPr>
          <w:p w14:paraId="47548249" w14:textId="77777777" w:rsidR="00F5070F" w:rsidRPr="00B479BD" w:rsidRDefault="00F5070F" w:rsidP="00F5070F">
            <w:pPr>
              <w:ind w:right="-31"/>
              <w:jc w:val="center"/>
              <w:rPr>
                <w:kern w:val="0"/>
                <w:sz w:val="24"/>
              </w:rPr>
            </w:pPr>
            <w:r w:rsidRPr="00B479BD">
              <w:rPr>
                <w:kern w:val="0"/>
                <w:sz w:val="24"/>
              </w:rPr>
              <w:t>13</w:t>
            </w:r>
          </w:p>
        </w:tc>
        <w:tc>
          <w:tcPr>
            <w:tcW w:w="4961" w:type="dxa"/>
          </w:tcPr>
          <w:p w14:paraId="1016F41A" w14:textId="77777777" w:rsidR="00F5070F" w:rsidRPr="00B479BD" w:rsidRDefault="00F5070F" w:rsidP="00F5070F">
            <w:pPr>
              <w:ind w:right="-31"/>
              <w:rPr>
                <w:kern w:val="0"/>
                <w:sz w:val="24"/>
              </w:rPr>
            </w:pPr>
            <w:r w:rsidRPr="00B479BD">
              <w:rPr>
                <w:kern w:val="0"/>
                <w:sz w:val="24"/>
              </w:rPr>
              <w:t>Внебюджетные источники</w:t>
            </w:r>
          </w:p>
        </w:tc>
        <w:tc>
          <w:tcPr>
            <w:tcW w:w="2410" w:type="dxa"/>
            <w:vAlign w:val="center"/>
          </w:tcPr>
          <w:p w14:paraId="5B9F4B28"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091322D7"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3E2C3566"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410952BC" w14:textId="77777777" w:rsidR="00F5070F" w:rsidRPr="00B479BD" w:rsidRDefault="00F5070F" w:rsidP="00F5070F">
            <w:pPr>
              <w:ind w:right="-31"/>
              <w:jc w:val="center"/>
              <w:rPr>
                <w:kern w:val="0"/>
                <w:sz w:val="24"/>
              </w:rPr>
            </w:pPr>
            <w:r>
              <w:rPr>
                <w:kern w:val="0"/>
                <w:sz w:val="24"/>
              </w:rPr>
              <w:t>0,00</w:t>
            </w:r>
          </w:p>
        </w:tc>
      </w:tr>
      <w:tr w:rsidR="00F5070F" w:rsidRPr="00B479BD" w14:paraId="5A05A9A1" w14:textId="77777777" w:rsidTr="00F5070F">
        <w:tc>
          <w:tcPr>
            <w:tcW w:w="567" w:type="dxa"/>
            <w:vAlign w:val="center"/>
          </w:tcPr>
          <w:p w14:paraId="30D253B7" w14:textId="77777777" w:rsidR="00F5070F" w:rsidRPr="00B479BD" w:rsidRDefault="00F5070F" w:rsidP="00F5070F">
            <w:pPr>
              <w:ind w:right="-31"/>
              <w:jc w:val="center"/>
              <w:rPr>
                <w:kern w:val="0"/>
                <w:sz w:val="24"/>
              </w:rPr>
            </w:pPr>
            <w:r w:rsidRPr="00B479BD">
              <w:rPr>
                <w:kern w:val="0"/>
                <w:sz w:val="24"/>
              </w:rPr>
              <w:t>14</w:t>
            </w:r>
          </w:p>
        </w:tc>
        <w:tc>
          <w:tcPr>
            <w:tcW w:w="4961" w:type="dxa"/>
          </w:tcPr>
          <w:p w14:paraId="0FE258A4" w14:textId="77777777" w:rsidR="00F5070F" w:rsidRPr="00B479BD" w:rsidRDefault="00F5070F" w:rsidP="00F5070F">
            <w:pPr>
              <w:ind w:right="-31"/>
              <w:rPr>
                <w:kern w:val="0"/>
                <w:sz w:val="24"/>
              </w:rPr>
            </w:pPr>
            <w:r w:rsidRPr="00B479BD">
              <w:rPr>
                <w:kern w:val="0"/>
                <w:sz w:val="24"/>
              </w:rPr>
              <w:t>Другие бюджеты</w:t>
            </w:r>
          </w:p>
        </w:tc>
        <w:tc>
          <w:tcPr>
            <w:tcW w:w="2410" w:type="dxa"/>
            <w:vAlign w:val="center"/>
          </w:tcPr>
          <w:p w14:paraId="796F5827"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3F95C26F"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6F50F64F"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10063AAD" w14:textId="77777777" w:rsidR="00F5070F" w:rsidRPr="00B479BD" w:rsidRDefault="00F5070F" w:rsidP="00F5070F">
            <w:pPr>
              <w:ind w:right="-31"/>
              <w:jc w:val="center"/>
              <w:rPr>
                <w:kern w:val="0"/>
                <w:sz w:val="24"/>
              </w:rPr>
            </w:pPr>
            <w:r>
              <w:rPr>
                <w:kern w:val="0"/>
                <w:sz w:val="24"/>
              </w:rPr>
              <w:t>0,00</w:t>
            </w:r>
          </w:p>
        </w:tc>
      </w:tr>
      <w:tr w:rsidR="00F5070F" w:rsidRPr="00B479BD" w14:paraId="5E1B7A06" w14:textId="77777777" w:rsidTr="00F5070F">
        <w:trPr>
          <w:trHeight w:val="863"/>
        </w:trPr>
        <w:tc>
          <w:tcPr>
            <w:tcW w:w="567" w:type="dxa"/>
            <w:vAlign w:val="center"/>
          </w:tcPr>
          <w:p w14:paraId="26497AD4" w14:textId="77777777" w:rsidR="00F5070F" w:rsidRPr="00B479BD" w:rsidRDefault="00F5070F" w:rsidP="00F5070F">
            <w:pPr>
              <w:ind w:right="-31"/>
              <w:jc w:val="center"/>
              <w:rPr>
                <w:kern w:val="0"/>
                <w:sz w:val="24"/>
              </w:rPr>
            </w:pPr>
            <w:r w:rsidRPr="00B479BD">
              <w:rPr>
                <w:kern w:val="0"/>
                <w:sz w:val="24"/>
              </w:rPr>
              <w:lastRenderedPageBreak/>
              <w:t>15</w:t>
            </w:r>
          </w:p>
        </w:tc>
        <w:tc>
          <w:tcPr>
            <w:tcW w:w="4961" w:type="dxa"/>
          </w:tcPr>
          <w:p w14:paraId="6BF9DBB9" w14:textId="77777777" w:rsidR="00F5070F" w:rsidRPr="00B479BD" w:rsidRDefault="00F5070F" w:rsidP="00F5070F">
            <w:pPr>
              <w:ind w:right="-31"/>
              <w:rPr>
                <w:kern w:val="0"/>
                <w:sz w:val="24"/>
              </w:rPr>
            </w:pPr>
            <w:r w:rsidRPr="00B479BD">
              <w:rPr>
                <w:kern w:val="0"/>
                <w:sz w:val="24"/>
              </w:rPr>
              <w:t xml:space="preserve">Подпрограмма 2 </w:t>
            </w:r>
            <w:r w:rsidRPr="00B479BD">
              <w:rPr>
                <w:sz w:val="24"/>
              </w:rPr>
              <w:t>«Обеспечение градостроительной деятельности»</w:t>
            </w:r>
          </w:p>
        </w:tc>
        <w:tc>
          <w:tcPr>
            <w:tcW w:w="2410" w:type="dxa"/>
            <w:vAlign w:val="center"/>
          </w:tcPr>
          <w:p w14:paraId="6B6F37B3" w14:textId="77777777" w:rsidR="00F5070F" w:rsidRPr="00B479BD" w:rsidRDefault="00F5070F" w:rsidP="00F5070F">
            <w:pPr>
              <w:ind w:right="-31"/>
              <w:jc w:val="center"/>
              <w:rPr>
                <w:kern w:val="0"/>
                <w:sz w:val="24"/>
              </w:rPr>
            </w:pPr>
            <w:r>
              <w:rPr>
                <w:kern w:val="0"/>
                <w:sz w:val="24"/>
              </w:rPr>
              <w:t>500,00</w:t>
            </w:r>
          </w:p>
        </w:tc>
        <w:tc>
          <w:tcPr>
            <w:tcW w:w="2268" w:type="dxa"/>
            <w:vAlign w:val="center"/>
          </w:tcPr>
          <w:p w14:paraId="24B8B2A8"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5CAAAEC5"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1AFFB04F" w14:textId="77777777" w:rsidR="00F5070F" w:rsidRPr="00B479BD" w:rsidRDefault="00F5070F" w:rsidP="00F5070F">
            <w:pPr>
              <w:ind w:right="-31"/>
              <w:jc w:val="center"/>
              <w:rPr>
                <w:kern w:val="0"/>
                <w:sz w:val="24"/>
              </w:rPr>
            </w:pPr>
            <w:r>
              <w:rPr>
                <w:kern w:val="0"/>
                <w:sz w:val="24"/>
              </w:rPr>
              <w:t>500,00</w:t>
            </w:r>
          </w:p>
        </w:tc>
      </w:tr>
      <w:tr w:rsidR="00F5070F" w:rsidRPr="00B479BD" w14:paraId="308C2625" w14:textId="77777777" w:rsidTr="00F5070F">
        <w:tc>
          <w:tcPr>
            <w:tcW w:w="567" w:type="dxa"/>
            <w:vAlign w:val="center"/>
          </w:tcPr>
          <w:p w14:paraId="5F252247" w14:textId="77777777" w:rsidR="00F5070F" w:rsidRPr="00B479BD" w:rsidRDefault="00F5070F" w:rsidP="00F5070F">
            <w:pPr>
              <w:ind w:right="-31"/>
              <w:jc w:val="center"/>
              <w:rPr>
                <w:kern w:val="0"/>
                <w:sz w:val="24"/>
              </w:rPr>
            </w:pPr>
            <w:r w:rsidRPr="00B479BD">
              <w:rPr>
                <w:kern w:val="0"/>
                <w:sz w:val="24"/>
              </w:rPr>
              <w:t>16</w:t>
            </w:r>
          </w:p>
        </w:tc>
        <w:tc>
          <w:tcPr>
            <w:tcW w:w="4961" w:type="dxa"/>
          </w:tcPr>
          <w:p w14:paraId="2EA0DF6D" w14:textId="77777777" w:rsidR="00F5070F" w:rsidRPr="00B479BD" w:rsidRDefault="00F5070F" w:rsidP="00F5070F">
            <w:pPr>
              <w:ind w:right="-31"/>
              <w:rPr>
                <w:kern w:val="0"/>
                <w:sz w:val="24"/>
              </w:rPr>
            </w:pPr>
            <w:r w:rsidRPr="00B479BD">
              <w:rPr>
                <w:kern w:val="0"/>
                <w:sz w:val="24"/>
              </w:rPr>
              <w:t>По источникам финансирования:</w:t>
            </w:r>
          </w:p>
        </w:tc>
        <w:tc>
          <w:tcPr>
            <w:tcW w:w="2410" w:type="dxa"/>
            <w:vAlign w:val="center"/>
          </w:tcPr>
          <w:p w14:paraId="6CA82612" w14:textId="77777777" w:rsidR="00F5070F" w:rsidRPr="00B479BD" w:rsidRDefault="00F5070F" w:rsidP="00F5070F">
            <w:pPr>
              <w:ind w:right="-31"/>
              <w:jc w:val="center"/>
              <w:rPr>
                <w:kern w:val="0"/>
                <w:sz w:val="24"/>
              </w:rPr>
            </w:pPr>
          </w:p>
        </w:tc>
        <w:tc>
          <w:tcPr>
            <w:tcW w:w="2268" w:type="dxa"/>
            <w:vAlign w:val="center"/>
          </w:tcPr>
          <w:p w14:paraId="09C979B4" w14:textId="77777777" w:rsidR="00F5070F" w:rsidRPr="00B479BD" w:rsidRDefault="00F5070F" w:rsidP="00F5070F">
            <w:pPr>
              <w:ind w:right="-31"/>
              <w:jc w:val="center"/>
              <w:rPr>
                <w:kern w:val="0"/>
                <w:sz w:val="24"/>
              </w:rPr>
            </w:pPr>
          </w:p>
        </w:tc>
        <w:tc>
          <w:tcPr>
            <w:tcW w:w="2410" w:type="dxa"/>
            <w:vAlign w:val="center"/>
          </w:tcPr>
          <w:p w14:paraId="114E96EE" w14:textId="77777777" w:rsidR="00F5070F" w:rsidRPr="00B479BD" w:rsidRDefault="00F5070F" w:rsidP="00F5070F">
            <w:pPr>
              <w:ind w:right="-31"/>
              <w:jc w:val="center"/>
              <w:rPr>
                <w:kern w:val="0"/>
                <w:sz w:val="24"/>
              </w:rPr>
            </w:pPr>
          </w:p>
        </w:tc>
        <w:tc>
          <w:tcPr>
            <w:tcW w:w="2126" w:type="dxa"/>
            <w:vAlign w:val="center"/>
          </w:tcPr>
          <w:p w14:paraId="0F00E635" w14:textId="77777777" w:rsidR="00F5070F" w:rsidRPr="00B479BD" w:rsidRDefault="00F5070F" w:rsidP="00F5070F">
            <w:pPr>
              <w:ind w:right="-31"/>
              <w:jc w:val="center"/>
              <w:rPr>
                <w:kern w:val="0"/>
                <w:sz w:val="24"/>
              </w:rPr>
            </w:pPr>
          </w:p>
        </w:tc>
      </w:tr>
      <w:tr w:rsidR="00F5070F" w:rsidRPr="00B479BD" w14:paraId="274E90AB" w14:textId="77777777" w:rsidTr="00F5070F">
        <w:tc>
          <w:tcPr>
            <w:tcW w:w="567" w:type="dxa"/>
            <w:vAlign w:val="center"/>
          </w:tcPr>
          <w:p w14:paraId="0BA01756" w14:textId="77777777" w:rsidR="00F5070F" w:rsidRPr="00B479BD" w:rsidRDefault="00F5070F" w:rsidP="00F5070F">
            <w:pPr>
              <w:ind w:right="-31"/>
              <w:jc w:val="center"/>
              <w:rPr>
                <w:kern w:val="0"/>
                <w:sz w:val="24"/>
              </w:rPr>
            </w:pPr>
            <w:r w:rsidRPr="00B479BD">
              <w:rPr>
                <w:kern w:val="0"/>
                <w:sz w:val="24"/>
              </w:rPr>
              <w:t>17</w:t>
            </w:r>
          </w:p>
        </w:tc>
        <w:tc>
          <w:tcPr>
            <w:tcW w:w="4961" w:type="dxa"/>
          </w:tcPr>
          <w:p w14:paraId="17ABF312" w14:textId="77777777" w:rsidR="00F5070F" w:rsidRPr="00B479BD" w:rsidRDefault="00F5070F" w:rsidP="00F5070F">
            <w:pPr>
              <w:ind w:right="-31"/>
              <w:rPr>
                <w:kern w:val="0"/>
                <w:sz w:val="24"/>
              </w:rPr>
            </w:pPr>
            <w:r w:rsidRPr="00B479BD">
              <w:rPr>
                <w:kern w:val="0"/>
                <w:sz w:val="24"/>
              </w:rPr>
              <w:t xml:space="preserve">Бюджет </w:t>
            </w:r>
            <w:r>
              <w:rPr>
                <w:kern w:val="0"/>
                <w:sz w:val="24"/>
              </w:rPr>
              <w:t>округа</w:t>
            </w:r>
          </w:p>
        </w:tc>
        <w:tc>
          <w:tcPr>
            <w:tcW w:w="2410" w:type="dxa"/>
            <w:vAlign w:val="center"/>
          </w:tcPr>
          <w:p w14:paraId="3A98AF30" w14:textId="77777777" w:rsidR="00F5070F" w:rsidRPr="00B479BD" w:rsidRDefault="00F5070F" w:rsidP="00F5070F">
            <w:pPr>
              <w:ind w:right="-31"/>
              <w:jc w:val="center"/>
              <w:rPr>
                <w:kern w:val="0"/>
                <w:sz w:val="24"/>
              </w:rPr>
            </w:pPr>
            <w:r>
              <w:rPr>
                <w:kern w:val="0"/>
                <w:sz w:val="24"/>
              </w:rPr>
              <w:t>500,00</w:t>
            </w:r>
          </w:p>
        </w:tc>
        <w:tc>
          <w:tcPr>
            <w:tcW w:w="2268" w:type="dxa"/>
            <w:vAlign w:val="center"/>
          </w:tcPr>
          <w:p w14:paraId="0E85A061"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376657D8"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6C44D28E" w14:textId="77777777" w:rsidR="00F5070F" w:rsidRPr="00B479BD" w:rsidRDefault="00F5070F" w:rsidP="00F5070F">
            <w:pPr>
              <w:ind w:right="-31"/>
              <w:jc w:val="center"/>
              <w:rPr>
                <w:kern w:val="0"/>
                <w:sz w:val="24"/>
              </w:rPr>
            </w:pPr>
            <w:r>
              <w:rPr>
                <w:kern w:val="0"/>
                <w:sz w:val="24"/>
              </w:rPr>
              <w:t>500,00</w:t>
            </w:r>
          </w:p>
        </w:tc>
      </w:tr>
      <w:tr w:rsidR="00F5070F" w:rsidRPr="00B479BD" w14:paraId="1D09F119" w14:textId="77777777" w:rsidTr="00F5070F">
        <w:tc>
          <w:tcPr>
            <w:tcW w:w="567" w:type="dxa"/>
            <w:vAlign w:val="center"/>
          </w:tcPr>
          <w:p w14:paraId="0C10A5FF" w14:textId="77777777" w:rsidR="00F5070F" w:rsidRPr="00B479BD" w:rsidRDefault="00F5070F" w:rsidP="00F5070F">
            <w:pPr>
              <w:ind w:right="-31"/>
              <w:jc w:val="center"/>
              <w:rPr>
                <w:kern w:val="0"/>
                <w:sz w:val="24"/>
              </w:rPr>
            </w:pPr>
            <w:r w:rsidRPr="00B479BD">
              <w:rPr>
                <w:kern w:val="0"/>
                <w:sz w:val="24"/>
              </w:rPr>
              <w:t>18</w:t>
            </w:r>
          </w:p>
        </w:tc>
        <w:tc>
          <w:tcPr>
            <w:tcW w:w="4961" w:type="dxa"/>
          </w:tcPr>
          <w:p w14:paraId="75BCF21D" w14:textId="77777777" w:rsidR="00F5070F" w:rsidRPr="00B479BD" w:rsidRDefault="00F5070F" w:rsidP="00F5070F">
            <w:pPr>
              <w:ind w:right="-31"/>
              <w:rPr>
                <w:kern w:val="0"/>
                <w:sz w:val="24"/>
              </w:rPr>
            </w:pPr>
            <w:r w:rsidRPr="00B479BD">
              <w:rPr>
                <w:kern w:val="0"/>
                <w:sz w:val="24"/>
              </w:rPr>
              <w:t>Краевой бюджет</w:t>
            </w:r>
          </w:p>
        </w:tc>
        <w:tc>
          <w:tcPr>
            <w:tcW w:w="2410" w:type="dxa"/>
            <w:vAlign w:val="center"/>
          </w:tcPr>
          <w:p w14:paraId="6CA13180"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7EF4FC26"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177A395D"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46F76C7E" w14:textId="77777777" w:rsidR="00F5070F" w:rsidRPr="00B479BD" w:rsidRDefault="00F5070F" w:rsidP="00F5070F">
            <w:pPr>
              <w:ind w:right="-31"/>
              <w:jc w:val="center"/>
              <w:rPr>
                <w:kern w:val="0"/>
                <w:sz w:val="24"/>
              </w:rPr>
            </w:pPr>
            <w:r>
              <w:rPr>
                <w:kern w:val="0"/>
                <w:sz w:val="24"/>
              </w:rPr>
              <w:t>0,00</w:t>
            </w:r>
          </w:p>
        </w:tc>
      </w:tr>
      <w:tr w:rsidR="00F5070F" w:rsidRPr="00B479BD" w14:paraId="40572BFA" w14:textId="77777777" w:rsidTr="00F5070F">
        <w:tc>
          <w:tcPr>
            <w:tcW w:w="567" w:type="dxa"/>
            <w:vAlign w:val="center"/>
          </w:tcPr>
          <w:p w14:paraId="2172FEF6" w14:textId="77777777" w:rsidR="00F5070F" w:rsidRPr="00B479BD" w:rsidRDefault="00F5070F" w:rsidP="00F5070F">
            <w:pPr>
              <w:ind w:right="-31"/>
              <w:jc w:val="center"/>
              <w:rPr>
                <w:kern w:val="0"/>
                <w:sz w:val="24"/>
              </w:rPr>
            </w:pPr>
            <w:r w:rsidRPr="00B479BD">
              <w:rPr>
                <w:kern w:val="0"/>
                <w:sz w:val="24"/>
              </w:rPr>
              <w:t>19</w:t>
            </w:r>
          </w:p>
        </w:tc>
        <w:tc>
          <w:tcPr>
            <w:tcW w:w="4961" w:type="dxa"/>
          </w:tcPr>
          <w:p w14:paraId="53ABE3A8" w14:textId="77777777" w:rsidR="00F5070F" w:rsidRPr="00B479BD" w:rsidRDefault="00F5070F" w:rsidP="00F5070F">
            <w:pPr>
              <w:ind w:right="-31"/>
              <w:rPr>
                <w:kern w:val="0"/>
                <w:sz w:val="24"/>
              </w:rPr>
            </w:pPr>
            <w:r w:rsidRPr="00B479BD">
              <w:rPr>
                <w:kern w:val="0"/>
                <w:sz w:val="24"/>
              </w:rPr>
              <w:t xml:space="preserve">Федеральный бюджет </w:t>
            </w:r>
          </w:p>
        </w:tc>
        <w:tc>
          <w:tcPr>
            <w:tcW w:w="2410" w:type="dxa"/>
            <w:vAlign w:val="center"/>
          </w:tcPr>
          <w:p w14:paraId="04497808"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118E6FC6"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2062C07F"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077F7925" w14:textId="77777777" w:rsidR="00F5070F" w:rsidRPr="00B479BD" w:rsidRDefault="00F5070F" w:rsidP="00F5070F">
            <w:pPr>
              <w:ind w:right="-31"/>
              <w:jc w:val="center"/>
              <w:rPr>
                <w:kern w:val="0"/>
                <w:sz w:val="24"/>
              </w:rPr>
            </w:pPr>
            <w:r>
              <w:rPr>
                <w:kern w:val="0"/>
                <w:sz w:val="24"/>
              </w:rPr>
              <w:t>0,00</w:t>
            </w:r>
          </w:p>
        </w:tc>
      </w:tr>
      <w:tr w:rsidR="00F5070F" w:rsidRPr="00B479BD" w14:paraId="14C31214" w14:textId="77777777" w:rsidTr="00F5070F">
        <w:tc>
          <w:tcPr>
            <w:tcW w:w="567" w:type="dxa"/>
            <w:vAlign w:val="center"/>
          </w:tcPr>
          <w:p w14:paraId="6B3EDDC0" w14:textId="77777777" w:rsidR="00F5070F" w:rsidRPr="00B479BD" w:rsidRDefault="00F5070F" w:rsidP="00F5070F">
            <w:pPr>
              <w:ind w:right="-31"/>
              <w:jc w:val="center"/>
              <w:rPr>
                <w:kern w:val="0"/>
                <w:sz w:val="24"/>
              </w:rPr>
            </w:pPr>
            <w:r w:rsidRPr="00B479BD">
              <w:rPr>
                <w:kern w:val="0"/>
                <w:sz w:val="24"/>
              </w:rPr>
              <w:t>20</w:t>
            </w:r>
          </w:p>
        </w:tc>
        <w:tc>
          <w:tcPr>
            <w:tcW w:w="4961" w:type="dxa"/>
          </w:tcPr>
          <w:p w14:paraId="65CDF6F9" w14:textId="77777777" w:rsidR="00F5070F" w:rsidRPr="00B479BD" w:rsidRDefault="00F5070F" w:rsidP="00F5070F">
            <w:pPr>
              <w:ind w:right="-31"/>
              <w:rPr>
                <w:kern w:val="0"/>
                <w:sz w:val="24"/>
              </w:rPr>
            </w:pPr>
            <w:r w:rsidRPr="00B479BD">
              <w:rPr>
                <w:kern w:val="0"/>
                <w:sz w:val="24"/>
              </w:rPr>
              <w:t>Внебюджетные источники</w:t>
            </w:r>
          </w:p>
        </w:tc>
        <w:tc>
          <w:tcPr>
            <w:tcW w:w="2410" w:type="dxa"/>
            <w:vAlign w:val="center"/>
          </w:tcPr>
          <w:p w14:paraId="2988A1C6"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79B2F14F"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60E04F5F"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1851CA1A" w14:textId="77777777" w:rsidR="00F5070F" w:rsidRPr="00B479BD" w:rsidRDefault="00F5070F" w:rsidP="00F5070F">
            <w:pPr>
              <w:ind w:right="-31"/>
              <w:jc w:val="center"/>
              <w:rPr>
                <w:kern w:val="0"/>
                <w:sz w:val="24"/>
              </w:rPr>
            </w:pPr>
            <w:r>
              <w:rPr>
                <w:kern w:val="0"/>
                <w:sz w:val="24"/>
              </w:rPr>
              <w:t>0,00</w:t>
            </w:r>
          </w:p>
        </w:tc>
      </w:tr>
      <w:tr w:rsidR="00F5070F" w:rsidRPr="00B479BD" w14:paraId="42039633" w14:textId="77777777" w:rsidTr="00F5070F">
        <w:tc>
          <w:tcPr>
            <w:tcW w:w="567" w:type="dxa"/>
            <w:vAlign w:val="center"/>
          </w:tcPr>
          <w:p w14:paraId="1A993972" w14:textId="77777777" w:rsidR="00F5070F" w:rsidRPr="00B479BD" w:rsidRDefault="00F5070F" w:rsidP="00F5070F">
            <w:pPr>
              <w:ind w:right="-31"/>
              <w:jc w:val="center"/>
              <w:rPr>
                <w:kern w:val="0"/>
                <w:sz w:val="24"/>
              </w:rPr>
            </w:pPr>
            <w:r w:rsidRPr="00B479BD">
              <w:rPr>
                <w:kern w:val="0"/>
                <w:sz w:val="24"/>
              </w:rPr>
              <w:t>21</w:t>
            </w:r>
          </w:p>
        </w:tc>
        <w:tc>
          <w:tcPr>
            <w:tcW w:w="4961" w:type="dxa"/>
          </w:tcPr>
          <w:p w14:paraId="033D9C64" w14:textId="77777777" w:rsidR="00F5070F" w:rsidRPr="00B479BD" w:rsidRDefault="00F5070F" w:rsidP="00F5070F">
            <w:pPr>
              <w:ind w:right="-31"/>
              <w:rPr>
                <w:kern w:val="0"/>
                <w:sz w:val="24"/>
              </w:rPr>
            </w:pPr>
            <w:r w:rsidRPr="00B479BD">
              <w:rPr>
                <w:kern w:val="0"/>
                <w:sz w:val="24"/>
              </w:rPr>
              <w:t>Другие бюджеты</w:t>
            </w:r>
          </w:p>
        </w:tc>
        <w:tc>
          <w:tcPr>
            <w:tcW w:w="2410" w:type="dxa"/>
            <w:vAlign w:val="center"/>
          </w:tcPr>
          <w:p w14:paraId="6DA550DD"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7A1C1263"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21FA6AA9"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1EDA9144" w14:textId="77777777" w:rsidR="00F5070F" w:rsidRPr="00B479BD" w:rsidRDefault="00F5070F" w:rsidP="00F5070F">
            <w:pPr>
              <w:ind w:right="-31"/>
              <w:jc w:val="center"/>
              <w:rPr>
                <w:kern w:val="0"/>
                <w:sz w:val="24"/>
              </w:rPr>
            </w:pPr>
            <w:r>
              <w:rPr>
                <w:kern w:val="0"/>
                <w:sz w:val="24"/>
              </w:rPr>
              <w:t>0,00</w:t>
            </w:r>
          </w:p>
        </w:tc>
      </w:tr>
      <w:tr w:rsidR="00F5070F" w:rsidRPr="00B479BD" w14:paraId="78228A06" w14:textId="77777777" w:rsidTr="00F5070F">
        <w:trPr>
          <w:trHeight w:val="919"/>
        </w:trPr>
        <w:tc>
          <w:tcPr>
            <w:tcW w:w="567" w:type="dxa"/>
            <w:vAlign w:val="center"/>
          </w:tcPr>
          <w:p w14:paraId="1EA5FAB8" w14:textId="77777777" w:rsidR="00F5070F" w:rsidRPr="00B479BD" w:rsidRDefault="00F5070F" w:rsidP="00F5070F">
            <w:pPr>
              <w:ind w:right="-31"/>
              <w:jc w:val="center"/>
              <w:rPr>
                <w:kern w:val="0"/>
                <w:sz w:val="24"/>
              </w:rPr>
            </w:pPr>
            <w:r w:rsidRPr="00B479BD">
              <w:rPr>
                <w:kern w:val="0"/>
                <w:sz w:val="24"/>
              </w:rPr>
              <w:t>22</w:t>
            </w:r>
          </w:p>
        </w:tc>
        <w:tc>
          <w:tcPr>
            <w:tcW w:w="4961" w:type="dxa"/>
          </w:tcPr>
          <w:p w14:paraId="609036AA" w14:textId="77777777" w:rsidR="00F5070F" w:rsidRPr="00B479BD" w:rsidRDefault="00F5070F" w:rsidP="00F5070F">
            <w:pPr>
              <w:ind w:right="-31"/>
              <w:rPr>
                <w:kern w:val="0"/>
                <w:sz w:val="24"/>
              </w:rPr>
            </w:pPr>
            <w:r w:rsidRPr="00B479BD">
              <w:rPr>
                <w:kern w:val="0"/>
                <w:sz w:val="24"/>
              </w:rPr>
              <w:t xml:space="preserve">Подпрограмма 3 </w:t>
            </w:r>
            <w:r w:rsidRPr="00B479BD">
              <w:rPr>
                <w:sz w:val="24"/>
              </w:rPr>
              <w:t>«Переселение граждан из аварийного жилищного фонда»</w:t>
            </w:r>
          </w:p>
        </w:tc>
        <w:tc>
          <w:tcPr>
            <w:tcW w:w="2410" w:type="dxa"/>
            <w:vAlign w:val="center"/>
          </w:tcPr>
          <w:p w14:paraId="178DFF16" w14:textId="77777777" w:rsidR="00F5070F" w:rsidRPr="00B479BD" w:rsidRDefault="00F5070F" w:rsidP="00F5070F">
            <w:pPr>
              <w:ind w:right="-31"/>
              <w:jc w:val="center"/>
              <w:rPr>
                <w:kern w:val="0"/>
                <w:sz w:val="24"/>
              </w:rPr>
            </w:pPr>
            <w:r>
              <w:rPr>
                <w:kern w:val="0"/>
                <w:sz w:val="24"/>
              </w:rPr>
              <w:t>820 660,00</w:t>
            </w:r>
          </w:p>
        </w:tc>
        <w:tc>
          <w:tcPr>
            <w:tcW w:w="2268" w:type="dxa"/>
            <w:vAlign w:val="center"/>
          </w:tcPr>
          <w:p w14:paraId="3D7FB4FA" w14:textId="77777777" w:rsidR="00F5070F" w:rsidRPr="00B479BD" w:rsidRDefault="00F5070F" w:rsidP="00F5070F">
            <w:pPr>
              <w:ind w:right="-31"/>
              <w:jc w:val="center"/>
              <w:rPr>
                <w:kern w:val="0"/>
                <w:sz w:val="24"/>
              </w:rPr>
            </w:pPr>
            <w:r>
              <w:rPr>
                <w:kern w:val="0"/>
                <w:sz w:val="24"/>
              </w:rPr>
              <w:t>254 318,48</w:t>
            </w:r>
          </w:p>
        </w:tc>
        <w:tc>
          <w:tcPr>
            <w:tcW w:w="2410" w:type="dxa"/>
            <w:vAlign w:val="center"/>
          </w:tcPr>
          <w:p w14:paraId="674EA752" w14:textId="77777777" w:rsidR="00F5070F" w:rsidRPr="00B479BD" w:rsidRDefault="00F5070F" w:rsidP="00F5070F">
            <w:pPr>
              <w:ind w:right="-31"/>
              <w:jc w:val="center"/>
              <w:rPr>
                <w:kern w:val="0"/>
                <w:sz w:val="24"/>
              </w:rPr>
            </w:pPr>
            <w:r>
              <w:rPr>
                <w:kern w:val="0"/>
                <w:sz w:val="24"/>
              </w:rPr>
              <w:t>207 182,93</w:t>
            </w:r>
          </w:p>
        </w:tc>
        <w:tc>
          <w:tcPr>
            <w:tcW w:w="2126" w:type="dxa"/>
            <w:vAlign w:val="center"/>
          </w:tcPr>
          <w:p w14:paraId="4F75E016" w14:textId="77777777" w:rsidR="00F5070F" w:rsidRPr="00B479BD" w:rsidRDefault="00F5070F" w:rsidP="00F5070F">
            <w:pPr>
              <w:ind w:right="-31"/>
              <w:jc w:val="center"/>
              <w:rPr>
                <w:kern w:val="0"/>
                <w:sz w:val="24"/>
              </w:rPr>
            </w:pPr>
            <w:r>
              <w:rPr>
                <w:kern w:val="0"/>
                <w:sz w:val="24"/>
              </w:rPr>
              <w:t>359 158,59</w:t>
            </w:r>
          </w:p>
        </w:tc>
      </w:tr>
      <w:tr w:rsidR="00F5070F" w:rsidRPr="00B479BD" w14:paraId="5FCC3C62" w14:textId="77777777" w:rsidTr="00F5070F">
        <w:tc>
          <w:tcPr>
            <w:tcW w:w="567" w:type="dxa"/>
            <w:vAlign w:val="center"/>
          </w:tcPr>
          <w:p w14:paraId="601606CF" w14:textId="77777777" w:rsidR="00F5070F" w:rsidRPr="00B479BD" w:rsidRDefault="00F5070F" w:rsidP="00F5070F">
            <w:pPr>
              <w:ind w:right="-31"/>
              <w:jc w:val="center"/>
              <w:rPr>
                <w:kern w:val="0"/>
                <w:sz w:val="24"/>
              </w:rPr>
            </w:pPr>
            <w:r w:rsidRPr="00B479BD">
              <w:rPr>
                <w:kern w:val="0"/>
                <w:sz w:val="24"/>
              </w:rPr>
              <w:t>23</w:t>
            </w:r>
          </w:p>
        </w:tc>
        <w:tc>
          <w:tcPr>
            <w:tcW w:w="4961" w:type="dxa"/>
          </w:tcPr>
          <w:p w14:paraId="48100C24" w14:textId="77777777" w:rsidR="00F5070F" w:rsidRPr="00B479BD" w:rsidRDefault="00F5070F" w:rsidP="00F5070F">
            <w:pPr>
              <w:ind w:right="-31"/>
              <w:rPr>
                <w:kern w:val="0"/>
                <w:sz w:val="24"/>
              </w:rPr>
            </w:pPr>
            <w:r w:rsidRPr="00B479BD">
              <w:rPr>
                <w:kern w:val="0"/>
                <w:sz w:val="24"/>
              </w:rPr>
              <w:t>По источникам финансирования:</w:t>
            </w:r>
          </w:p>
        </w:tc>
        <w:tc>
          <w:tcPr>
            <w:tcW w:w="2410" w:type="dxa"/>
            <w:vAlign w:val="center"/>
          </w:tcPr>
          <w:p w14:paraId="2AAE8BDC" w14:textId="77777777" w:rsidR="00F5070F" w:rsidRPr="00B479BD" w:rsidRDefault="00F5070F" w:rsidP="00F5070F">
            <w:pPr>
              <w:ind w:right="-31"/>
              <w:jc w:val="center"/>
              <w:rPr>
                <w:kern w:val="0"/>
                <w:sz w:val="24"/>
              </w:rPr>
            </w:pPr>
          </w:p>
        </w:tc>
        <w:tc>
          <w:tcPr>
            <w:tcW w:w="2268" w:type="dxa"/>
            <w:vAlign w:val="center"/>
          </w:tcPr>
          <w:p w14:paraId="0538350B" w14:textId="77777777" w:rsidR="00F5070F" w:rsidRPr="00B479BD" w:rsidRDefault="00F5070F" w:rsidP="00F5070F">
            <w:pPr>
              <w:ind w:right="-31"/>
              <w:jc w:val="center"/>
              <w:rPr>
                <w:kern w:val="0"/>
                <w:sz w:val="24"/>
              </w:rPr>
            </w:pPr>
          </w:p>
        </w:tc>
        <w:tc>
          <w:tcPr>
            <w:tcW w:w="2410" w:type="dxa"/>
            <w:vAlign w:val="center"/>
          </w:tcPr>
          <w:p w14:paraId="58578A5C" w14:textId="77777777" w:rsidR="00F5070F" w:rsidRPr="00B479BD" w:rsidRDefault="00F5070F" w:rsidP="00F5070F">
            <w:pPr>
              <w:ind w:right="-31"/>
              <w:jc w:val="center"/>
              <w:rPr>
                <w:kern w:val="0"/>
                <w:sz w:val="24"/>
              </w:rPr>
            </w:pPr>
          </w:p>
        </w:tc>
        <w:tc>
          <w:tcPr>
            <w:tcW w:w="2126" w:type="dxa"/>
            <w:vAlign w:val="center"/>
          </w:tcPr>
          <w:p w14:paraId="3163E16F" w14:textId="77777777" w:rsidR="00F5070F" w:rsidRPr="00B479BD" w:rsidRDefault="00F5070F" w:rsidP="00F5070F">
            <w:pPr>
              <w:ind w:right="-31"/>
              <w:jc w:val="center"/>
              <w:rPr>
                <w:kern w:val="0"/>
                <w:sz w:val="24"/>
              </w:rPr>
            </w:pPr>
          </w:p>
        </w:tc>
      </w:tr>
      <w:tr w:rsidR="00F5070F" w:rsidRPr="00B479BD" w14:paraId="25F6DF8C" w14:textId="77777777" w:rsidTr="00F5070F">
        <w:tc>
          <w:tcPr>
            <w:tcW w:w="567" w:type="dxa"/>
            <w:vAlign w:val="center"/>
          </w:tcPr>
          <w:p w14:paraId="39356C5F" w14:textId="77777777" w:rsidR="00F5070F" w:rsidRPr="00B479BD" w:rsidRDefault="00F5070F" w:rsidP="00F5070F">
            <w:pPr>
              <w:ind w:right="-31"/>
              <w:jc w:val="center"/>
              <w:rPr>
                <w:kern w:val="0"/>
                <w:sz w:val="24"/>
              </w:rPr>
            </w:pPr>
            <w:r w:rsidRPr="00B479BD">
              <w:rPr>
                <w:kern w:val="0"/>
                <w:sz w:val="24"/>
              </w:rPr>
              <w:t>24</w:t>
            </w:r>
          </w:p>
        </w:tc>
        <w:tc>
          <w:tcPr>
            <w:tcW w:w="4961" w:type="dxa"/>
          </w:tcPr>
          <w:p w14:paraId="518B3A26" w14:textId="77777777" w:rsidR="00F5070F" w:rsidRPr="00B479BD" w:rsidRDefault="00F5070F" w:rsidP="00F5070F">
            <w:pPr>
              <w:ind w:right="-31"/>
              <w:rPr>
                <w:kern w:val="0"/>
                <w:sz w:val="24"/>
              </w:rPr>
            </w:pPr>
            <w:r w:rsidRPr="00B479BD">
              <w:rPr>
                <w:kern w:val="0"/>
                <w:sz w:val="24"/>
              </w:rPr>
              <w:t xml:space="preserve">Бюджет </w:t>
            </w:r>
            <w:r>
              <w:rPr>
                <w:kern w:val="0"/>
                <w:sz w:val="24"/>
              </w:rPr>
              <w:t>округа</w:t>
            </w:r>
          </w:p>
        </w:tc>
        <w:tc>
          <w:tcPr>
            <w:tcW w:w="2410" w:type="dxa"/>
            <w:vAlign w:val="center"/>
          </w:tcPr>
          <w:p w14:paraId="6542A223" w14:textId="77777777" w:rsidR="00F5070F" w:rsidRPr="00B479BD" w:rsidRDefault="00F5070F" w:rsidP="00F5070F">
            <w:pPr>
              <w:ind w:right="-31"/>
              <w:jc w:val="center"/>
              <w:rPr>
                <w:kern w:val="0"/>
                <w:sz w:val="24"/>
              </w:rPr>
            </w:pPr>
            <w:r>
              <w:rPr>
                <w:kern w:val="0"/>
                <w:sz w:val="24"/>
              </w:rPr>
              <w:t>8 701,60</w:t>
            </w:r>
          </w:p>
        </w:tc>
        <w:tc>
          <w:tcPr>
            <w:tcW w:w="2268" w:type="dxa"/>
            <w:vAlign w:val="center"/>
          </w:tcPr>
          <w:p w14:paraId="48530CDA" w14:textId="77777777" w:rsidR="00F5070F" w:rsidRPr="00B479BD" w:rsidRDefault="00F5070F" w:rsidP="00F5070F">
            <w:pPr>
              <w:ind w:right="-31"/>
              <w:jc w:val="center"/>
              <w:rPr>
                <w:kern w:val="0"/>
                <w:sz w:val="24"/>
              </w:rPr>
            </w:pPr>
            <w:r>
              <w:rPr>
                <w:kern w:val="0"/>
                <w:sz w:val="24"/>
              </w:rPr>
              <w:t>3 038,18</w:t>
            </w:r>
          </w:p>
        </w:tc>
        <w:tc>
          <w:tcPr>
            <w:tcW w:w="2410" w:type="dxa"/>
            <w:vAlign w:val="center"/>
          </w:tcPr>
          <w:p w14:paraId="3520F5DE" w14:textId="77777777" w:rsidR="00F5070F" w:rsidRPr="00B479BD" w:rsidRDefault="00F5070F" w:rsidP="00F5070F">
            <w:pPr>
              <w:ind w:right="-31"/>
              <w:jc w:val="center"/>
              <w:rPr>
                <w:kern w:val="0"/>
                <w:sz w:val="24"/>
              </w:rPr>
            </w:pPr>
            <w:r>
              <w:rPr>
                <w:kern w:val="0"/>
                <w:sz w:val="24"/>
              </w:rPr>
              <w:t>2 071,83</w:t>
            </w:r>
          </w:p>
        </w:tc>
        <w:tc>
          <w:tcPr>
            <w:tcW w:w="2126" w:type="dxa"/>
            <w:vAlign w:val="center"/>
          </w:tcPr>
          <w:p w14:paraId="4C8503FD" w14:textId="77777777" w:rsidR="00F5070F" w:rsidRPr="00B479BD" w:rsidRDefault="00F5070F" w:rsidP="00F5070F">
            <w:pPr>
              <w:ind w:right="-31"/>
              <w:jc w:val="center"/>
              <w:rPr>
                <w:kern w:val="0"/>
                <w:sz w:val="24"/>
              </w:rPr>
            </w:pPr>
            <w:r>
              <w:rPr>
                <w:kern w:val="0"/>
                <w:sz w:val="24"/>
              </w:rPr>
              <w:t>3 591,59</w:t>
            </w:r>
          </w:p>
        </w:tc>
      </w:tr>
      <w:tr w:rsidR="00F5070F" w:rsidRPr="00B479BD" w14:paraId="089C9A3D" w14:textId="77777777" w:rsidTr="00F5070F">
        <w:tc>
          <w:tcPr>
            <w:tcW w:w="567" w:type="dxa"/>
            <w:vAlign w:val="center"/>
          </w:tcPr>
          <w:p w14:paraId="0AEAC126" w14:textId="77777777" w:rsidR="00F5070F" w:rsidRPr="00B479BD" w:rsidRDefault="00F5070F" w:rsidP="00F5070F">
            <w:pPr>
              <w:ind w:right="-31"/>
              <w:jc w:val="center"/>
              <w:rPr>
                <w:kern w:val="0"/>
                <w:sz w:val="24"/>
              </w:rPr>
            </w:pPr>
            <w:r w:rsidRPr="00B479BD">
              <w:rPr>
                <w:kern w:val="0"/>
                <w:sz w:val="24"/>
              </w:rPr>
              <w:t>25</w:t>
            </w:r>
          </w:p>
        </w:tc>
        <w:tc>
          <w:tcPr>
            <w:tcW w:w="4961" w:type="dxa"/>
          </w:tcPr>
          <w:p w14:paraId="6B0086A0" w14:textId="77777777" w:rsidR="00F5070F" w:rsidRPr="00B479BD" w:rsidRDefault="00F5070F" w:rsidP="00F5070F">
            <w:pPr>
              <w:ind w:right="-31"/>
              <w:rPr>
                <w:kern w:val="0"/>
                <w:sz w:val="24"/>
              </w:rPr>
            </w:pPr>
            <w:r w:rsidRPr="00B479BD">
              <w:rPr>
                <w:kern w:val="0"/>
                <w:sz w:val="24"/>
              </w:rPr>
              <w:t>Краевой бюджет</w:t>
            </w:r>
          </w:p>
        </w:tc>
        <w:tc>
          <w:tcPr>
            <w:tcW w:w="2410" w:type="dxa"/>
            <w:vAlign w:val="center"/>
          </w:tcPr>
          <w:p w14:paraId="0E398E55" w14:textId="77777777" w:rsidR="00F5070F" w:rsidRPr="00B479BD" w:rsidRDefault="00F5070F" w:rsidP="00F5070F">
            <w:pPr>
              <w:ind w:right="-31"/>
              <w:jc w:val="center"/>
              <w:rPr>
                <w:kern w:val="0"/>
                <w:sz w:val="24"/>
              </w:rPr>
            </w:pPr>
            <w:r>
              <w:rPr>
                <w:kern w:val="0"/>
                <w:sz w:val="24"/>
              </w:rPr>
              <w:t>811 958,40</w:t>
            </w:r>
          </w:p>
        </w:tc>
        <w:tc>
          <w:tcPr>
            <w:tcW w:w="2268" w:type="dxa"/>
            <w:vAlign w:val="center"/>
          </w:tcPr>
          <w:p w14:paraId="5115FD10" w14:textId="77777777" w:rsidR="00F5070F" w:rsidRPr="00B479BD" w:rsidRDefault="00F5070F" w:rsidP="00F5070F">
            <w:pPr>
              <w:ind w:right="-31"/>
              <w:jc w:val="center"/>
              <w:rPr>
                <w:kern w:val="0"/>
                <w:sz w:val="24"/>
              </w:rPr>
            </w:pPr>
            <w:r>
              <w:rPr>
                <w:kern w:val="0"/>
                <w:sz w:val="24"/>
              </w:rPr>
              <w:t>251 280,30</w:t>
            </w:r>
          </w:p>
        </w:tc>
        <w:tc>
          <w:tcPr>
            <w:tcW w:w="2410" w:type="dxa"/>
            <w:vAlign w:val="center"/>
          </w:tcPr>
          <w:p w14:paraId="539A32C4" w14:textId="77777777" w:rsidR="00F5070F" w:rsidRPr="00B479BD" w:rsidRDefault="00F5070F" w:rsidP="00F5070F">
            <w:pPr>
              <w:ind w:right="-31"/>
              <w:jc w:val="center"/>
              <w:rPr>
                <w:kern w:val="0"/>
                <w:sz w:val="24"/>
              </w:rPr>
            </w:pPr>
            <w:r>
              <w:rPr>
                <w:kern w:val="0"/>
                <w:sz w:val="24"/>
              </w:rPr>
              <w:t>205 111,10</w:t>
            </w:r>
          </w:p>
        </w:tc>
        <w:tc>
          <w:tcPr>
            <w:tcW w:w="2126" w:type="dxa"/>
            <w:vAlign w:val="center"/>
          </w:tcPr>
          <w:p w14:paraId="5D9A6EE1" w14:textId="77777777" w:rsidR="00F5070F" w:rsidRPr="00B479BD" w:rsidRDefault="00F5070F" w:rsidP="00F5070F">
            <w:pPr>
              <w:ind w:right="-31"/>
              <w:jc w:val="center"/>
              <w:rPr>
                <w:kern w:val="0"/>
                <w:sz w:val="24"/>
              </w:rPr>
            </w:pPr>
            <w:r>
              <w:rPr>
                <w:kern w:val="0"/>
                <w:sz w:val="24"/>
              </w:rPr>
              <w:t>355 567,00</w:t>
            </w:r>
          </w:p>
        </w:tc>
      </w:tr>
      <w:tr w:rsidR="00F5070F" w:rsidRPr="00B479BD" w14:paraId="6D6B2956" w14:textId="77777777" w:rsidTr="00F5070F">
        <w:tc>
          <w:tcPr>
            <w:tcW w:w="567" w:type="dxa"/>
            <w:vAlign w:val="center"/>
          </w:tcPr>
          <w:p w14:paraId="7AD5CA3B" w14:textId="77777777" w:rsidR="00F5070F" w:rsidRPr="00B479BD" w:rsidRDefault="00F5070F" w:rsidP="00F5070F">
            <w:pPr>
              <w:ind w:right="-31"/>
              <w:jc w:val="center"/>
              <w:rPr>
                <w:kern w:val="0"/>
                <w:sz w:val="24"/>
              </w:rPr>
            </w:pPr>
            <w:r w:rsidRPr="00B479BD">
              <w:rPr>
                <w:kern w:val="0"/>
                <w:sz w:val="24"/>
              </w:rPr>
              <w:t>26</w:t>
            </w:r>
          </w:p>
        </w:tc>
        <w:tc>
          <w:tcPr>
            <w:tcW w:w="4961" w:type="dxa"/>
          </w:tcPr>
          <w:p w14:paraId="76BC42D9" w14:textId="77777777" w:rsidR="00F5070F" w:rsidRPr="00B479BD" w:rsidRDefault="00F5070F" w:rsidP="00F5070F">
            <w:pPr>
              <w:ind w:right="-31"/>
              <w:rPr>
                <w:kern w:val="0"/>
                <w:sz w:val="24"/>
              </w:rPr>
            </w:pPr>
            <w:r w:rsidRPr="00B479BD">
              <w:rPr>
                <w:kern w:val="0"/>
                <w:sz w:val="24"/>
              </w:rPr>
              <w:t xml:space="preserve">Федеральный бюджет </w:t>
            </w:r>
          </w:p>
        </w:tc>
        <w:tc>
          <w:tcPr>
            <w:tcW w:w="2410" w:type="dxa"/>
            <w:vAlign w:val="center"/>
          </w:tcPr>
          <w:p w14:paraId="2F5D8421"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31A2C539"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4C74F060"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3D367675" w14:textId="77777777" w:rsidR="00F5070F" w:rsidRPr="00B479BD" w:rsidRDefault="00F5070F" w:rsidP="00F5070F">
            <w:pPr>
              <w:ind w:right="-31"/>
              <w:jc w:val="center"/>
              <w:rPr>
                <w:kern w:val="0"/>
                <w:sz w:val="24"/>
              </w:rPr>
            </w:pPr>
            <w:r>
              <w:rPr>
                <w:kern w:val="0"/>
                <w:sz w:val="24"/>
              </w:rPr>
              <w:t>0,00</w:t>
            </w:r>
          </w:p>
        </w:tc>
      </w:tr>
      <w:tr w:rsidR="00F5070F" w:rsidRPr="00B479BD" w14:paraId="6377EA07" w14:textId="77777777" w:rsidTr="00F5070F">
        <w:tc>
          <w:tcPr>
            <w:tcW w:w="567" w:type="dxa"/>
            <w:vAlign w:val="center"/>
          </w:tcPr>
          <w:p w14:paraId="431DC958" w14:textId="77777777" w:rsidR="00F5070F" w:rsidRPr="00B479BD" w:rsidRDefault="00F5070F" w:rsidP="00F5070F">
            <w:pPr>
              <w:ind w:right="-31"/>
              <w:jc w:val="center"/>
              <w:rPr>
                <w:kern w:val="0"/>
                <w:sz w:val="24"/>
              </w:rPr>
            </w:pPr>
            <w:r w:rsidRPr="00B479BD">
              <w:rPr>
                <w:kern w:val="0"/>
                <w:sz w:val="24"/>
              </w:rPr>
              <w:t>27</w:t>
            </w:r>
          </w:p>
        </w:tc>
        <w:tc>
          <w:tcPr>
            <w:tcW w:w="4961" w:type="dxa"/>
          </w:tcPr>
          <w:p w14:paraId="68C20D9B" w14:textId="77777777" w:rsidR="00F5070F" w:rsidRPr="00B479BD" w:rsidRDefault="00F5070F" w:rsidP="00F5070F">
            <w:pPr>
              <w:ind w:right="-31"/>
              <w:rPr>
                <w:kern w:val="0"/>
                <w:sz w:val="24"/>
              </w:rPr>
            </w:pPr>
            <w:r w:rsidRPr="00B479BD">
              <w:rPr>
                <w:kern w:val="0"/>
                <w:sz w:val="24"/>
              </w:rPr>
              <w:t>Внебюджетные источники</w:t>
            </w:r>
          </w:p>
        </w:tc>
        <w:tc>
          <w:tcPr>
            <w:tcW w:w="2410" w:type="dxa"/>
            <w:vAlign w:val="center"/>
          </w:tcPr>
          <w:p w14:paraId="7790EEF0"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0E2B6227"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31613A7A"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7A0D18A8" w14:textId="77777777" w:rsidR="00F5070F" w:rsidRPr="00B479BD" w:rsidRDefault="00F5070F" w:rsidP="00F5070F">
            <w:pPr>
              <w:ind w:right="-31"/>
              <w:jc w:val="center"/>
              <w:rPr>
                <w:kern w:val="0"/>
                <w:sz w:val="24"/>
              </w:rPr>
            </w:pPr>
            <w:r>
              <w:rPr>
                <w:kern w:val="0"/>
                <w:sz w:val="24"/>
              </w:rPr>
              <w:t>0,00</w:t>
            </w:r>
          </w:p>
        </w:tc>
      </w:tr>
      <w:tr w:rsidR="00F5070F" w:rsidRPr="00B479BD" w14:paraId="7B837A8F" w14:textId="77777777" w:rsidTr="00F5070F">
        <w:tc>
          <w:tcPr>
            <w:tcW w:w="567" w:type="dxa"/>
            <w:vAlign w:val="center"/>
          </w:tcPr>
          <w:p w14:paraId="0A59F845" w14:textId="77777777" w:rsidR="00F5070F" w:rsidRPr="00B479BD" w:rsidRDefault="00F5070F" w:rsidP="00F5070F">
            <w:pPr>
              <w:ind w:right="-31"/>
              <w:jc w:val="center"/>
              <w:rPr>
                <w:kern w:val="0"/>
                <w:sz w:val="24"/>
              </w:rPr>
            </w:pPr>
            <w:r w:rsidRPr="00B479BD">
              <w:rPr>
                <w:kern w:val="0"/>
                <w:sz w:val="24"/>
              </w:rPr>
              <w:t>28</w:t>
            </w:r>
          </w:p>
        </w:tc>
        <w:tc>
          <w:tcPr>
            <w:tcW w:w="4961" w:type="dxa"/>
          </w:tcPr>
          <w:p w14:paraId="38962DDB" w14:textId="77777777" w:rsidR="00F5070F" w:rsidRPr="00B479BD" w:rsidRDefault="00F5070F" w:rsidP="00F5070F">
            <w:pPr>
              <w:ind w:right="-31"/>
              <w:rPr>
                <w:kern w:val="0"/>
                <w:sz w:val="24"/>
              </w:rPr>
            </w:pPr>
            <w:r w:rsidRPr="00B479BD">
              <w:rPr>
                <w:kern w:val="0"/>
                <w:sz w:val="24"/>
              </w:rPr>
              <w:t>Другие бюджеты</w:t>
            </w:r>
          </w:p>
        </w:tc>
        <w:tc>
          <w:tcPr>
            <w:tcW w:w="2410" w:type="dxa"/>
            <w:vAlign w:val="center"/>
          </w:tcPr>
          <w:p w14:paraId="746A0CA3"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2373C081"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2AACCEEF"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428B77E6" w14:textId="77777777" w:rsidR="00F5070F" w:rsidRPr="00B479BD" w:rsidRDefault="00F5070F" w:rsidP="00F5070F">
            <w:pPr>
              <w:ind w:right="-31"/>
              <w:jc w:val="center"/>
              <w:rPr>
                <w:kern w:val="0"/>
                <w:sz w:val="24"/>
              </w:rPr>
            </w:pPr>
            <w:r>
              <w:rPr>
                <w:kern w:val="0"/>
                <w:sz w:val="24"/>
              </w:rPr>
              <w:t>0,00</w:t>
            </w:r>
          </w:p>
        </w:tc>
      </w:tr>
      <w:tr w:rsidR="00F5070F" w:rsidRPr="00B479BD" w14:paraId="319ED03C" w14:textId="77777777" w:rsidTr="00F5070F">
        <w:trPr>
          <w:trHeight w:val="909"/>
        </w:trPr>
        <w:tc>
          <w:tcPr>
            <w:tcW w:w="567" w:type="dxa"/>
            <w:vAlign w:val="center"/>
          </w:tcPr>
          <w:p w14:paraId="7E01AF24" w14:textId="77777777" w:rsidR="00F5070F" w:rsidRPr="00B479BD" w:rsidRDefault="00F5070F" w:rsidP="00F5070F">
            <w:pPr>
              <w:ind w:right="-31"/>
              <w:jc w:val="center"/>
              <w:rPr>
                <w:kern w:val="0"/>
                <w:sz w:val="24"/>
              </w:rPr>
            </w:pPr>
            <w:r w:rsidRPr="00B479BD">
              <w:rPr>
                <w:kern w:val="0"/>
                <w:sz w:val="24"/>
              </w:rPr>
              <w:t>29</w:t>
            </w:r>
          </w:p>
        </w:tc>
        <w:tc>
          <w:tcPr>
            <w:tcW w:w="4961" w:type="dxa"/>
          </w:tcPr>
          <w:p w14:paraId="21A8E733" w14:textId="77777777" w:rsidR="00F5070F" w:rsidRPr="00B479BD" w:rsidRDefault="00F5070F" w:rsidP="00F5070F">
            <w:pPr>
              <w:ind w:right="-31"/>
              <w:rPr>
                <w:kern w:val="0"/>
                <w:sz w:val="24"/>
              </w:rPr>
            </w:pPr>
            <w:r w:rsidRPr="00B479BD">
              <w:rPr>
                <w:kern w:val="0"/>
                <w:sz w:val="24"/>
              </w:rPr>
              <w:t xml:space="preserve">Подпрограмма 4 </w:t>
            </w:r>
            <w:r w:rsidRPr="00B479BD">
              <w:rPr>
                <w:sz w:val="24"/>
              </w:rPr>
              <w:t>«</w:t>
            </w:r>
            <w:r>
              <w:rPr>
                <w:sz w:val="24"/>
              </w:rPr>
              <w:t>Экология и о</w:t>
            </w:r>
            <w:r w:rsidRPr="00B479BD">
              <w:rPr>
                <w:sz w:val="24"/>
              </w:rPr>
              <w:t>храна окружающей среды»</w:t>
            </w:r>
          </w:p>
        </w:tc>
        <w:tc>
          <w:tcPr>
            <w:tcW w:w="2410" w:type="dxa"/>
            <w:vAlign w:val="center"/>
          </w:tcPr>
          <w:p w14:paraId="67BA5163" w14:textId="77777777" w:rsidR="00F5070F" w:rsidRPr="00B479BD" w:rsidRDefault="00F5070F" w:rsidP="00F5070F">
            <w:pPr>
              <w:ind w:right="-31"/>
              <w:jc w:val="center"/>
              <w:rPr>
                <w:kern w:val="0"/>
                <w:sz w:val="24"/>
              </w:rPr>
            </w:pPr>
            <w:r>
              <w:rPr>
                <w:kern w:val="0"/>
                <w:sz w:val="24"/>
              </w:rPr>
              <w:t>16 784,93</w:t>
            </w:r>
          </w:p>
        </w:tc>
        <w:tc>
          <w:tcPr>
            <w:tcW w:w="2268" w:type="dxa"/>
            <w:vAlign w:val="center"/>
          </w:tcPr>
          <w:p w14:paraId="71D13634" w14:textId="77777777" w:rsidR="00F5070F" w:rsidRPr="00B479BD" w:rsidRDefault="00F5070F" w:rsidP="00F5070F">
            <w:pPr>
              <w:ind w:right="-31"/>
              <w:jc w:val="center"/>
              <w:rPr>
                <w:kern w:val="0"/>
                <w:sz w:val="24"/>
              </w:rPr>
            </w:pPr>
            <w:r>
              <w:rPr>
                <w:kern w:val="0"/>
                <w:sz w:val="24"/>
              </w:rPr>
              <w:t>15 013,85</w:t>
            </w:r>
          </w:p>
        </w:tc>
        <w:tc>
          <w:tcPr>
            <w:tcW w:w="2410" w:type="dxa"/>
            <w:vAlign w:val="center"/>
          </w:tcPr>
          <w:p w14:paraId="021950AC" w14:textId="77777777" w:rsidR="00F5070F" w:rsidRPr="00B479BD" w:rsidRDefault="00F5070F" w:rsidP="00F5070F">
            <w:pPr>
              <w:ind w:right="-31"/>
              <w:jc w:val="center"/>
              <w:rPr>
                <w:kern w:val="0"/>
                <w:sz w:val="24"/>
              </w:rPr>
            </w:pPr>
            <w:r>
              <w:rPr>
                <w:kern w:val="0"/>
                <w:sz w:val="24"/>
              </w:rPr>
              <w:t>885,54</w:t>
            </w:r>
          </w:p>
        </w:tc>
        <w:tc>
          <w:tcPr>
            <w:tcW w:w="2126" w:type="dxa"/>
            <w:vAlign w:val="center"/>
          </w:tcPr>
          <w:p w14:paraId="203879A1" w14:textId="77777777" w:rsidR="00F5070F" w:rsidRPr="00B479BD" w:rsidRDefault="00F5070F" w:rsidP="00F5070F">
            <w:pPr>
              <w:ind w:right="-31"/>
              <w:jc w:val="center"/>
              <w:rPr>
                <w:kern w:val="0"/>
                <w:sz w:val="24"/>
              </w:rPr>
            </w:pPr>
            <w:r>
              <w:rPr>
                <w:kern w:val="0"/>
                <w:sz w:val="24"/>
              </w:rPr>
              <w:t>885,54</w:t>
            </w:r>
          </w:p>
        </w:tc>
      </w:tr>
      <w:tr w:rsidR="00F5070F" w:rsidRPr="00B479BD" w14:paraId="014DD7A2" w14:textId="77777777" w:rsidTr="00F5070F">
        <w:tc>
          <w:tcPr>
            <w:tcW w:w="567" w:type="dxa"/>
            <w:vAlign w:val="center"/>
          </w:tcPr>
          <w:p w14:paraId="34A767DD" w14:textId="77777777" w:rsidR="00F5070F" w:rsidRPr="00B479BD" w:rsidRDefault="00F5070F" w:rsidP="00F5070F">
            <w:pPr>
              <w:ind w:right="-31"/>
              <w:jc w:val="center"/>
              <w:rPr>
                <w:kern w:val="0"/>
                <w:sz w:val="24"/>
              </w:rPr>
            </w:pPr>
            <w:r w:rsidRPr="00B479BD">
              <w:rPr>
                <w:kern w:val="0"/>
                <w:sz w:val="24"/>
              </w:rPr>
              <w:t>30</w:t>
            </w:r>
          </w:p>
        </w:tc>
        <w:tc>
          <w:tcPr>
            <w:tcW w:w="4961" w:type="dxa"/>
          </w:tcPr>
          <w:p w14:paraId="15484980" w14:textId="77777777" w:rsidR="00F5070F" w:rsidRPr="00B479BD" w:rsidRDefault="00F5070F" w:rsidP="00F5070F">
            <w:pPr>
              <w:ind w:right="-31"/>
              <w:rPr>
                <w:kern w:val="0"/>
                <w:sz w:val="24"/>
              </w:rPr>
            </w:pPr>
            <w:r w:rsidRPr="00B479BD">
              <w:rPr>
                <w:kern w:val="0"/>
                <w:sz w:val="24"/>
              </w:rPr>
              <w:t>По источникам финансирования:</w:t>
            </w:r>
          </w:p>
        </w:tc>
        <w:tc>
          <w:tcPr>
            <w:tcW w:w="2410" w:type="dxa"/>
            <w:vAlign w:val="center"/>
          </w:tcPr>
          <w:p w14:paraId="11388088" w14:textId="77777777" w:rsidR="00F5070F" w:rsidRPr="00B479BD" w:rsidRDefault="00F5070F" w:rsidP="00F5070F">
            <w:pPr>
              <w:ind w:right="-31"/>
              <w:jc w:val="center"/>
              <w:rPr>
                <w:kern w:val="0"/>
                <w:sz w:val="24"/>
              </w:rPr>
            </w:pPr>
          </w:p>
        </w:tc>
        <w:tc>
          <w:tcPr>
            <w:tcW w:w="2268" w:type="dxa"/>
            <w:vAlign w:val="center"/>
          </w:tcPr>
          <w:p w14:paraId="3FA78A64" w14:textId="77777777" w:rsidR="00F5070F" w:rsidRPr="00B479BD" w:rsidRDefault="00F5070F" w:rsidP="00F5070F">
            <w:pPr>
              <w:ind w:right="-31"/>
              <w:jc w:val="center"/>
              <w:rPr>
                <w:kern w:val="0"/>
                <w:sz w:val="24"/>
              </w:rPr>
            </w:pPr>
          </w:p>
        </w:tc>
        <w:tc>
          <w:tcPr>
            <w:tcW w:w="2410" w:type="dxa"/>
            <w:vAlign w:val="center"/>
          </w:tcPr>
          <w:p w14:paraId="197505E2" w14:textId="77777777" w:rsidR="00F5070F" w:rsidRPr="00B479BD" w:rsidRDefault="00F5070F" w:rsidP="00F5070F">
            <w:pPr>
              <w:ind w:right="-31"/>
              <w:jc w:val="center"/>
              <w:rPr>
                <w:kern w:val="0"/>
                <w:sz w:val="24"/>
              </w:rPr>
            </w:pPr>
          </w:p>
        </w:tc>
        <w:tc>
          <w:tcPr>
            <w:tcW w:w="2126" w:type="dxa"/>
            <w:vAlign w:val="center"/>
          </w:tcPr>
          <w:p w14:paraId="396F63A1" w14:textId="77777777" w:rsidR="00F5070F" w:rsidRPr="00B479BD" w:rsidRDefault="00F5070F" w:rsidP="00F5070F">
            <w:pPr>
              <w:ind w:right="-31"/>
              <w:jc w:val="center"/>
              <w:rPr>
                <w:kern w:val="0"/>
                <w:sz w:val="24"/>
              </w:rPr>
            </w:pPr>
          </w:p>
        </w:tc>
      </w:tr>
      <w:tr w:rsidR="00F5070F" w:rsidRPr="00B479BD" w14:paraId="49E47FEA" w14:textId="77777777" w:rsidTr="00F5070F">
        <w:tc>
          <w:tcPr>
            <w:tcW w:w="567" w:type="dxa"/>
          </w:tcPr>
          <w:p w14:paraId="2256018C" w14:textId="77777777" w:rsidR="00F5070F" w:rsidRPr="00B479BD" w:rsidRDefault="00F5070F" w:rsidP="00F5070F">
            <w:pPr>
              <w:ind w:right="-31"/>
              <w:jc w:val="center"/>
              <w:rPr>
                <w:kern w:val="0"/>
                <w:sz w:val="24"/>
              </w:rPr>
            </w:pPr>
            <w:r w:rsidRPr="00B479BD">
              <w:rPr>
                <w:kern w:val="0"/>
                <w:sz w:val="24"/>
              </w:rPr>
              <w:t>31</w:t>
            </w:r>
          </w:p>
        </w:tc>
        <w:tc>
          <w:tcPr>
            <w:tcW w:w="4961" w:type="dxa"/>
          </w:tcPr>
          <w:p w14:paraId="58862B54" w14:textId="77777777" w:rsidR="00F5070F" w:rsidRPr="00B479BD" w:rsidRDefault="00F5070F" w:rsidP="00F5070F">
            <w:pPr>
              <w:ind w:right="-31"/>
              <w:rPr>
                <w:kern w:val="0"/>
                <w:sz w:val="24"/>
              </w:rPr>
            </w:pPr>
            <w:r w:rsidRPr="00B479BD">
              <w:rPr>
                <w:kern w:val="0"/>
                <w:sz w:val="24"/>
              </w:rPr>
              <w:t xml:space="preserve">Бюджет </w:t>
            </w:r>
            <w:r>
              <w:rPr>
                <w:kern w:val="0"/>
                <w:sz w:val="24"/>
              </w:rPr>
              <w:t>округа</w:t>
            </w:r>
          </w:p>
        </w:tc>
        <w:tc>
          <w:tcPr>
            <w:tcW w:w="2410" w:type="dxa"/>
            <w:vAlign w:val="center"/>
          </w:tcPr>
          <w:p w14:paraId="2E392832" w14:textId="77777777" w:rsidR="00F5070F" w:rsidRPr="00B479BD" w:rsidRDefault="00F5070F" w:rsidP="00F5070F">
            <w:pPr>
              <w:ind w:right="-31"/>
              <w:jc w:val="center"/>
              <w:rPr>
                <w:kern w:val="0"/>
                <w:sz w:val="24"/>
              </w:rPr>
            </w:pPr>
            <w:r>
              <w:rPr>
                <w:kern w:val="0"/>
                <w:sz w:val="24"/>
              </w:rPr>
              <w:t>4 026,33</w:t>
            </w:r>
          </w:p>
        </w:tc>
        <w:tc>
          <w:tcPr>
            <w:tcW w:w="2268" w:type="dxa"/>
            <w:vAlign w:val="center"/>
          </w:tcPr>
          <w:p w14:paraId="61C7CCE5" w14:textId="77777777" w:rsidR="00F5070F" w:rsidRPr="00B479BD" w:rsidRDefault="00F5070F" w:rsidP="00F5070F">
            <w:pPr>
              <w:ind w:right="-31"/>
              <w:jc w:val="center"/>
              <w:rPr>
                <w:kern w:val="0"/>
                <w:sz w:val="24"/>
              </w:rPr>
            </w:pPr>
            <w:r>
              <w:rPr>
                <w:kern w:val="0"/>
                <w:sz w:val="24"/>
              </w:rPr>
              <w:t>2 255,25</w:t>
            </w:r>
          </w:p>
        </w:tc>
        <w:tc>
          <w:tcPr>
            <w:tcW w:w="2410" w:type="dxa"/>
            <w:vAlign w:val="center"/>
          </w:tcPr>
          <w:p w14:paraId="490C5903" w14:textId="77777777" w:rsidR="00F5070F" w:rsidRPr="00B479BD" w:rsidRDefault="00F5070F" w:rsidP="00F5070F">
            <w:pPr>
              <w:ind w:right="-31"/>
              <w:jc w:val="center"/>
              <w:rPr>
                <w:kern w:val="0"/>
                <w:sz w:val="24"/>
              </w:rPr>
            </w:pPr>
            <w:r>
              <w:rPr>
                <w:kern w:val="0"/>
                <w:sz w:val="24"/>
              </w:rPr>
              <w:t>885,54</w:t>
            </w:r>
          </w:p>
        </w:tc>
        <w:tc>
          <w:tcPr>
            <w:tcW w:w="2126" w:type="dxa"/>
            <w:vAlign w:val="center"/>
          </w:tcPr>
          <w:p w14:paraId="79BFB089" w14:textId="77777777" w:rsidR="00F5070F" w:rsidRPr="00B479BD" w:rsidRDefault="00F5070F" w:rsidP="00F5070F">
            <w:pPr>
              <w:ind w:right="-31"/>
              <w:jc w:val="center"/>
              <w:rPr>
                <w:kern w:val="0"/>
                <w:sz w:val="24"/>
              </w:rPr>
            </w:pPr>
            <w:r>
              <w:rPr>
                <w:kern w:val="0"/>
                <w:sz w:val="24"/>
              </w:rPr>
              <w:t>885,54</w:t>
            </w:r>
          </w:p>
        </w:tc>
      </w:tr>
      <w:tr w:rsidR="00F5070F" w:rsidRPr="00B479BD" w14:paraId="57C915B4" w14:textId="77777777" w:rsidTr="00F5070F">
        <w:trPr>
          <w:trHeight w:val="88"/>
        </w:trPr>
        <w:tc>
          <w:tcPr>
            <w:tcW w:w="567" w:type="dxa"/>
          </w:tcPr>
          <w:p w14:paraId="5E0C0F7E" w14:textId="77777777" w:rsidR="00F5070F" w:rsidRPr="00B479BD" w:rsidRDefault="00F5070F" w:rsidP="00F5070F">
            <w:pPr>
              <w:ind w:right="-31"/>
              <w:jc w:val="center"/>
              <w:rPr>
                <w:kern w:val="0"/>
                <w:sz w:val="24"/>
              </w:rPr>
            </w:pPr>
            <w:r w:rsidRPr="00B479BD">
              <w:rPr>
                <w:kern w:val="0"/>
                <w:sz w:val="24"/>
              </w:rPr>
              <w:t>32</w:t>
            </w:r>
          </w:p>
        </w:tc>
        <w:tc>
          <w:tcPr>
            <w:tcW w:w="4961" w:type="dxa"/>
          </w:tcPr>
          <w:p w14:paraId="0FBB4CA9" w14:textId="77777777" w:rsidR="00F5070F" w:rsidRPr="00B479BD" w:rsidRDefault="00F5070F" w:rsidP="00F5070F">
            <w:pPr>
              <w:ind w:right="-31"/>
              <w:rPr>
                <w:kern w:val="0"/>
                <w:sz w:val="24"/>
              </w:rPr>
            </w:pPr>
            <w:r w:rsidRPr="00B479BD">
              <w:rPr>
                <w:kern w:val="0"/>
                <w:sz w:val="24"/>
              </w:rPr>
              <w:t>Краевой бюджет</w:t>
            </w:r>
          </w:p>
        </w:tc>
        <w:tc>
          <w:tcPr>
            <w:tcW w:w="2410" w:type="dxa"/>
            <w:vAlign w:val="center"/>
          </w:tcPr>
          <w:p w14:paraId="1F78BADA" w14:textId="77777777" w:rsidR="00F5070F" w:rsidRPr="00B479BD" w:rsidRDefault="00F5070F" w:rsidP="00F5070F">
            <w:pPr>
              <w:ind w:right="-31"/>
              <w:jc w:val="center"/>
              <w:rPr>
                <w:kern w:val="0"/>
                <w:sz w:val="24"/>
              </w:rPr>
            </w:pPr>
            <w:r>
              <w:rPr>
                <w:kern w:val="0"/>
                <w:sz w:val="24"/>
              </w:rPr>
              <w:t>12 758,60</w:t>
            </w:r>
          </w:p>
        </w:tc>
        <w:tc>
          <w:tcPr>
            <w:tcW w:w="2268" w:type="dxa"/>
            <w:vAlign w:val="center"/>
          </w:tcPr>
          <w:p w14:paraId="75A4ED4C"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53306DFA"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03F7E2EB" w14:textId="77777777" w:rsidR="00F5070F" w:rsidRPr="00B479BD" w:rsidRDefault="00F5070F" w:rsidP="00F5070F">
            <w:pPr>
              <w:ind w:right="-31"/>
              <w:jc w:val="center"/>
              <w:rPr>
                <w:kern w:val="0"/>
                <w:sz w:val="24"/>
              </w:rPr>
            </w:pPr>
            <w:r>
              <w:rPr>
                <w:kern w:val="0"/>
                <w:sz w:val="24"/>
              </w:rPr>
              <w:t>12 758,60</w:t>
            </w:r>
          </w:p>
        </w:tc>
      </w:tr>
      <w:tr w:rsidR="00F5070F" w:rsidRPr="00B479BD" w14:paraId="3F7FD61C" w14:textId="77777777" w:rsidTr="00F5070F">
        <w:tc>
          <w:tcPr>
            <w:tcW w:w="567" w:type="dxa"/>
          </w:tcPr>
          <w:p w14:paraId="58528D68" w14:textId="77777777" w:rsidR="00F5070F" w:rsidRPr="00B479BD" w:rsidRDefault="00F5070F" w:rsidP="00F5070F">
            <w:pPr>
              <w:ind w:right="-31"/>
              <w:jc w:val="center"/>
              <w:rPr>
                <w:kern w:val="0"/>
                <w:sz w:val="24"/>
              </w:rPr>
            </w:pPr>
            <w:r w:rsidRPr="00B479BD">
              <w:rPr>
                <w:kern w:val="0"/>
                <w:sz w:val="24"/>
              </w:rPr>
              <w:t>33</w:t>
            </w:r>
          </w:p>
        </w:tc>
        <w:tc>
          <w:tcPr>
            <w:tcW w:w="4961" w:type="dxa"/>
          </w:tcPr>
          <w:p w14:paraId="7207A1A6" w14:textId="77777777" w:rsidR="00F5070F" w:rsidRPr="00B479BD" w:rsidRDefault="00F5070F" w:rsidP="00F5070F">
            <w:pPr>
              <w:ind w:right="-31"/>
              <w:rPr>
                <w:kern w:val="0"/>
                <w:sz w:val="24"/>
              </w:rPr>
            </w:pPr>
            <w:r w:rsidRPr="00B479BD">
              <w:rPr>
                <w:kern w:val="0"/>
                <w:sz w:val="24"/>
              </w:rPr>
              <w:t xml:space="preserve">Федеральный бюджет </w:t>
            </w:r>
          </w:p>
        </w:tc>
        <w:tc>
          <w:tcPr>
            <w:tcW w:w="2410" w:type="dxa"/>
            <w:vAlign w:val="center"/>
          </w:tcPr>
          <w:p w14:paraId="29D15976"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5F61DCF5"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48667BB8"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1EA51E15" w14:textId="77777777" w:rsidR="00F5070F" w:rsidRPr="00B479BD" w:rsidRDefault="00F5070F" w:rsidP="00F5070F">
            <w:pPr>
              <w:ind w:right="-31"/>
              <w:jc w:val="center"/>
              <w:rPr>
                <w:kern w:val="0"/>
                <w:sz w:val="24"/>
              </w:rPr>
            </w:pPr>
            <w:r>
              <w:rPr>
                <w:kern w:val="0"/>
                <w:sz w:val="24"/>
              </w:rPr>
              <w:t>0,00</w:t>
            </w:r>
          </w:p>
        </w:tc>
      </w:tr>
      <w:tr w:rsidR="00F5070F" w:rsidRPr="00B479BD" w14:paraId="5FB08F03" w14:textId="77777777" w:rsidTr="00F5070F">
        <w:tc>
          <w:tcPr>
            <w:tcW w:w="567" w:type="dxa"/>
            <w:vAlign w:val="center"/>
          </w:tcPr>
          <w:p w14:paraId="2645B8C7" w14:textId="77777777" w:rsidR="00F5070F" w:rsidRPr="00B479BD" w:rsidRDefault="00F5070F" w:rsidP="00F5070F">
            <w:pPr>
              <w:ind w:right="-31"/>
              <w:jc w:val="center"/>
              <w:rPr>
                <w:kern w:val="0"/>
                <w:sz w:val="24"/>
              </w:rPr>
            </w:pPr>
            <w:r w:rsidRPr="00B479BD">
              <w:rPr>
                <w:kern w:val="0"/>
                <w:sz w:val="24"/>
              </w:rPr>
              <w:t>34</w:t>
            </w:r>
          </w:p>
        </w:tc>
        <w:tc>
          <w:tcPr>
            <w:tcW w:w="4961" w:type="dxa"/>
          </w:tcPr>
          <w:p w14:paraId="5BCE8481" w14:textId="77777777" w:rsidR="00F5070F" w:rsidRPr="00B479BD" w:rsidRDefault="00F5070F" w:rsidP="00F5070F">
            <w:pPr>
              <w:ind w:right="-31"/>
              <w:rPr>
                <w:kern w:val="0"/>
                <w:sz w:val="24"/>
              </w:rPr>
            </w:pPr>
            <w:r w:rsidRPr="00B479BD">
              <w:rPr>
                <w:kern w:val="0"/>
                <w:sz w:val="24"/>
              </w:rPr>
              <w:t>Внебюджетные источники</w:t>
            </w:r>
          </w:p>
        </w:tc>
        <w:tc>
          <w:tcPr>
            <w:tcW w:w="2410" w:type="dxa"/>
            <w:vAlign w:val="center"/>
          </w:tcPr>
          <w:p w14:paraId="1CBE3D61"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49457706"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08F3F148"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117C114E" w14:textId="77777777" w:rsidR="00F5070F" w:rsidRPr="00B479BD" w:rsidRDefault="00F5070F" w:rsidP="00F5070F">
            <w:pPr>
              <w:ind w:right="-31"/>
              <w:jc w:val="center"/>
              <w:rPr>
                <w:kern w:val="0"/>
                <w:sz w:val="24"/>
              </w:rPr>
            </w:pPr>
            <w:r>
              <w:rPr>
                <w:kern w:val="0"/>
                <w:sz w:val="24"/>
              </w:rPr>
              <w:t>0,00</w:t>
            </w:r>
          </w:p>
        </w:tc>
      </w:tr>
      <w:tr w:rsidR="00F5070F" w:rsidRPr="00B479BD" w14:paraId="4CEA7234" w14:textId="77777777" w:rsidTr="00F5070F">
        <w:tc>
          <w:tcPr>
            <w:tcW w:w="567" w:type="dxa"/>
            <w:vAlign w:val="center"/>
          </w:tcPr>
          <w:p w14:paraId="136B5057" w14:textId="77777777" w:rsidR="00F5070F" w:rsidRPr="00B479BD" w:rsidRDefault="00F5070F" w:rsidP="00F5070F">
            <w:pPr>
              <w:ind w:right="-31"/>
              <w:jc w:val="center"/>
              <w:rPr>
                <w:kern w:val="0"/>
                <w:sz w:val="24"/>
              </w:rPr>
            </w:pPr>
            <w:r w:rsidRPr="00B479BD">
              <w:rPr>
                <w:kern w:val="0"/>
                <w:sz w:val="24"/>
              </w:rPr>
              <w:t>35</w:t>
            </w:r>
          </w:p>
        </w:tc>
        <w:tc>
          <w:tcPr>
            <w:tcW w:w="4961" w:type="dxa"/>
          </w:tcPr>
          <w:p w14:paraId="16F5E2D0" w14:textId="77777777" w:rsidR="00F5070F" w:rsidRPr="00B479BD" w:rsidRDefault="00F5070F" w:rsidP="00F5070F">
            <w:pPr>
              <w:ind w:right="-31"/>
              <w:rPr>
                <w:kern w:val="0"/>
                <w:sz w:val="24"/>
              </w:rPr>
            </w:pPr>
            <w:r w:rsidRPr="00B479BD">
              <w:rPr>
                <w:kern w:val="0"/>
                <w:sz w:val="24"/>
              </w:rPr>
              <w:t>Другие бюджеты</w:t>
            </w:r>
          </w:p>
        </w:tc>
        <w:tc>
          <w:tcPr>
            <w:tcW w:w="2410" w:type="dxa"/>
            <w:vAlign w:val="center"/>
          </w:tcPr>
          <w:p w14:paraId="720B0ACB"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2CAA07A8"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11F47FE4"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6BDB08B8" w14:textId="77777777" w:rsidR="00F5070F" w:rsidRPr="00B479BD" w:rsidRDefault="00F5070F" w:rsidP="00F5070F">
            <w:pPr>
              <w:ind w:right="-31"/>
              <w:jc w:val="center"/>
              <w:rPr>
                <w:kern w:val="0"/>
                <w:sz w:val="24"/>
              </w:rPr>
            </w:pPr>
            <w:r>
              <w:rPr>
                <w:kern w:val="0"/>
                <w:sz w:val="24"/>
              </w:rPr>
              <w:t>0,00</w:t>
            </w:r>
          </w:p>
        </w:tc>
      </w:tr>
      <w:tr w:rsidR="00F5070F" w:rsidRPr="00B479BD" w14:paraId="358CD867" w14:textId="77777777" w:rsidTr="00F5070F">
        <w:trPr>
          <w:trHeight w:val="834"/>
        </w:trPr>
        <w:tc>
          <w:tcPr>
            <w:tcW w:w="567" w:type="dxa"/>
            <w:vAlign w:val="center"/>
          </w:tcPr>
          <w:p w14:paraId="592C1C5E" w14:textId="77777777" w:rsidR="00F5070F" w:rsidRPr="00B479BD" w:rsidRDefault="00F5070F" w:rsidP="00F5070F">
            <w:pPr>
              <w:ind w:right="-31"/>
              <w:rPr>
                <w:kern w:val="0"/>
                <w:sz w:val="24"/>
              </w:rPr>
            </w:pPr>
            <w:r>
              <w:rPr>
                <w:kern w:val="0"/>
                <w:sz w:val="24"/>
              </w:rPr>
              <w:t>36</w:t>
            </w:r>
          </w:p>
        </w:tc>
        <w:tc>
          <w:tcPr>
            <w:tcW w:w="4961" w:type="dxa"/>
          </w:tcPr>
          <w:p w14:paraId="0C491612" w14:textId="77777777" w:rsidR="00F5070F" w:rsidRPr="00B479BD" w:rsidRDefault="00F5070F" w:rsidP="00F5070F">
            <w:pPr>
              <w:ind w:right="-31"/>
              <w:rPr>
                <w:kern w:val="0"/>
                <w:sz w:val="24"/>
              </w:rPr>
            </w:pPr>
            <w:r w:rsidRPr="00B479BD">
              <w:rPr>
                <w:kern w:val="0"/>
                <w:sz w:val="24"/>
              </w:rPr>
              <w:t xml:space="preserve">Подпрограмма </w:t>
            </w:r>
            <w:r>
              <w:rPr>
                <w:kern w:val="0"/>
                <w:sz w:val="24"/>
              </w:rPr>
              <w:t>5 «</w:t>
            </w:r>
            <w:r w:rsidRPr="006009ED">
              <w:rPr>
                <w:iCs/>
                <w:color w:val="000000" w:themeColor="text1"/>
                <w:kern w:val="0"/>
                <w:sz w:val="24"/>
              </w:rPr>
              <w:t>Стимулирование жилищного строительства в муниципальном округе</w:t>
            </w:r>
            <w:r w:rsidRPr="006009ED">
              <w:rPr>
                <w:kern w:val="0"/>
                <w:sz w:val="24"/>
              </w:rPr>
              <w:t>»</w:t>
            </w:r>
          </w:p>
        </w:tc>
        <w:tc>
          <w:tcPr>
            <w:tcW w:w="2410" w:type="dxa"/>
            <w:vAlign w:val="center"/>
          </w:tcPr>
          <w:p w14:paraId="6AE074CC"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3FEDA228"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1A72AFAD"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3CCA3CD7" w14:textId="77777777" w:rsidR="00F5070F" w:rsidRPr="00B479BD" w:rsidRDefault="00F5070F" w:rsidP="00F5070F">
            <w:pPr>
              <w:ind w:right="-31"/>
              <w:jc w:val="center"/>
              <w:rPr>
                <w:kern w:val="0"/>
                <w:sz w:val="24"/>
              </w:rPr>
            </w:pPr>
            <w:r>
              <w:rPr>
                <w:kern w:val="0"/>
                <w:sz w:val="24"/>
              </w:rPr>
              <w:t>0,00</w:t>
            </w:r>
          </w:p>
        </w:tc>
      </w:tr>
      <w:tr w:rsidR="00F5070F" w:rsidRPr="00B479BD" w14:paraId="46150252" w14:textId="77777777" w:rsidTr="00F5070F">
        <w:tc>
          <w:tcPr>
            <w:tcW w:w="567" w:type="dxa"/>
            <w:vAlign w:val="center"/>
          </w:tcPr>
          <w:p w14:paraId="7756A827" w14:textId="77777777" w:rsidR="00F5070F" w:rsidRPr="00B479BD" w:rsidRDefault="00F5070F" w:rsidP="00F5070F">
            <w:pPr>
              <w:ind w:right="-31"/>
              <w:rPr>
                <w:kern w:val="0"/>
                <w:sz w:val="24"/>
              </w:rPr>
            </w:pPr>
            <w:r>
              <w:rPr>
                <w:kern w:val="0"/>
                <w:sz w:val="24"/>
              </w:rPr>
              <w:t>37</w:t>
            </w:r>
          </w:p>
        </w:tc>
        <w:tc>
          <w:tcPr>
            <w:tcW w:w="4961" w:type="dxa"/>
          </w:tcPr>
          <w:p w14:paraId="527DDDF9" w14:textId="77777777" w:rsidR="00F5070F" w:rsidRPr="00B479BD" w:rsidRDefault="00F5070F" w:rsidP="00F5070F">
            <w:pPr>
              <w:ind w:right="-31"/>
              <w:rPr>
                <w:kern w:val="0"/>
                <w:sz w:val="24"/>
              </w:rPr>
            </w:pPr>
            <w:r w:rsidRPr="00B479BD">
              <w:rPr>
                <w:kern w:val="0"/>
                <w:sz w:val="24"/>
              </w:rPr>
              <w:t xml:space="preserve">Бюджет </w:t>
            </w:r>
            <w:r>
              <w:rPr>
                <w:kern w:val="0"/>
                <w:sz w:val="24"/>
              </w:rPr>
              <w:t>округа</w:t>
            </w:r>
          </w:p>
        </w:tc>
        <w:tc>
          <w:tcPr>
            <w:tcW w:w="2410" w:type="dxa"/>
            <w:vAlign w:val="center"/>
          </w:tcPr>
          <w:p w14:paraId="41B97266"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02667DD6"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30F638DC"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70F019A7" w14:textId="77777777" w:rsidR="00F5070F" w:rsidRPr="00B479BD" w:rsidRDefault="00F5070F" w:rsidP="00F5070F">
            <w:pPr>
              <w:ind w:right="-31"/>
              <w:jc w:val="center"/>
              <w:rPr>
                <w:kern w:val="0"/>
                <w:sz w:val="24"/>
              </w:rPr>
            </w:pPr>
            <w:r>
              <w:rPr>
                <w:kern w:val="0"/>
                <w:sz w:val="24"/>
              </w:rPr>
              <w:t>0,00</w:t>
            </w:r>
          </w:p>
        </w:tc>
      </w:tr>
      <w:tr w:rsidR="00F5070F" w:rsidRPr="00B479BD" w14:paraId="3E0D7161" w14:textId="77777777" w:rsidTr="00F5070F">
        <w:tc>
          <w:tcPr>
            <w:tcW w:w="567" w:type="dxa"/>
            <w:vAlign w:val="center"/>
          </w:tcPr>
          <w:p w14:paraId="2F06D7EF" w14:textId="77777777" w:rsidR="00F5070F" w:rsidRPr="00B479BD" w:rsidRDefault="00F5070F" w:rsidP="00F5070F">
            <w:pPr>
              <w:ind w:right="-31"/>
              <w:rPr>
                <w:kern w:val="0"/>
                <w:sz w:val="24"/>
              </w:rPr>
            </w:pPr>
            <w:r>
              <w:rPr>
                <w:kern w:val="0"/>
                <w:sz w:val="24"/>
              </w:rPr>
              <w:t>38</w:t>
            </w:r>
          </w:p>
        </w:tc>
        <w:tc>
          <w:tcPr>
            <w:tcW w:w="4961" w:type="dxa"/>
          </w:tcPr>
          <w:p w14:paraId="3496C4FD" w14:textId="77777777" w:rsidR="00F5070F" w:rsidRPr="00B479BD" w:rsidRDefault="00F5070F" w:rsidP="00F5070F">
            <w:pPr>
              <w:ind w:right="-31"/>
              <w:rPr>
                <w:kern w:val="0"/>
                <w:sz w:val="24"/>
              </w:rPr>
            </w:pPr>
            <w:r w:rsidRPr="00B479BD">
              <w:rPr>
                <w:kern w:val="0"/>
                <w:sz w:val="24"/>
              </w:rPr>
              <w:t>Краевой бюджет</w:t>
            </w:r>
          </w:p>
        </w:tc>
        <w:tc>
          <w:tcPr>
            <w:tcW w:w="2410" w:type="dxa"/>
            <w:vAlign w:val="center"/>
          </w:tcPr>
          <w:p w14:paraId="170FFD99"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5B808855"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6CFB1618"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778B822A" w14:textId="77777777" w:rsidR="00F5070F" w:rsidRPr="00B479BD" w:rsidRDefault="00F5070F" w:rsidP="00F5070F">
            <w:pPr>
              <w:ind w:right="-31"/>
              <w:jc w:val="center"/>
              <w:rPr>
                <w:kern w:val="0"/>
                <w:sz w:val="24"/>
              </w:rPr>
            </w:pPr>
            <w:r>
              <w:rPr>
                <w:kern w:val="0"/>
                <w:sz w:val="24"/>
              </w:rPr>
              <w:t>0,00</w:t>
            </w:r>
          </w:p>
        </w:tc>
      </w:tr>
      <w:tr w:rsidR="00F5070F" w:rsidRPr="00B479BD" w14:paraId="2833930E" w14:textId="77777777" w:rsidTr="00F5070F">
        <w:tc>
          <w:tcPr>
            <w:tcW w:w="567" w:type="dxa"/>
            <w:vAlign w:val="center"/>
          </w:tcPr>
          <w:p w14:paraId="24C37446" w14:textId="77777777" w:rsidR="00F5070F" w:rsidRPr="00B479BD" w:rsidRDefault="00F5070F" w:rsidP="00F5070F">
            <w:pPr>
              <w:ind w:right="-31"/>
              <w:rPr>
                <w:kern w:val="0"/>
                <w:sz w:val="24"/>
              </w:rPr>
            </w:pPr>
            <w:r>
              <w:rPr>
                <w:kern w:val="0"/>
                <w:sz w:val="24"/>
              </w:rPr>
              <w:t>39</w:t>
            </w:r>
          </w:p>
        </w:tc>
        <w:tc>
          <w:tcPr>
            <w:tcW w:w="4961" w:type="dxa"/>
          </w:tcPr>
          <w:p w14:paraId="795079B1" w14:textId="77777777" w:rsidR="00F5070F" w:rsidRPr="00B479BD" w:rsidRDefault="00F5070F" w:rsidP="00F5070F">
            <w:pPr>
              <w:ind w:right="-31"/>
              <w:rPr>
                <w:kern w:val="0"/>
                <w:sz w:val="24"/>
              </w:rPr>
            </w:pPr>
            <w:r w:rsidRPr="00B479BD">
              <w:rPr>
                <w:kern w:val="0"/>
                <w:sz w:val="24"/>
              </w:rPr>
              <w:t xml:space="preserve">Федеральный бюджет </w:t>
            </w:r>
          </w:p>
        </w:tc>
        <w:tc>
          <w:tcPr>
            <w:tcW w:w="2410" w:type="dxa"/>
            <w:vAlign w:val="center"/>
          </w:tcPr>
          <w:p w14:paraId="1F597A75"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46BB976C"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25ACD790"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72D6742B" w14:textId="77777777" w:rsidR="00F5070F" w:rsidRPr="00B479BD" w:rsidRDefault="00F5070F" w:rsidP="00F5070F">
            <w:pPr>
              <w:ind w:right="-31"/>
              <w:jc w:val="center"/>
              <w:rPr>
                <w:kern w:val="0"/>
                <w:sz w:val="24"/>
              </w:rPr>
            </w:pPr>
            <w:r>
              <w:rPr>
                <w:kern w:val="0"/>
                <w:sz w:val="24"/>
              </w:rPr>
              <w:t>0,00</w:t>
            </w:r>
          </w:p>
        </w:tc>
      </w:tr>
      <w:tr w:rsidR="00F5070F" w:rsidRPr="00B479BD" w14:paraId="66196725" w14:textId="77777777" w:rsidTr="00F5070F">
        <w:tc>
          <w:tcPr>
            <w:tcW w:w="567" w:type="dxa"/>
            <w:vAlign w:val="center"/>
          </w:tcPr>
          <w:p w14:paraId="5D9D3642" w14:textId="77777777" w:rsidR="00F5070F" w:rsidRPr="00B479BD" w:rsidRDefault="00F5070F" w:rsidP="00F5070F">
            <w:pPr>
              <w:ind w:right="-31"/>
              <w:rPr>
                <w:kern w:val="0"/>
                <w:sz w:val="24"/>
              </w:rPr>
            </w:pPr>
            <w:r>
              <w:rPr>
                <w:kern w:val="0"/>
                <w:sz w:val="24"/>
              </w:rPr>
              <w:t>40</w:t>
            </w:r>
          </w:p>
        </w:tc>
        <w:tc>
          <w:tcPr>
            <w:tcW w:w="4961" w:type="dxa"/>
          </w:tcPr>
          <w:p w14:paraId="73376853" w14:textId="77777777" w:rsidR="00F5070F" w:rsidRPr="00B479BD" w:rsidRDefault="00F5070F" w:rsidP="00F5070F">
            <w:pPr>
              <w:ind w:right="-31"/>
              <w:rPr>
                <w:kern w:val="0"/>
                <w:sz w:val="24"/>
              </w:rPr>
            </w:pPr>
            <w:r w:rsidRPr="00B479BD">
              <w:rPr>
                <w:kern w:val="0"/>
                <w:sz w:val="24"/>
              </w:rPr>
              <w:t>Внебюджетные источники</w:t>
            </w:r>
          </w:p>
        </w:tc>
        <w:tc>
          <w:tcPr>
            <w:tcW w:w="2410" w:type="dxa"/>
            <w:vAlign w:val="center"/>
          </w:tcPr>
          <w:p w14:paraId="2FAA3D00"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30F304CA"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760B8069"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324A43D7" w14:textId="77777777" w:rsidR="00F5070F" w:rsidRPr="00B479BD" w:rsidRDefault="00F5070F" w:rsidP="00F5070F">
            <w:pPr>
              <w:ind w:right="-31"/>
              <w:jc w:val="center"/>
              <w:rPr>
                <w:kern w:val="0"/>
                <w:sz w:val="24"/>
              </w:rPr>
            </w:pPr>
            <w:r>
              <w:rPr>
                <w:kern w:val="0"/>
                <w:sz w:val="24"/>
              </w:rPr>
              <w:t>0,00</w:t>
            </w:r>
          </w:p>
        </w:tc>
      </w:tr>
      <w:tr w:rsidR="00F5070F" w:rsidRPr="00B479BD" w14:paraId="4CDD68C0" w14:textId="77777777" w:rsidTr="00F5070F">
        <w:tc>
          <w:tcPr>
            <w:tcW w:w="567" w:type="dxa"/>
            <w:vAlign w:val="center"/>
          </w:tcPr>
          <w:p w14:paraId="7796E0B0" w14:textId="77777777" w:rsidR="00F5070F" w:rsidRPr="00B479BD" w:rsidRDefault="00F5070F" w:rsidP="00F5070F">
            <w:pPr>
              <w:ind w:right="-31"/>
              <w:rPr>
                <w:kern w:val="0"/>
                <w:sz w:val="24"/>
              </w:rPr>
            </w:pPr>
            <w:r>
              <w:rPr>
                <w:kern w:val="0"/>
                <w:sz w:val="24"/>
              </w:rPr>
              <w:t>41</w:t>
            </w:r>
          </w:p>
        </w:tc>
        <w:tc>
          <w:tcPr>
            <w:tcW w:w="4961" w:type="dxa"/>
          </w:tcPr>
          <w:p w14:paraId="7236AF81" w14:textId="77777777" w:rsidR="00F5070F" w:rsidRPr="00B479BD" w:rsidRDefault="00F5070F" w:rsidP="00F5070F">
            <w:pPr>
              <w:ind w:right="-31"/>
              <w:rPr>
                <w:kern w:val="0"/>
                <w:sz w:val="24"/>
              </w:rPr>
            </w:pPr>
            <w:r w:rsidRPr="00B479BD">
              <w:rPr>
                <w:kern w:val="0"/>
                <w:sz w:val="24"/>
              </w:rPr>
              <w:t>Другие бюджеты</w:t>
            </w:r>
          </w:p>
        </w:tc>
        <w:tc>
          <w:tcPr>
            <w:tcW w:w="2410" w:type="dxa"/>
            <w:vAlign w:val="center"/>
          </w:tcPr>
          <w:p w14:paraId="36F7D389"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5C7B095B"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7722D90C"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0EED9E45" w14:textId="77777777" w:rsidR="00F5070F" w:rsidRPr="00B479BD" w:rsidRDefault="00F5070F" w:rsidP="00F5070F">
            <w:pPr>
              <w:ind w:right="-31"/>
              <w:jc w:val="center"/>
              <w:rPr>
                <w:kern w:val="0"/>
                <w:sz w:val="24"/>
              </w:rPr>
            </w:pPr>
            <w:r>
              <w:rPr>
                <w:kern w:val="0"/>
                <w:sz w:val="24"/>
              </w:rPr>
              <w:t>0,00</w:t>
            </w:r>
          </w:p>
        </w:tc>
      </w:tr>
      <w:tr w:rsidR="00F5070F" w:rsidRPr="00B479BD" w14:paraId="07F70DCF" w14:textId="77777777" w:rsidTr="00F5070F">
        <w:trPr>
          <w:trHeight w:val="824"/>
        </w:trPr>
        <w:tc>
          <w:tcPr>
            <w:tcW w:w="567" w:type="dxa"/>
            <w:vAlign w:val="center"/>
          </w:tcPr>
          <w:p w14:paraId="6508639E" w14:textId="77777777" w:rsidR="00F5070F" w:rsidRDefault="00F5070F" w:rsidP="00F5070F">
            <w:pPr>
              <w:ind w:right="-31"/>
              <w:rPr>
                <w:kern w:val="0"/>
                <w:sz w:val="24"/>
              </w:rPr>
            </w:pPr>
            <w:r>
              <w:rPr>
                <w:kern w:val="0"/>
                <w:sz w:val="24"/>
              </w:rPr>
              <w:lastRenderedPageBreak/>
              <w:t>42</w:t>
            </w:r>
          </w:p>
        </w:tc>
        <w:tc>
          <w:tcPr>
            <w:tcW w:w="4961" w:type="dxa"/>
          </w:tcPr>
          <w:p w14:paraId="0DE28463" w14:textId="77777777" w:rsidR="00F5070F" w:rsidRPr="003A23B6" w:rsidRDefault="00F5070F" w:rsidP="00F5070F">
            <w:pPr>
              <w:ind w:right="-31"/>
              <w:rPr>
                <w:kern w:val="0"/>
                <w:sz w:val="24"/>
              </w:rPr>
            </w:pPr>
            <w:r w:rsidRPr="003A23B6">
              <w:rPr>
                <w:sz w:val="24"/>
              </w:rPr>
              <w:t>Подпрограмма 6 «</w:t>
            </w:r>
            <w:r w:rsidRPr="003A23B6">
              <w:rPr>
                <w:bCs/>
                <w:iCs/>
                <w:color w:val="000000" w:themeColor="text1"/>
                <w:kern w:val="0"/>
                <w:sz w:val="24"/>
              </w:rPr>
              <w:t>Обеспечение жизнедеятельности сельских территорий</w:t>
            </w:r>
            <w:r w:rsidRPr="003A23B6">
              <w:rPr>
                <w:sz w:val="24"/>
              </w:rPr>
              <w:t>»</w:t>
            </w:r>
          </w:p>
        </w:tc>
        <w:tc>
          <w:tcPr>
            <w:tcW w:w="2410" w:type="dxa"/>
            <w:vAlign w:val="center"/>
          </w:tcPr>
          <w:p w14:paraId="45FD713A" w14:textId="77777777" w:rsidR="00F5070F" w:rsidRPr="00B479BD" w:rsidRDefault="00F5070F" w:rsidP="00F5070F">
            <w:pPr>
              <w:ind w:right="-31"/>
              <w:jc w:val="center"/>
              <w:rPr>
                <w:kern w:val="0"/>
                <w:sz w:val="24"/>
              </w:rPr>
            </w:pPr>
            <w:r>
              <w:rPr>
                <w:kern w:val="0"/>
                <w:sz w:val="24"/>
              </w:rPr>
              <w:t>844,10</w:t>
            </w:r>
          </w:p>
        </w:tc>
        <w:tc>
          <w:tcPr>
            <w:tcW w:w="2268" w:type="dxa"/>
            <w:vAlign w:val="center"/>
          </w:tcPr>
          <w:p w14:paraId="26ED9ECE" w14:textId="77777777" w:rsidR="00F5070F" w:rsidRPr="00B479BD" w:rsidRDefault="00F5070F" w:rsidP="00F5070F">
            <w:pPr>
              <w:ind w:right="-31"/>
              <w:jc w:val="center"/>
              <w:rPr>
                <w:kern w:val="0"/>
                <w:sz w:val="24"/>
              </w:rPr>
            </w:pPr>
            <w:r>
              <w:rPr>
                <w:kern w:val="0"/>
                <w:sz w:val="24"/>
              </w:rPr>
              <w:t>260,10</w:t>
            </w:r>
          </w:p>
        </w:tc>
        <w:tc>
          <w:tcPr>
            <w:tcW w:w="2410" w:type="dxa"/>
            <w:vAlign w:val="center"/>
          </w:tcPr>
          <w:p w14:paraId="04F20B6C" w14:textId="77777777" w:rsidR="00F5070F" w:rsidRPr="00B479BD" w:rsidRDefault="00F5070F" w:rsidP="00F5070F">
            <w:pPr>
              <w:ind w:right="-31"/>
              <w:jc w:val="center"/>
              <w:rPr>
                <w:kern w:val="0"/>
                <w:sz w:val="24"/>
              </w:rPr>
            </w:pPr>
            <w:r>
              <w:rPr>
                <w:kern w:val="0"/>
                <w:sz w:val="24"/>
              </w:rPr>
              <w:t>296,00</w:t>
            </w:r>
          </w:p>
        </w:tc>
        <w:tc>
          <w:tcPr>
            <w:tcW w:w="2126" w:type="dxa"/>
            <w:vAlign w:val="center"/>
          </w:tcPr>
          <w:p w14:paraId="54ACE5C1" w14:textId="77777777" w:rsidR="00F5070F" w:rsidRPr="00B479BD" w:rsidRDefault="00F5070F" w:rsidP="00F5070F">
            <w:pPr>
              <w:ind w:right="-31"/>
              <w:jc w:val="center"/>
              <w:rPr>
                <w:kern w:val="0"/>
                <w:sz w:val="24"/>
              </w:rPr>
            </w:pPr>
            <w:r>
              <w:rPr>
                <w:kern w:val="0"/>
                <w:sz w:val="24"/>
              </w:rPr>
              <w:t>288,00</w:t>
            </w:r>
          </w:p>
        </w:tc>
      </w:tr>
      <w:tr w:rsidR="00F5070F" w:rsidRPr="00B479BD" w14:paraId="3314C0F8" w14:textId="77777777" w:rsidTr="00F5070F">
        <w:tc>
          <w:tcPr>
            <w:tcW w:w="567" w:type="dxa"/>
            <w:vAlign w:val="center"/>
          </w:tcPr>
          <w:p w14:paraId="2BD978DF" w14:textId="77777777" w:rsidR="00F5070F" w:rsidRDefault="00F5070F" w:rsidP="00F5070F">
            <w:pPr>
              <w:ind w:right="-31"/>
              <w:rPr>
                <w:kern w:val="0"/>
                <w:sz w:val="24"/>
              </w:rPr>
            </w:pPr>
            <w:r>
              <w:rPr>
                <w:kern w:val="0"/>
                <w:sz w:val="24"/>
              </w:rPr>
              <w:t>43</w:t>
            </w:r>
          </w:p>
        </w:tc>
        <w:tc>
          <w:tcPr>
            <w:tcW w:w="4961" w:type="dxa"/>
          </w:tcPr>
          <w:p w14:paraId="50FEBF1A" w14:textId="77777777" w:rsidR="00F5070F" w:rsidRPr="00B479BD" w:rsidRDefault="00F5070F" w:rsidP="00F5070F">
            <w:pPr>
              <w:ind w:right="-31"/>
              <w:rPr>
                <w:kern w:val="0"/>
                <w:sz w:val="24"/>
              </w:rPr>
            </w:pPr>
            <w:r w:rsidRPr="00B479BD">
              <w:rPr>
                <w:kern w:val="0"/>
                <w:sz w:val="24"/>
              </w:rPr>
              <w:t xml:space="preserve">Бюджет </w:t>
            </w:r>
            <w:r>
              <w:rPr>
                <w:kern w:val="0"/>
                <w:sz w:val="24"/>
              </w:rPr>
              <w:t>округа</w:t>
            </w:r>
          </w:p>
        </w:tc>
        <w:tc>
          <w:tcPr>
            <w:tcW w:w="2410" w:type="dxa"/>
            <w:vAlign w:val="center"/>
          </w:tcPr>
          <w:p w14:paraId="57F63C35"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1C70AF72"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2A077B5D"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7C14552E" w14:textId="77777777" w:rsidR="00F5070F" w:rsidRPr="00B479BD" w:rsidRDefault="00F5070F" w:rsidP="00F5070F">
            <w:pPr>
              <w:ind w:right="-31"/>
              <w:jc w:val="center"/>
              <w:rPr>
                <w:kern w:val="0"/>
                <w:sz w:val="24"/>
              </w:rPr>
            </w:pPr>
            <w:r>
              <w:rPr>
                <w:kern w:val="0"/>
                <w:sz w:val="24"/>
              </w:rPr>
              <w:t>0,00</w:t>
            </w:r>
          </w:p>
        </w:tc>
      </w:tr>
      <w:tr w:rsidR="00F5070F" w:rsidRPr="00B479BD" w14:paraId="03C1CAD6" w14:textId="77777777" w:rsidTr="00F5070F">
        <w:tc>
          <w:tcPr>
            <w:tcW w:w="567" w:type="dxa"/>
            <w:vAlign w:val="center"/>
          </w:tcPr>
          <w:p w14:paraId="3E3BBC4A" w14:textId="77777777" w:rsidR="00F5070F" w:rsidRDefault="00F5070F" w:rsidP="00F5070F">
            <w:pPr>
              <w:ind w:right="-31"/>
              <w:rPr>
                <w:kern w:val="0"/>
                <w:sz w:val="24"/>
              </w:rPr>
            </w:pPr>
            <w:r>
              <w:rPr>
                <w:kern w:val="0"/>
                <w:sz w:val="24"/>
              </w:rPr>
              <w:t>44</w:t>
            </w:r>
          </w:p>
        </w:tc>
        <w:tc>
          <w:tcPr>
            <w:tcW w:w="4961" w:type="dxa"/>
          </w:tcPr>
          <w:p w14:paraId="14B346B1" w14:textId="77777777" w:rsidR="00F5070F" w:rsidRPr="00B479BD" w:rsidRDefault="00F5070F" w:rsidP="00F5070F">
            <w:pPr>
              <w:ind w:right="-31"/>
              <w:rPr>
                <w:kern w:val="0"/>
                <w:sz w:val="24"/>
              </w:rPr>
            </w:pPr>
            <w:r w:rsidRPr="00B479BD">
              <w:rPr>
                <w:kern w:val="0"/>
                <w:sz w:val="24"/>
              </w:rPr>
              <w:t>Краевой бюджет</w:t>
            </w:r>
          </w:p>
        </w:tc>
        <w:tc>
          <w:tcPr>
            <w:tcW w:w="2410" w:type="dxa"/>
            <w:vAlign w:val="center"/>
          </w:tcPr>
          <w:p w14:paraId="3CABA5AE"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1FFFD297"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343E9E2F"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614734CF" w14:textId="77777777" w:rsidR="00F5070F" w:rsidRPr="00B479BD" w:rsidRDefault="00F5070F" w:rsidP="00F5070F">
            <w:pPr>
              <w:ind w:right="-31"/>
              <w:jc w:val="center"/>
              <w:rPr>
                <w:kern w:val="0"/>
                <w:sz w:val="24"/>
              </w:rPr>
            </w:pPr>
            <w:r>
              <w:rPr>
                <w:kern w:val="0"/>
                <w:sz w:val="24"/>
              </w:rPr>
              <w:t>0,00</w:t>
            </w:r>
          </w:p>
        </w:tc>
      </w:tr>
      <w:tr w:rsidR="00F5070F" w:rsidRPr="00B479BD" w14:paraId="1163833B" w14:textId="77777777" w:rsidTr="00F5070F">
        <w:tc>
          <w:tcPr>
            <w:tcW w:w="567" w:type="dxa"/>
            <w:vAlign w:val="center"/>
          </w:tcPr>
          <w:p w14:paraId="3C8F1ADB" w14:textId="77777777" w:rsidR="00F5070F" w:rsidRDefault="00F5070F" w:rsidP="00F5070F">
            <w:pPr>
              <w:ind w:right="-31"/>
              <w:rPr>
                <w:kern w:val="0"/>
                <w:sz w:val="24"/>
              </w:rPr>
            </w:pPr>
            <w:r>
              <w:rPr>
                <w:kern w:val="0"/>
                <w:sz w:val="24"/>
              </w:rPr>
              <w:t>45</w:t>
            </w:r>
          </w:p>
        </w:tc>
        <w:tc>
          <w:tcPr>
            <w:tcW w:w="4961" w:type="dxa"/>
          </w:tcPr>
          <w:p w14:paraId="5906165A" w14:textId="77777777" w:rsidR="00F5070F" w:rsidRPr="00B479BD" w:rsidRDefault="00F5070F" w:rsidP="00F5070F">
            <w:pPr>
              <w:ind w:right="-31"/>
              <w:rPr>
                <w:kern w:val="0"/>
                <w:sz w:val="24"/>
              </w:rPr>
            </w:pPr>
            <w:r w:rsidRPr="00B479BD">
              <w:rPr>
                <w:kern w:val="0"/>
                <w:sz w:val="24"/>
              </w:rPr>
              <w:t xml:space="preserve">Федеральный бюджет </w:t>
            </w:r>
          </w:p>
        </w:tc>
        <w:tc>
          <w:tcPr>
            <w:tcW w:w="2410" w:type="dxa"/>
            <w:vAlign w:val="center"/>
          </w:tcPr>
          <w:p w14:paraId="59946FE2"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2E950E3D"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27500B89"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44D74449" w14:textId="77777777" w:rsidR="00F5070F" w:rsidRPr="00B479BD" w:rsidRDefault="00F5070F" w:rsidP="00F5070F">
            <w:pPr>
              <w:ind w:right="-31"/>
              <w:jc w:val="center"/>
              <w:rPr>
                <w:kern w:val="0"/>
                <w:sz w:val="24"/>
              </w:rPr>
            </w:pPr>
            <w:r>
              <w:rPr>
                <w:kern w:val="0"/>
                <w:sz w:val="24"/>
              </w:rPr>
              <w:t>0,00</w:t>
            </w:r>
          </w:p>
        </w:tc>
      </w:tr>
      <w:tr w:rsidR="00F5070F" w:rsidRPr="00B479BD" w14:paraId="7412D6F4" w14:textId="77777777" w:rsidTr="00F5070F">
        <w:tc>
          <w:tcPr>
            <w:tcW w:w="567" w:type="dxa"/>
            <w:vAlign w:val="center"/>
          </w:tcPr>
          <w:p w14:paraId="31AE38B0" w14:textId="77777777" w:rsidR="00F5070F" w:rsidRDefault="00F5070F" w:rsidP="00F5070F">
            <w:pPr>
              <w:ind w:right="-31"/>
              <w:rPr>
                <w:kern w:val="0"/>
                <w:sz w:val="24"/>
              </w:rPr>
            </w:pPr>
            <w:r>
              <w:rPr>
                <w:kern w:val="0"/>
                <w:sz w:val="24"/>
              </w:rPr>
              <w:t>46</w:t>
            </w:r>
          </w:p>
        </w:tc>
        <w:tc>
          <w:tcPr>
            <w:tcW w:w="4961" w:type="dxa"/>
          </w:tcPr>
          <w:p w14:paraId="03C19201" w14:textId="77777777" w:rsidR="00F5070F" w:rsidRPr="00B479BD" w:rsidRDefault="00F5070F" w:rsidP="00F5070F">
            <w:pPr>
              <w:ind w:right="-31"/>
              <w:rPr>
                <w:kern w:val="0"/>
                <w:sz w:val="24"/>
              </w:rPr>
            </w:pPr>
            <w:r w:rsidRPr="00B479BD">
              <w:rPr>
                <w:kern w:val="0"/>
                <w:sz w:val="24"/>
              </w:rPr>
              <w:t>Внебюджетные источники</w:t>
            </w:r>
          </w:p>
        </w:tc>
        <w:tc>
          <w:tcPr>
            <w:tcW w:w="2410" w:type="dxa"/>
            <w:vAlign w:val="center"/>
          </w:tcPr>
          <w:p w14:paraId="340AF094"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22BC2ACB"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27C27D19"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6B45E944" w14:textId="77777777" w:rsidR="00F5070F" w:rsidRPr="00B479BD" w:rsidRDefault="00F5070F" w:rsidP="00F5070F">
            <w:pPr>
              <w:ind w:right="-31"/>
              <w:jc w:val="center"/>
              <w:rPr>
                <w:kern w:val="0"/>
                <w:sz w:val="24"/>
              </w:rPr>
            </w:pPr>
            <w:r>
              <w:rPr>
                <w:kern w:val="0"/>
                <w:sz w:val="24"/>
              </w:rPr>
              <w:t>0,00</w:t>
            </w:r>
          </w:p>
        </w:tc>
      </w:tr>
      <w:tr w:rsidR="00F5070F" w:rsidRPr="00B479BD" w14:paraId="29D4C97F" w14:textId="77777777" w:rsidTr="00F5070F">
        <w:tc>
          <w:tcPr>
            <w:tcW w:w="567" w:type="dxa"/>
            <w:vAlign w:val="center"/>
          </w:tcPr>
          <w:p w14:paraId="11CD3538" w14:textId="77777777" w:rsidR="00F5070F" w:rsidRDefault="00F5070F" w:rsidP="00F5070F">
            <w:pPr>
              <w:ind w:right="-31"/>
              <w:rPr>
                <w:kern w:val="0"/>
                <w:sz w:val="24"/>
              </w:rPr>
            </w:pPr>
            <w:r>
              <w:rPr>
                <w:kern w:val="0"/>
                <w:sz w:val="24"/>
              </w:rPr>
              <w:t>47</w:t>
            </w:r>
          </w:p>
        </w:tc>
        <w:tc>
          <w:tcPr>
            <w:tcW w:w="4961" w:type="dxa"/>
          </w:tcPr>
          <w:p w14:paraId="087F7273" w14:textId="77777777" w:rsidR="00F5070F" w:rsidRPr="00B479BD" w:rsidRDefault="00F5070F" w:rsidP="00F5070F">
            <w:pPr>
              <w:ind w:right="-31"/>
              <w:rPr>
                <w:kern w:val="0"/>
                <w:sz w:val="24"/>
              </w:rPr>
            </w:pPr>
            <w:r w:rsidRPr="00B479BD">
              <w:rPr>
                <w:kern w:val="0"/>
                <w:sz w:val="24"/>
              </w:rPr>
              <w:t>Другие бюджеты</w:t>
            </w:r>
          </w:p>
        </w:tc>
        <w:tc>
          <w:tcPr>
            <w:tcW w:w="2410" w:type="dxa"/>
            <w:vAlign w:val="center"/>
          </w:tcPr>
          <w:p w14:paraId="1C5655BC" w14:textId="77777777" w:rsidR="00F5070F" w:rsidRPr="00B479BD" w:rsidRDefault="00F5070F" w:rsidP="00F5070F">
            <w:pPr>
              <w:ind w:right="-31"/>
              <w:jc w:val="center"/>
              <w:rPr>
                <w:kern w:val="0"/>
                <w:sz w:val="24"/>
              </w:rPr>
            </w:pPr>
            <w:r>
              <w:rPr>
                <w:kern w:val="0"/>
                <w:sz w:val="24"/>
              </w:rPr>
              <w:t>0,00</w:t>
            </w:r>
          </w:p>
        </w:tc>
        <w:tc>
          <w:tcPr>
            <w:tcW w:w="2268" w:type="dxa"/>
            <w:vAlign w:val="center"/>
          </w:tcPr>
          <w:p w14:paraId="3723CA5D" w14:textId="77777777" w:rsidR="00F5070F" w:rsidRPr="00B479BD" w:rsidRDefault="00F5070F" w:rsidP="00F5070F">
            <w:pPr>
              <w:ind w:right="-31"/>
              <w:jc w:val="center"/>
              <w:rPr>
                <w:kern w:val="0"/>
                <w:sz w:val="24"/>
              </w:rPr>
            </w:pPr>
            <w:r>
              <w:rPr>
                <w:kern w:val="0"/>
                <w:sz w:val="24"/>
              </w:rPr>
              <w:t>0,00</w:t>
            </w:r>
          </w:p>
        </w:tc>
        <w:tc>
          <w:tcPr>
            <w:tcW w:w="2410" w:type="dxa"/>
            <w:vAlign w:val="center"/>
          </w:tcPr>
          <w:p w14:paraId="73172D0C" w14:textId="77777777" w:rsidR="00F5070F" w:rsidRPr="00B479BD" w:rsidRDefault="00F5070F" w:rsidP="00F5070F">
            <w:pPr>
              <w:ind w:right="-31"/>
              <w:jc w:val="center"/>
              <w:rPr>
                <w:kern w:val="0"/>
                <w:sz w:val="24"/>
              </w:rPr>
            </w:pPr>
            <w:r>
              <w:rPr>
                <w:kern w:val="0"/>
                <w:sz w:val="24"/>
              </w:rPr>
              <w:t>0,00</w:t>
            </w:r>
          </w:p>
        </w:tc>
        <w:tc>
          <w:tcPr>
            <w:tcW w:w="2126" w:type="dxa"/>
            <w:vAlign w:val="center"/>
          </w:tcPr>
          <w:p w14:paraId="5B280857" w14:textId="77777777" w:rsidR="00F5070F" w:rsidRPr="00B479BD" w:rsidRDefault="00F5070F" w:rsidP="00F5070F">
            <w:pPr>
              <w:ind w:right="-31"/>
              <w:jc w:val="center"/>
              <w:rPr>
                <w:kern w:val="0"/>
                <w:sz w:val="24"/>
              </w:rPr>
            </w:pPr>
            <w:r>
              <w:rPr>
                <w:kern w:val="0"/>
                <w:sz w:val="24"/>
              </w:rPr>
              <w:t>0,00</w:t>
            </w:r>
          </w:p>
        </w:tc>
      </w:tr>
    </w:tbl>
    <w:p w14:paraId="6342E972" w14:textId="77777777" w:rsidR="00265295" w:rsidRPr="00B479BD" w:rsidRDefault="00265295" w:rsidP="00265295">
      <w:pPr>
        <w:ind w:left="-709" w:right="-172" w:hanging="142"/>
        <w:rPr>
          <w:szCs w:val="28"/>
        </w:rPr>
      </w:pPr>
      <w:r w:rsidRPr="00B479BD">
        <w:rPr>
          <w:szCs w:val="28"/>
        </w:rPr>
        <w:t xml:space="preserve"> </w:t>
      </w:r>
    </w:p>
    <w:p w14:paraId="1902B23A" w14:textId="77777777" w:rsidR="00265295" w:rsidRPr="00B479BD" w:rsidRDefault="00265295" w:rsidP="00265295">
      <w:pPr>
        <w:ind w:left="-709" w:right="-172"/>
        <w:rPr>
          <w:szCs w:val="28"/>
        </w:rPr>
      </w:pPr>
      <w:r w:rsidRPr="00B479BD">
        <w:rPr>
          <w:szCs w:val="28"/>
        </w:rPr>
        <w:t xml:space="preserve"> </w:t>
      </w:r>
    </w:p>
    <w:p w14:paraId="177C1F8F" w14:textId="0F5EBD67" w:rsidR="00265295" w:rsidRPr="00B479BD" w:rsidRDefault="00C26099" w:rsidP="00265295">
      <w:pPr>
        <w:ind w:left="-709" w:right="-172" w:firstLine="851"/>
        <w:rPr>
          <w:szCs w:val="28"/>
        </w:rPr>
        <w:sectPr w:rsidR="00265295" w:rsidRPr="00B479BD" w:rsidSect="00D56B9C">
          <w:pgSz w:w="16838" w:h="11906" w:orient="landscape" w:code="9"/>
          <w:pgMar w:top="426" w:right="567" w:bottom="567" w:left="1134" w:header="397" w:footer="283" w:gutter="0"/>
          <w:cols w:space="720"/>
          <w:docGrid w:linePitch="381"/>
        </w:sectPr>
      </w:pPr>
      <w:r>
        <w:rPr>
          <w:szCs w:val="28"/>
        </w:rPr>
        <w:t>Директор</w:t>
      </w:r>
      <w:r w:rsidR="00265295" w:rsidRPr="00B479BD">
        <w:rPr>
          <w:szCs w:val="28"/>
        </w:rPr>
        <w:t xml:space="preserve"> МКУ «Управление городского хозяйства»                                        </w:t>
      </w:r>
      <w:r w:rsidR="00B172C1">
        <w:t>подпись</w:t>
      </w:r>
      <w:r w:rsidR="00B172C1">
        <w:t xml:space="preserve">       </w:t>
      </w:r>
      <w:r w:rsidR="00265295" w:rsidRPr="00B479BD">
        <w:rPr>
          <w:szCs w:val="28"/>
        </w:rPr>
        <w:t xml:space="preserve">         </w:t>
      </w:r>
      <w:r w:rsidR="00741F40">
        <w:rPr>
          <w:szCs w:val="28"/>
        </w:rPr>
        <w:t xml:space="preserve">            </w:t>
      </w:r>
      <w:r w:rsidR="00D350EB">
        <w:rPr>
          <w:szCs w:val="28"/>
        </w:rPr>
        <w:t xml:space="preserve">        </w:t>
      </w:r>
      <w:r w:rsidR="00741F40">
        <w:rPr>
          <w:szCs w:val="28"/>
        </w:rPr>
        <w:t xml:space="preserve">         В.И. Филя</w:t>
      </w:r>
      <w:r w:rsidR="00D350EB">
        <w:rPr>
          <w:szCs w:val="28"/>
        </w:rPr>
        <w:t>ев</w:t>
      </w:r>
    </w:p>
    <w:p w14:paraId="0FD3652D" w14:textId="77777777" w:rsidR="00265295" w:rsidRPr="00B479BD" w:rsidRDefault="00265295" w:rsidP="00265295">
      <w:pPr>
        <w:widowControl/>
        <w:suppressAutoHyphens w:val="0"/>
        <w:rPr>
          <w:szCs w:val="28"/>
        </w:rPr>
      </w:pPr>
    </w:p>
    <w:p w14:paraId="3BDD39FA" w14:textId="77777777" w:rsidR="00265295" w:rsidRPr="00B479BD" w:rsidRDefault="00265295" w:rsidP="00265295">
      <w:pPr>
        <w:widowControl/>
        <w:suppressAutoHyphens w:val="0"/>
        <w:ind w:left="5954"/>
        <w:rPr>
          <w:szCs w:val="28"/>
        </w:rPr>
      </w:pPr>
      <w:r w:rsidRPr="00B479BD">
        <w:rPr>
          <w:szCs w:val="28"/>
        </w:rPr>
        <w:t>Приложение 6</w:t>
      </w:r>
    </w:p>
    <w:p w14:paraId="3106025D" w14:textId="77777777" w:rsidR="00265295" w:rsidRPr="00B479BD" w:rsidRDefault="00265295" w:rsidP="00265295">
      <w:pPr>
        <w:widowControl/>
        <w:suppressAutoHyphens w:val="0"/>
        <w:ind w:left="5954"/>
        <w:rPr>
          <w:szCs w:val="28"/>
        </w:rPr>
      </w:pPr>
      <w:r w:rsidRPr="00B479BD">
        <w:rPr>
          <w:szCs w:val="28"/>
        </w:rPr>
        <w:t>к муниципальной программе</w:t>
      </w:r>
    </w:p>
    <w:p w14:paraId="4E957BC2" w14:textId="77777777" w:rsidR="00265295" w:rsidRPr="00B479BD" w:rsidRDefault="00265295" w:rsidP="00265295">
      <w:pPr>
        <w:widowControl/>
        <w:suppressAutoHyphens w:val="0"/>
        <w:ind w:left="5954"/>
        <w:rPr>
          <w:szCs w:val="28"/>
        </w:rPr>
      </w:pPr>
      <w:r w:rsidRPr="00B479BD">
        <w:rPr>
          <w:szCs w:val="28"/>
        </w:rPr>
        <w:t xml:space="preserve">«Обеспечение жизнедеятельности </w:t>
      </w:r>
    </w:p>
    <w:p w14:paraId="57B99060" w14:textId="77777777" w:rsidR="00265295" w:rsidRPr="00B479BD" w:rsidRDefault="00C26099" w:rsidP="00265295">
      <w:pPr>
        <w:widowControl/>
        <w:suppressAutoHyphens w:val="0"/>
        <w:ind w:left="5954"/>
        <w:rPr>
          <w:szCs w:val="28"/>
        </w:rPr>
      </w:pPr>
      <w:r w:rsidRPr="00B479BD">
        <w:rPr>
          <w:szCs w:val="28"/>
        </w:rPr>
        <w:t>Т</w:t>
      </w:r>
      <w:r w:rsidR="00265295" w:rsidRPr="00B479BD">
        <w:rPr>
          <w:szCs w:val="28"/>
        </w:rPr>
        <w:t>ерритории</w:t>
      </w:r>
      <w:r>
        <w:rPr>
          <w:szCs w:val="28"/>
        </w:rPr>
        <w:t xml:space="preserve"> Минусинского муниципального округа</w:t>
      </w:r>
      <w:r w:rsidR="00265295" w:rsidRPr="00B479BD">
        <w:rPr>
          <w:szCs w:val="28"/>
        </w:rPr>
        <w:t>»</w:t>
      </w:r>
    </w:p>
    <w:p w14:paraId="04E496FC" w14:textId="77777777" w:rsidR="00265295" w:rsidRPr="00B479BD" w:rsidRDefault="00265295" w:rsidP="00265295">
      <w:pPr>
        <w:widowControl/>
        <w:suppressAutoHyphens w:val="0"/>
        <w:ind w:left="5954"/>
        <w:rPr>
          <w:szCs w:val="28"/>
        </w:rPr>
      </w:pPr>
    </w:p>
    <w:p w14:paraId="5080E86F" w14:textId="77777777" w:rsidR="00265295" w:rsidRPr="00B479BD" w:rsidRDefault="00265295" w:rsidP="00265295">
      <w:pPr>
        <w:ind w:left="567" w:firstLine="567"/>
        <w:jc w:val="center"/>
      </w:pPr>
      <w:r w:rsidRPr="00B479BD">
        <w:t>МЕТОДИКА</w:t>
      </w:r>
    </w:p>
    <w:p w14:paraId="7C61CE93" w14:textId="77777777" w:rsidR="00265295" w:rsidRPr="00B479BD" w:rsidRDefault="00265295" w:rsidP="00265295">
      <w:pPr>
        <w:ind w:left="567" w:firstLine="567"/>
        <w:jc w:val="center"/>
        <w:rPr>
          <w:szCs w:val="28"/>
        </w:rPr>
      </w:pPr>
      <w:r w:rsidRPr="00B479BD">
        <w:rPr>
          <w:szCs w:val="28"/>
        </w:rPr>
        <w:t xml:space="preserve">Измерения и (или) расчета целевых индикаторов и показателей </w:t>
      </w:r>
    </w:p>
    <w:p w14:paraId="4F3EDEF4" w14:textId="77777777" w:rsidR="00265295" w:rsidRPr="00B479BD" w:rsidRDefault="00265295" w:rsidP="00265295">
      <w:pPr>
        <w:ind w:left="567" w:firstLine="567"/>
        <w:jc w:val="center"/>
        <w:rPr>
          <w:szCs w:val="28"/>
        </w:rPr>
      </w:pPr>
      <w:r w:rsidRPr="00B479BD">
        <w:rPr>
          <w:szCs w:val="28"/>
        </w:rPr>
        <w:t>результативности муниципальной программы</w:t>
      </w:r>
    </w:p>
    <w:p w14:paraId="39FC12BA" w14:textId="77777777" w:rsidR="00265295" w:rsidRPr="00B479BD" w:rsidRDefault="00265295" w:rsidP="00265295">
      <w:pPr>
        <w:ind w:left="567" w:firstLine="567"/>
        <w:jc w:val="center"/>
        <w:rPr>
          <w:szCs w:val="28"/>
        </w:rPr>
      </w:pPr>
    </w:p>
    <w:p w14:paraId="16674C7B" w14:textId="77777777" w:rsidR="00265295" w:rsidRPr="00B479BD" w:rsidRDefault="00265295" w:rsidP="00347EE6">
      <w:pPr>
        <w:pStyle w:val="ac"/>
        <w:numPr>
          <w:ilvl w:val="0"/>
          <w:numId w:val="9"/>
        </w:numPr>
        <w:ind w:left="567" w:firstLine="567"/>
        <w:jc w:val="center"/>
        <w:rPr>
          <w:sz w:val="28"/>
          <w:szCs w:val="28"/>
        </w:rPr>
      </w:pPr>
      <w:r w:rsidRPr="00B479BD">
        <w:rPr>
          <w:sz w:val="28"/>
          <w:szCs w:val="28"/>
        </w:rPr>
        <w:t>Описание целевых индикаторов</w:t>
      </w:r>
    </w:p>
    <w:p w14:paraId="13EDB52C" w14:textId="77777777" w:rsidR="00265295" w:rsidRPr="00B479BD" w:rsidRDefault="00265295" w:rsidP="00265295">
      <w:pPr>
        <w:ind w:left="567" w:firstLine="567"/>
        <w:rPr>
          <w:szCs w:val="28"/>
        </w:rPr>
      </w:pPr>
    </w:p>
    <w:p w14:paraId="214C0C16" w14:textId="77777777" w:rsidR="00265295" w:rsidRPr="00B479BD" w:rsidRDefault="00265295" w:rsidP="00265295">
      <w:pPr>
        <w:widowControl/>
        <w:suppressAutoHyphens w:val="0"/>
        <w:jc w:val="both"/>
        <w:rPr>
          <w:szCs w:val="28"/>
        </w:rPr>
      </w:pPr>
      <w:r w:rsidRPr="00B479BD">
        <w:rPr>
          <w:szCs w:val="28"/>
        </w:rPr>
        <w:t xml:space="preserve">Целевой индикатор 1: «Уровень </w:t>
      </w:r>
      <w:r w:rsidRPr="00B479BD">
        <w:rPr>
          <w:kern w:val="0"/>
          <w:szCs w:val="28"/>
        </w:rPr>
        <w:t>содержание мест захоронения</w:t>
      </w:r>
      <w:r w:rsidRPr="00B479BD">
        <w:rPr>
          <w:szCs w:val="28"/>
        </w:rPr>
        <w:t>».</w:t>
      </w:r>
    </w:p>
    <w:p w14:paraId="7D787D2F" w14:textId="77777777" w:rsidR="00265295" w:rsidRPr="00B479BD" w:rsidRDefault="00265295" w:rsidP="00265295">
      <w:pPr>
        <w:ind w:left="567"/>
        <w:jc w:val="both"/>
        <w:rPr>
          <w:szCs w:val="28"/>
        </w:rPr>
      </w:pPr>
      <w:r w:rsidRPr="00B479BD">
        <w:rPr>
          <w:szCs w:val="28"/>
        </w:rPr>
        <w:t>Единица измерения: процент (%).</w:t>
      </w:r>
    </w:p>
    <w:p w14:paraId="12676212" w14:textId="77777777" w:rsidR="00265295" w:rsidRPr="00B479BD" w:rsidRDefault="00265295" w:rsidP="00265295">
      <w:pPr>
        <w:ind w:firstLine="567"/>
        <w:jc w:val="both"/>
      </w:pPr>
      <w:r w:rsidRPr="00B479BD">
        <w:rPr>
          <w:szCs w:val="28"/>
        </w:rPr>
        <w:t xml:space="preserve">Источник информации:  </w:t>
      </w:r>
      <w:r w:rsidRPr="00B479BD">
        <w:t xml:space="preserve">Данные учреждения, согласно актам сдачи-приемки оказанных услуг </w:t>
      </w:r>
      <w:r w:rsidRPr="00B479BD">
        <w:rPr>
          <w:szCs w:val="28"/>
        </w:rPr>
        <w:t>по муниципальным контрактам</w:t>
      </w:r>
      <w:r w:rsidRPr="00B479BD">
        <w:t>.</w:t>
      </w:r>
    </w:p>
    <w:p w14:paraId="232A18E5" w14:textId="77777777" w:rsidR="00265295" w:rsidRPr="00B479BD" w:rsidRDefault="00265295" w:rsidP="00265295">
      <w:pPr>
        <w:ind w:left="567"/>
        <w:jc w:val="both"/>
        <w:rPr>
          <w:szCs w:val="28"/>
        </w:rPr>
      </w:pPr>
      <w:r w:rsidRPr="00B479BD">
        <w:rPr>
          <w:szCs w:val="28"/>
        </w:rPr>
        <w:t xml:space="preserve">Расчет целевого индикатора:  </w:t>
      </w:r>
      <m:oMath>
        <m:r>
          <w:rPr>
            <w:rFonts w:ascii="Cambria Math" w:hAnsi="Cambria Math"/>
            <w:szCs w:val="28"/>
          </w:rPr>
          <m:t>Y</m:t>
        </m:r>
        <m:r>
          <w:rPr>
            <w:rFonts w:ascii="Cambria Math"/>
            <w:szCs w:val="28"/>
          </w:rPr>
          <m:t xml:space="preserve">= </m:t>
        </m:r>
        <m:f>
          <m:fPr>
            <m:ctrlPr>
              <w:rPr>
                <w:rFonts w:ascii="Cambria Math" w:hAnsi="Cambria Math"/>
                <w:i/>
                <w:szCs w:val="28"/>
              </w:rPr>
            </m:ctrlPr>
          </m:fPr>
          <m:num>
            <m:r>
              <w:rPr>
                <w:rFonts w:ascii="Cambria Math" w:hAnsi="Cambria Math"/>
                <w:szCs w:val="28"/>
              </w:rPr>
              <m:t>K</m:t>
            </m:r>
          </m:num>
          <m:den>
            <m:r>
              <w:rPr>
                <w:rFonts w:ascii="Cambria Math" w:hAnsi="Cambria Math"/>
                <w:szCs w:val="28"/>
              </w:rPr>
              <m:t>Ok</m:t>
            </m:r>
          </m:den>
        </m:f>
        <m:r>
          <w:rPr>
            <w:rFonts w:ascii="Cambria Math" w:hAnsi="Cambria Math"/>
            <w:szCs w:val="28"/>
          </w:rPr>
          <m:t>*</m:t>
        </m:r>
        <m:r>
          <w:rPr>
            <w:rFonts w:ascii="Cambria Math"/>
            <w:szCs w:val="28"/>
          </w:rPr>
          <m:t>100%</m:t>
        </m:r>
      </m:oMath>
    </w:p>
    <w:p w14:paraId="2109C031" w14:textId="77777777" w:rsidR="00265295" w:rsidRPr="00B479BD" w:rsidRDefault="00265295" w:rsidP="00265295">
      <w:pPr>
        <w:ind w:firstLine="567"/>
        <w:jc w:val="both"/>
        <w:rPr>
          <w:szCs w:val="28"/>
        </w:rPr>
      </w:pPr>
    </w:p>
    <w:p w14:paraId="0E1ED7B8" w14:textId="77777777" w:rsidR="00265295" w:rsidRPr="00B479BD" w:rsidRDefault="00265295" w:rsidP="00265295">
      <w:pPr>
        <w:ind w:firstLine="567"/>
        <w:jc w:val="both"/>
        <w:rPr>
          <w:i/>
          <w:szCs w:val="28"/>
        </w:rPr>
      </w:pPr>
      <w:r w:rsidRPr="00B479BD">
        <w:rPr>
          <w:i/>
          <w:szCs w:val="28"/>
          <w:lang w:val="en-US"/>
        </w:rPr>
        <w:t>Y</w:t>
      </w:r>
      <w:r w:rsidRPr="00B479BD">
        <w:rPr>
          <w:i/>
          <w:szCs w:val="28"/>
        </w:rPr>
        <w:t xml:space="preserve"> </w:t>
      </w:r>
      <w:r w:rsidRPr="00B479BD">
        <w:rPr>
          <w:szCs w:val="28"/>
        </w:rPr>
        <w:t xml:space="preserve">- Уровень </w:t>
      </w:r>
      <w:r w:rsidRPr="00B479BD">
        <w:rPr>
          <w:kern w:val="0"/>
          <w:szCs w:val="28"/>
        </w:rPr>
        <w:t>содержание мест захоронения</w:t>
      </w:r>
      <w:r w:rsidRPr="00B479BD">
        <w:rPr>
          <w:i/>
          <w:szCs w:val="28"/>
        </w:rPr>
        <w:t xml:space="preserve"> </w:t>
      </w:r>
    </w:p>
    <w:p w14:paraId="50465EFF" w14:textId="77777777" w:rsidR="00265295" w:rsidRPr="00B479BD" w:rsidRDefault="00265295" w:rsidP="00265295">
      <w:pPr>
        <w:ind w:firstLine="567"/>
        <w:jc w:val="both"/>
        <w:rPr>
          <w:i/>
          <w:szCs w:val="28"/>
        </w:rPr>
      </w:pPr>
      <w:r w:rsidRPr="00B479BD">
        <w:rPr>
          <w:i/>
          <w:szCs w:val="28"/>
          <w:lang w:val="en-US"/>
        </w:rPr>
        <w:t>K</w:t>
      </w:r>
      <w:r w:rsidRPr="00B479BD">
        <w:rPr>
          <w:i/>
          <w:szCs w:val="28"/>
        </w:rPr>
        <w:t xml:space="preserve"> </w:t>
      </w:r>
      <w:r w:rsidRPr="00B479BD">
        <w:rPr>
          <w:szCs w:val="28"/>
        </w:rPr>
        <w:t xml:space="preserve">– количество территорий кладбищ, на которых </w:t>
      </w:r>
      <w:r w:rsidRPr="00B479BD">
        <w:rPr>
          <w:szCs w:val="28"/>
          <w:shd w:val="clear" w:color="auto" w:fill="FAFAFA"/>
        </w:rPr>
        <w:t>выполняются работы по текущему содержанию</w:t>
      </w:r>
      <w:r w:rsidRPr="00B479BD">
        <w:rPr>
          <w:i/>
          <w:szCs w:val="28"/>
        </w:rPr>
        <w:t xml:space="preserve"> </w:t>
      </w:r>
    </w:p>
    <w:p w14:paraId="36B73C79" w14:textId="77777777" w:rsidR="00265295" w:rsidRPr="00B479BD" w:rsidRDefault="00265295" w:rsidP="00265295">
      <w:pPr>
        <w:ind w:firstLine="567"/>
        <w:jc w:val="both"/>
        <w:rPr>
          <w:szCs w:val="28"/>
        </w:rPr>
      </w:pPr>
      <w:r w:rsidRPr="00B479BD">
        <w:rPr>
          <w:i/>
          <w:szCs w:val="28"/>
          <w:lang w:val="en-US"/>
        </w:rPr>
        <w:t>Ok</w:t>
      </w:r>
      <w:r w:rsidRPr="00B479BD">
        <w:rPr>
          <w:i/>
          <w:szCs w:val="28"/>
        </w:rPr>
        <w:t xml:space="preserve"> </w:t>
      </w:r>
      <w:r w:rsidRPr="00B479BD">
        <w:rPr>
          <w:szCs w:val="28"/>
        </w:rPr>
        <w:t>– общее количество территорий кладбищ</w:t>
      </w:r>
    </w:p>
    <w:p w14:paraId="2E97ADA6" w14:textId="77777777" w:rsidR="00265295" w:rsidRPr="00B479BD" w:rsidRDefault="00265295" w:rsidP="00265295">
      <w:pPr>
        <w:ind w:firstLine="567"/>
        <w:jc w:val="both"/>
        <w:rPr>
          <w:szCs w:val="28"/>
        </w:rPr>
      </w:pPr>
      <w:r w:rsidRPr="00B479BD">
        <w:rPr>
          <w:szCs w:val="28"/>
        </w:rPr>
        <w:t>Периодичность определения значения целевого индикатора: по итогам года.</w:t>
      </w:r>
    </w:p>
    <w:p w14:paraId="0BED7BEB" w14:textId="77777777" w:rsidR="00265295" w:rsidRPr="00B479BD" w:rsidRDefault="00265295" w:rsidP="00265295">
      <w:pPr>
        <w:ind w:firstLine="567"/>
        <w:jc w:val="both"/>
        <w:rPr>
          <w:szCs w:val="28"/>
        </w:rPr>
      </w:pPr>
    </w:p>
    <w:p w14:paraId="30B7AC35" w14:textId="77777777" w:rsidR="00265295" w:rsidRPr="00B479BD" w:rsidRDefault="00265295" w:rsidP="00265295">
      <w:pPr>
        <w:tabs>
          <w:tab w:val="left" w:pos="342"/>
        </w:tabs>
        <w:jc w:val="both"/>
        <w:rPr>
          <w:szCs w:val="28"/>
        </w:rPr>
      </w:pPr>
      <w:r w:rsidRPr="00B479BD">
        <w:rPr>
          <w:szCs w:val="28"/>
        </w:rPr>
        <w:t>Целевой индикатор 2: «Количество проектов внесения изменений в документы территориального планирования муниципального образования».</w:t>
      </w:r>
    </w:p>
    <w:p w14:paraId="11562BD2" w14:textId="77777777" w:rsidR="00265295" w:rsidRPr="00B479BD" w:rsidRDefault="00265295" w:rsidP="00265295">
      <w:pPr>
        <w:ind w:firstLine="567"/>
        <w:jc w:val="both"/>
        <w:rPr>
          <w:szCs w:val="28"/>
        </w:rPr>
      </w:pPr>
      <w:r w:rsidRPr="00B479BD">
        <w:rPr>
          <w:szCs w:val="28"/>
        </w:rPr>
        <w:t>Единица измерения: единица (ед.)</w:t>
      </w:r>
    </w:p>
    <w:p w14:paraId="31DBE477" w14:textId="77777777" w:rsidR="00265295" w:rsidRPr="00B479BD" w:rsidRDefault="00265295" w:rsidP="00265295">
      <w:pPr>
        <w:ind w:firstLine="567"/>
        <w:jc w:val="both"/>
        <w:rPr>
          <w:szCs w:val="28"/>
        </w:rPr>
      </w:pPr>
      <w:r w:rsidRPr="00B479BD">
        <w:rPr>
          <w:szCs w:val="28"/>
        </w:rPr>
        <w:t>Источник информации:  Отчет о достижении значений результатов использования Субсидии.</w:t>
      </w:r>
    </w:p>
    <w:p w14:paraId="5BD88684" w14:textId="77777777" w:rsidR="00265295" w:rsidRPr="00B479BD" w:rsidRDefault="00265295" w:rsidP="00265295">
      <w:pPr>
        <w:ind w:firstLine="567"/>
        <w:jc w:val="both"/>
        <w:rPr>
          <w:szCs w:val="28"/>
        </w:rPr>
      </w:pPr>
      <w:r w:rsidRPr="00B479BD">
        <w:rPr>
          <w:szCs w:val="28"/>
        </w:rPr>
        <w:t>Периодичность определения значения целевого индикатора: по итогам года.</w:t>
      </w:r>
    </w:p>
    <w:p w14:paraId="1CAD5544" w14:textId="77777777" w:rsidR="00265295" w:rsidRPr="00B479BD" w:rsidRDefault="00265295" w:rsidP="00265295">
      <w:pPr>
        <w:autoSpaceDE w:val="0"/>
        <w:autoSpaceDN w:val="0"/>
        <w:adjustRightInd w:val="0"/>
        <w:ind w:firstLine="567"/>
        <w:jc w:val="both"/>
        <w:outlineLvl w:val="0"/>
        <w:rPr>
          <w:szCs w:val="28"/>
        </w:rPr>
      </w:pPr>
      <w:r w:rsidRPr="00B479BD">
        <w:rPr>
          <w:szCs w:val="28"/>
        </w:rPr>
        <w:t xml:space="preserve">Разъяснения к индикатору: Количество проектов внесения изменений в документы территориального планирования предоставляется согласно документам о </w:t>
      </w:r>
      <w:r w:rsidRPr="00B479BD">
        <w:t>приемки оказанных услуг</w:t>
      </w:r>
      <w:r w:rsidRPr="00B479BD">
        <w:rPr>
          <w:szCs w:val="28"/>
        </w:rPr>
        <w:t xml:space="preserve"> по муниципальным контрактам.</w:t>
      </w:r>
    </w:p>
    <w:p w14:paraId="40ACC6FA" w14:textId="77777777" w:rsidR="00265295" w:rsidRPr="00B479BD" w:rsidRDefault="00265295" w:rsidP="00265295">
      <w:pPr>
        <w:autoSpaceDE w:val="0"/>
        <w:autoSpaceDN w:val="0"/>
        <w:adjustRightInd w:val="0"/>
        <w:ind w:firstLine="567"/>
        <w:jc w:val="both"/>
        <w:outlineLvl w:val="0"/>
        <w:rPr>
          <w:szCs w:val="28"/>
        </w:rPr>
      </w:pPr>
    </w:p>
    <w:p w14:paraId="3F5A4448" w14:textId="77777777" w:rsidR="00265295" w:rsidRPr="00B479BD" w:rsidRDefault="00265295" w:rsidP="00265295">
      <w:pPr>
        <w:jc w:val="both"/>
        <w:rPr>
          <w:szCs w:val="28"/>
        </w:rPr>
      </w:pPr>
      <w:r w:rsidRPr="00B479BD">
        <w:rPr>
          <w:szCs w:val="28"/>
        </w:rPr>
        <w:t>Целевой индикатор 3:  «Площадь расселенных жилых помещений»</w:t>
      </w:r>
    </w:p>
    <w:p w14:paraId="04FA415F" w14:textId="77777777" w:rsidR="00265295" w:rsidRPr="00B479BD" w:rsidRDefault="00265295" w:rsidP="00265295">
      <w:pPr>
        <w:ind w:left="567"/>
        <w:jc w:val="both"/>
        <w:rPr>
          <w:szCs w:val="28"/>
        </w:rPr>
      </w:pPr>
      <w:r w:rsidRPr="00B479BD">
        <w:rPr>
          <w:szCs w:val="28"/>
        </w:rPr>
        <w:t>Единица измерения: кв.м.</w:t>
      </w:r>
    </w:p>
    <w:p w14:paraId="0FAA8A5E" w14:textId="77777777" w:rsidR="00265295" w:rsidRPr="00B479BD" w:rsidRDefault="00265295" w:rsidP="00265295">
      <w:pPr>
        <w:autoSpaceDE w:val="0"/>
        <w:autoSpaceDN w:val="0"/>
        <w:adjustRightInd w:val="0"/>
        <w:ind w:firstLine="567"/>
        <w:contextualSpacing/>
        <w:jc w:val="both"/>
        <w:outlineLvl w:val="0"/>
        <w:rPr>
          <w:szCs w:val="28"/>
        </w:rPr>
      </w:pPr>
      <w:r w:rsidRPr="00B479BD">
        <w:rPr>
          <w:szCs w:val="28"/>
        </w:rPr>
        <w:t>Источник информации: Отчет о достижении значений результатов использования Субсидии.</w:t>
      </w:r>
    </w:p>
    <w:p w14:paraId="1C8AFC1C" w14:textId="77777777" w:rsidR="00265295" w:rsidRPr="00B479BD" w:rsidRDefault="00265295" w:rsidP="00265295">
      <w:pPr>
        <w:ind w:firstLine="567"/>
        <w:jc w:val="both"/>
        <w:rPr>
          <w:szCs w:val="28"/>
        </w:rPr>
      </w:pPr>
      <w:r w:rsidRPr="00B479BD">
        <w:rPr>
          <w:szCs w:val="28"/>
        </w:rPr>
        <w:t>Расчет целевого индикатора: рассчитывается путем прямого подсчета из выписка ЕГРН.</w:t>
      </w:r>
    </w:p>
    <w:p w14:paraId="1AF68E59" w14:textId="77777777" w:rsidR="00265295" w:rsidRPr="00B479BD" w:rsidRDefault="00265295" w:rsidP="00265295">
      <w:pPr>
        <w:ind w:firstLine="567"/>
        <w:jc w:val="both"/>
        <w:rPr>
          <w:szCs w:val="28"/>
        </w:rPr>
      </w:pPr>
      <w:r w:rsidRPr="00B479BD">
        <w:rPr>
          <w:szCs w:val="28"/>
        </w:rPr>
        <w:t>Периодичность определения значения целевого индикатора: по итогам года.</w:t>
      </w:r>
    </w:p>
    <w:p w14:paraId="7FBFAD71" w14:textId="77777777" w:rsidR="00265295" w:rsidRPr="00B479BD" w:rsidRDefault="00265295" w:rsidP="00265295">
      <w:pPr>
        <w:ind w:firstLine="567"/>
        <w:jc w:val="both"/>
        <w:rPr>
          <w:szCs w:val="28"/>
        </w:rPr>
      </w:pPr>
      <w:r w:rsidRPr="00B479BD">
        <w:rPr>
          <w:szCs w:val="28"/>
        </w:rPr>
        <w:lastRenderedPageBreak/>
        <w:t>Разъяснения к индикатору: В расчет берутся расселенная площадь жилых помещений в аварийном доме право собственности, по которым перешло на муниципальное образование г. Минусинска в отчетном году</w:t>
      </w:r>
    </w:p>
    <w:p w14:paraId="776DC255" w14:textId="77777777" w:rsidR="00265295" w:rsidRPr="00B479BD" w:rsidRDefault="00265295" w:rsidP="00265295">
      <w:pPr>
        <w:autoSpaceDE w:val="0"/>
        <w:autoSpaceDN w:val="0"/>
        <w:adjustRightInd w:val="0"/>
        <w:ind w:firstLine="567"/>
        <w:jc w:val="both"/>
        <w:outlineLvl w:val="0"/>
      </w:pPr>
    </w:p>
    <w:p w14:paraId="48C52180" w14:textId="77777777" w:rsidR="00265295" w:rsidRPr="00B479BD" w:rsidRDefault="00265295" w:rsidP="00265295">
      <w:pPr>
        <w:pStyle w:val="ConsPlusNormal"/>
        <w:widowControl/>
        <w:ind w:firstLine="567"/>
        <w:jc w:val="both"/>
        <w:rPr>
          <w:rFonts w:ascii="Times New Roman" w:hAnsi="Times New Roman" w:cs="Times New Roman"/>
          <w:sz w:val="28"/>
          <w:szCs w:val="28"/>
        </w:rPr>
      </w:pPr>
      <w:r w:rsidRPr="00B479BD">
        <w:rPr>
          <w:rFonts w:ascii="Times New Roman" w:hAnsi="Times New Roman" w:cs="Times New Roman"/>
          <w:i/>
          <w:sz w:val="28"/>
          <w:szCs w:val="28"/>
          <w:u w:val="single"/>
        </w:rPr>
        <w:t>Целевой индикатор 4</w:t>
      </w:r>
      <w:r w:rsidRPr="00B479BD">
        <w:rPr>
          <w:rFonts w:ascii="Times New Roman" w:hAnsi="Times New Roman" w:cs="Times New Roman"/>
          <w:i/>
          <w:sz w:val="28"/>
          <w:szCs w:val="28"/>
        </w:rPr>
        <w:t>:</w:t>
      </w:r>
      <w:r w:rsidRPr="00B479BD">
        <w:rPr>
          <w:rFonts w:ascii="Times New Roman" w:hAnsi="Times New Roman" w:cs="Times New Roman"/>
          <w:sz w:val="28"/>
          <w:szCs w:val="28"/>
        </w:rPr>
        <w:t xml:space="preserve"> «Объем ликвидированных несанкционированных свалок на территории города Минусинска».</w:t>
      </w:r>
    </w:p>
    <w:p w14:paraId="4DA3179F" w14:textId="77777777" w:rsidR="00265295" w:rsidRPr="00B479BD" w:rsidRDefault="00265295" w:rsidP="00265295">
      <w:pPr>
        <w:ind w:left="567"/>
        <w:jc w:val="both"/>
        <w:rPr>
          <w:szCs w:val="28"/>
        </w:rPr>
      </w:pPr>
      <w:r w:rsidRPr="00B479BD">
        <w:rPr>
          <w:szCs w:val="28"/>
        </w:rPr>
        <w:t>Единица измерения: куб. метры (м</w:t>
      </w:r>
      <w:r w:rsidRPr="00B479BD">
        <w:rPr>
          <w:szCs w:val="28"/>
          <w:vertAlign w:val="superscript"/>
        </w:rPr>
        <w:t>3</w:t>
      </w:r>
      <w:r w:rsidRPr="00B479BD">
        <w:rPr>
          <w:szCs w:val="28"/>
        </w:rPr>
        <w:t>)</w:t>
      </w:r>
    </w:p>
    <w:p w14:paraId="04CE0CBA" w14:textId="77777777" w:rsidR="00265295" w:rsidRPr="00B479BD" w:rsidRDefault="00265295" w:rsidP="00265295">
      <w:pPr>
        <w:ind w:firstLine="567"/>
        <w:jc w:val="both"/>
      </w:pPr>
      <w:r w:rsidRPr="00B479BD">
        <w:rPr>
          <w:szCs w:val="28"/>
        </w:rPr>
        <w:t xml:space="preserve">Источник информации:  </w:t>
      </w:r>
      <w:r w:rsidRPr="00B479BD">
        <w:t xml:space="preserve">Данные учреждения, согласно актам сдачи-приемки оказанных услуг </w:t>
      </w:r>
      <w:r w:rsidRPr="00B479BD">
        <w:rPr>
          <w:szCs w:val="28"/>
        </w:rPr>
        <w:t>по муниципальным контрактам</w:t>
      </w:r>
      <w:r w:rsidRPr="00B479BD">
        <w:t>.</w:t>
      </w:r>
    </w:p>
    <w:p w14:paraId="6FCAE680" w14:textId="77777777" w:rsidR="00265295" w:rsidRPr="00B479BD" w:rsidRDefault="00265295" w:rsidP="00265295">
      <w:pPr>
        <w:ind w:firstLine="567"/>
        <w:jc w:val="both"/>
        <w:rPr>
          <w:szCs w:val="28"/>
        </w:rPr>
      </w:pPr>
      <w:r w:rsidRPr="00B479BD">
        <w:rPr>
          <w:szCs w:val="28"/>
        </w:rPr>
        <w:t>Периодичность определения значения целевого индикатора: по итогам года.</w:t>
      </w:r>
    </w:p>
    <w:p w14:paraId="55F9BFC6" w14:textId="77777777" w:rsidR="00265295" w:rsidRPr="00B479BD" w:rsidRDefault="00265295" w:rsidP="00265295">
      <w:pPr>
        <w:jc w:val="both"/>
      </w:pPr>
    </w:p>
    <w:p w14:paraId="693EF1C2" w14:textId="77777777" w:rsidR="00265295" w:rsidRPr="00B479BD" w:rsidRDefault="00265295" w:rsidP="00347EE6">
      <w:pPr>
        <w:pStyle w:val="ac"/>
        <w:numPr>
          <w:ilvl w:val="0"/>
          <w:numId w:val="9"/>
        </w:numPr>
        <w:jc w:val="center"/>
        <w:rPr>
          <w:sz w:val="28"/>
          <w:szCs w:val="28"/>
        </w:rPr>
      </w:pPr>
      <w:r w:rsidRPr="00B479BD">
        <w:rPr>
          <w:sz w:val="28"/>
          <w:szCs w:val="28"/>
        </w:rPr>
        <w:t>Описание показателей результативности</w:t>
      </w:r>
    </w:p>
    <w:p w14:paraId="2ECD8FB8" w14:textId="77777777" w:rsidR="00265295" w:rsidRPr="00B479BD" w:rsidRDefault="00265295" w:rsidP="00265295">
      <w:pPr>
        <w:pStyle w:val="ac"/>
        <w:ind w:left="1080"/>
        <w:rPr>
          <w:sz w:val="28"/>
          <w:szCs w:val="28"/>
        </w:rPr>
      </w:pPr>
    </w:p>
    <w:p w14:paraId="1F0F636E" w14:textId="77777777" w:rsidR="00265295" w:rsidRPr="00B479BD" w:rsidRDefault="00265295" w:rsidP="00265295">
      <w:pPr>
        <w:pStyle w:val="ac"/>
        <w:ind w:left="0"/>
        <w:jc w:val="both"/>
        <w:rPr>
          <w:sz w:val="28"/>
          <w:szCs w:val="28"/>
        </w:rPr>
      </w:pPr>
      <w:r w:rsidRPr="00B479BD">
        <w:rPr>
          <w:sz w:val="28"/>
          <w:szCs w:val="28"/>
        </w:rPr>
        <w:t>Показатели результативности подпрограммы 1 «Жизнедеятельность города».</w:t>
      </w:r>
    </w:p>
    <w:p w14:paraId="2C6647C8" w14:textId="77777777" w:rsidR="00265295" w:rsidRPr="00B479BD" w:rsidRDefault="00265295" w:rsidP="00265295">
      <w:pPr>
        <w:pStyle w:val="ac"/>
        <w:ind w:left="0"/>
        <w:jc w:val="both"/>
        <w:rPr>
          <w:sz w:val="28"/>
          <w:szCs w:val="28"/>
        </w:rPr>
      </w:pPr>
    </w:p>
    <w:p w14:paraId="6ADC8ECF" w14:textId="77777777" w:rsidR="00265295" w:rsidRPr="00B479BD" w:rsidRDefault="00265295" w:rsidP="00347EE6">
      <w:pPr>
        <w:pStyle w:val="ac"/>
        <w:numPr>
          <w:ilvl w:val="0"/>
          <w:numId w:val="12"/>
        </w:numPr>
        <w:ind w:left="0" w:firstLine="360"/>
        <w:jc w:val="both"/>
        <w:rPr>
          <w:i/>
          <w:sz w:val="28"/>
          <w:szCs w:val="28"/>
        </w:rPr>
      </w:pPr>
      <w:r w:rsidRPr="00B479BD">
        <w:rPr>
          <w:sz w:val="28"/>
          <w:szCs w:val="28"/>
        </w:rPr>
        <w:t>Показатель результативности:</w:t>
      </w:r>
      <w:r w:rsidRPr="00B479BD">
        <w:rPr>
          <w:i/>
          <w:sz w:val="28"/>
          <w:szCs w:val="28"/>
        </w:rPr>
        <w:t xml:space="preserve"> «</w:t>
      </w:r>
      <w:r w:rsidRPr="00B479BD">
        <w:rPr>
          <w:sz w:val="28"/>
          <w:szCs w:val="28"/>
        </w:rPr>
        <w:t xml:space="preserve">Количество территорий кладбищ, на которых </w:t>
      </w:r>
      <w:r w:rsidRPr="00B479BD">
        <w:rPr>
          <w:sz w:val="28"/>
          <w:szCs w:val="28"/>
          <w:shd w:val="clear" w:color="auto" w:fill="FAFAFA"/>
        </w:rPr>
        <w:t>выполняются работы по текущему содержанию</w:t>
      </w:r>
      <w:r w:rsidRPr="00B479BD">
        <w:rPr>
          <w:kern w:val="0"/>
          <w:sz w:val="28"/>
          <w:szCs w:val="28"/>
        </w:rPr>
        <w:t>».</w:t>
      </w:r>
    </w:p>
    <w:p w14:paraId="2A5F7C28" w14:textId="77777777" w:rsidR="00265295" w:rsidRPr="00B479BD" w:rsidRDefault="00265295" w:rsidP="00265295">
      <w:pPr>
        <w:ind w:firstLine="567"/>
        <w:jc w:val="both"/>
        <w:rPr>
          <w:szCs w:val="28"/>
        </w:rPr>
      </w:pPr>
      <w:r w:rsidRPr="00B479BD">
        <w:rPr>
          <w:szCs w:val="28"/>
        </w:rPr>
        <w:t xml:space="preserve">Единица измерения: единица (ед.) </w:t>
      </w:r>
    </w:p>
    <w:p w14:paraId="2C2AE62C" w14:textId="77777777" w:rsidR="00265295" w:rsidRPr="00B479BD" w:rsidRDefault="00265295" w:rsidP="00265295">
      <w:pPr>
        <w:ind w:firstLine="567"/>
        <w:jc w:val="both"/>
      </w:pPr>
      <w:r w:rsidRPr="00B479BD">
        <w:rPr>
          <w:szCs w:val="28"/>
        </w:rPr>
        <w:t xml:space="preserve">Источник информации:  </w:t>
      </w:r>
      <w:r w:rsidRPr="00B479BD">
        <w:t xml:space="preserve">Данные учреждения, согласно актам сдачи-приемки оказанных услуг </w:t>
      </w:r>
      <w:r w:rsidRPr="00B479BD">
        <w:rPr>
          <w:szCs w:val="28"/>
        </w:rPr>
        <w:t>по муниципальным контрактам</w:t>
      </w:r>
      <w:r w:rsidRPr="00B479BD">
        <w:t>.</w:t>
      </w:r>
    </w:p>
    <w:p w14:paraId="04CCDF15" w14:textId="77777777" w:rsidR="00265295" w:rsidRPr="00B479BD" w:rsidRDefault="00265295" w:rsidP="00265295">
      <w:pPr>
        <w:ind w:firstLine="567"/>
        <w:jc w:val="both"/>
        <w:rPr>
          <w:szCs w:val="28"/>
        </w:rPr>
      </w:pPr>
      <w:r w:rsidRPr="00B479BD">
        <w:rPr>
          <w:szCs w:val="28"/>
        </w:rPr>
        <w:t>Периодичность определения значения целевого индикатора: по итогам года.</w:t>
      </w:r>
    </w:p>
    <w:p w14:paraId="4296EBD7" w14:textId="77777777" w:rsidR="00265295" w:rsidRPr="00B479BD" w:rsidRDefault="00265295" w:rsidP="00265295">
      <w:pPr>
        <w:ind w:firstLine="426"/>
        <w:jc w:val="both"/>
        <w:rPr>
          <w:szCs w:val="28"/>
        </w:rPr>
      </w:pPr>
    </w:p>
    <w:p w14:paraId="32E26E53" w14:textId="77777777" w:rsidR="00265295" w:rsidRPr="00B479BD" w:rsidRDefault="00265295" w:rsidP="00347EE6">
      <w:pPr>
        <w:pStyle w:val="ac"/>
        <w:numPr>
          <w:ilvl w:val="0"/>
          <w:numId w:val="12"/>
        </w:numPr>
        <w:ind w:left="0" w:firstLine="426"/>
        <w:jc w:val="both"/>
        <w:rPr>
          <w:sz w:val="28"/>
          <w:szCs w:val="28"/>
        </w:rPr>
      </w:pPr>
      <w:r w:rsidRPr="00B479BD">
        <w:rPr>
          <w:sz w:val="28"/>
          <w:szCs w:val="28"/>
        </w:rPr>
        <w:t>Показатель результативности:</w:t>
      </w:r>
      <w:r w:rsidRPr="00B479BD">
        <w:rPr>
          <w:i/>
          <w:sz w:val="28"/>
          <w:szCs w:val="28"/>
        </w:rPr>
        <w:t xml:space="preserve"> </w:t>
      </w:r>
      <w:r w:rsidRPr="00B479BD">
        <w:rPr>
          <w:sz w:val="28"/>
          <w:szCs w:val="28"/>
        </w:rPr>
        <w:t>«Количество объектов инженерной защиты города, на которых выполнены работы по текущему содержанию и эксплуатации».</w:t>
      </w:r>
    </w:p>
    <w:p w14:paraId="33AF2A1D" w14:textId="77777777" w:rsidR="00265295" w:rsidRPr="00B479BD" w:rsidRDefault="00265295" w:rsidP="00265295">
      <w:pPr>
        <w:ind w:firstLine="426"/>
        <w:jc w:val="both"/>
        <w:rPr>
          <w:szCs w:val="28"/>
        </w:rPr>
      </w:pPr>
      <w:r w:rsidRPr="00B479BD">
        <w:rPr>
          <w:szCs w:val="28"/>
        </w:rPr>
        <w:t>Единица измерения: единица (ед.)</w:t>
      </w:r>
    </w:p>
    <w:p w14:paraId="61EF6AB5" w14:textId="77777777" w:rsidR="00265295" w:rsidRPr="00B479BD" w:rsidRDefault="00265295" w:rsidP="00265295">
      <w:pPr>
        <w:ind w:firstLine="567"/>
        <w:jc w:val="both"/>
      </w:pPr>
      <w:r w:rsidRPr="00B479BD">
        <w:rPr>
          <w:szCs w:val="28"/>
        </w:rPr>
        <w:t xml:space="preserve">Источник информации:  </w:t>
      </w:r>
      <w:r w:rsidRPr="00B479BD">
        <w:t xml:space="preserve">Данные учреждения, согласно актам сдачи-приемки оказанных услуг </w:t>
      </w:r>
      <w:r w:rsidRPr="00B479BD">
        <w:rPr>
          <w:szCs w:val="28"/>
        </w:rPr>
        <w:t>по муниципальным контрактам</w:t>
      </w:r>
      <w:r w:rsidRPr="00B479BD">
        <w:t>.</w:t>
      </w:r>
    </w:p>
    <w:p w14:paraId="38DD893B" w14:textId="77777777" w:rsidR="00265295" w:rsidRPr="00B479BD" w:rsidRDefault="00265295" w:rsidP="00265295">
      <w:pPr>
        <w:ind w:firstLine="567"/>
        <w:jc w:val="both"/>
        <w:rPr>
          <w:szCs w:val="28"/>
        </w:rPr>
      </w:pPr>
      <w:r w:rsidRPr="00B479BD">
        <w:rPr>
          <w:szCs w:val="28"/>
        </w:rPr>
        <w:t>Периодичность определения значения целевого индикатора: по итогам года.</w:t>
      </w:r>
    </w:p>
    <w:p w14:paraId="25E6705B" w14:textId="77777777" w:rsidR="00265295" w:rsidRPr="00B479BD" w:rsidRDefault="00265295" w:rsidP="00265295">
      <w:pPr>
        <w:ind w:firstLine="567"/>
        <w:jc w:val="both"/>
        <w:rPr>
          <w:szCs w:val="28"/>
        </w:rPr>
      </w:pPr>
    </w:p>
    <w:p w14:paraId="14711752" w14:textId="77777777" w:rsidR="00265295" w:rsidRPr="00B479BD" w:rsidRDefault="00265295" w:rsidP="00347EE6">
      <w:pPr>
        <w:pStyle w:val="ac"/>
        <w:numPr>
          <w:ilvl w:val="0"/>
          <w:numId w:val="12"/>
        </w:numPr>
        <w:ind w:left="0" w:firstLine="360"/>
        <w:jc w:val="both"/>
        <w:rPr>
          <w:sz w:val="28"/>
          <w:szCs w:val="28"/>
        </w:rPr>
      </w:pPr>
      <w:r w:rsidRPr="00B479BD">
        <w:rPr>
          <w:sz w:val="28"/>
          <w:szCs w:val="28"/>
        </w:rPr>
        <w:t>Показатель результативности:</w:t>
      </w:r>
      <w:r w:rsidRPr="00B479BD">
        <w:rPr>
          <w:i/>
          <w:sz w:val="28"/>
          <w:szCs w:val="28"/>
        </w:rPr>
        <w:t xml:space="preserve"> «</w:t>
      </w:r>
      <w:r w:rsidRPr="00B479BD">
        <w:rPr>
          <w:sz w:val="28"/>
          <w:szCs w:val="28"/>
        </w:rPr>
        <w:t>Площадь проведенной санитарной обработки мест массового отдыха населения от клещей».</w:t>
      </w:r>
    </w:p>
    <w:p w14:paraId="51986A79" w14:textId="77777777" w:rsidR="00265295" w:rsidRPr="00B479BD" w:rsidRDefault="00265295" w:rsidP="00265295">
      <w:pPr>
        <w:ind w:left="567"/>
        <w:jc w:val="both"/>
        <w:rPr>
          <w:szCs w:val="28"/>
        </w:rPr>
      </w:pPr>
      <w:r w:rsidRPr="00B479BD">
        <w:rPr>
          <w:szCs w:val="28"/>
        </w:rPr>
        <w:t>Единица измерения: гектар (га)</w:t>
      </w:r>
    </w:p>
    <w:p w14:paraId="5F397AF2" w14:textId="77777777" w:rsidR="00265295" w:rsidRPr="00B479BD" w:rsidRDefault="00265295" w:rsidP="00265295">
      <w:pPr>
        <w:ind w:firstLine="567"/>
        <w:jc w:val="both"/>
      </w:pPr>
      <w:r w:rsidRPr="00B479BD">
        <w:rPr>
          <w:szCs w:val="28"/>
        </w:rPr>
        <w:t xml:space="preserve">Источник информации:  </w:t>
      </w:r>
      <w:r w:rsidRPr="00B479BD">
        <w:t xml:space="preserve">Данные учреждения, согласно актам сдачи-приемки оказанных услуг </w:t>
      </w:r>
      <w:r w:rsidRPr="00B479BD">
        <w:rPr>
          <w:szCs w:val="28"/>
        </w:rPr>
        <w:t>по муниципальным контрактам</w:t>
      </w:r>
      <w:r w:rsidRPr="00B479BD">
        <w:t>.</w:t>
      </w:r>
    </w:p>
    <w:p w14:paraId="3B2E91B2" w14:textId="77777777" w:rsidR="00265295" w:rsidRPr="00B479BD" w:rsidRDefault="00265295" w:rsidP="00265295">
      <w:pPr>
        <w:ind w:firstLine="567"/>
        <w:jc w:val="both"/>
        <w:rPr>
          <w:szCs w:val="28"/>
        </w:rPr>
      </w:pPr>
      <w:r w:rsidRPr="00B479BD">
        <w:rPr>
          <w:szCs w:val="28"/>
        </w:rPr>
        <w:t>Периодичность определения значения целевого индикатора: по итогам года.</w:t>
      </w:r>
    </w:p>
    <w:p w14:paraId="04983634" w14:textId="77777777" w:rsidR="00265295" w:rsidRPr="00B479BD" w:rsidRDefault="00265295" w:rsidP="00265295">
      <w:pPr>
        <w:ind w:firstLine="567"/>
        <w:jc w:val="both"/>
        <w:rPr>
          <w:i/>
          <w:szCs w:val="28"/>
        </w:rPr>
      </w:pPr>
    </w:p>
    <w:p w14:paraId="5E6428E1" w14:textId="77777777" w:rsidR="00265295" w:rsidRPr="00B479BD" w:rsidRDefault="00265295" w:rsidP="00347EE6">
      <w:pPr>
        <w:pStyle w:val="ac"/>
        <w:numPr>
          <w:ilvl w:val="0"/>
          <w:numId w:val="12"/>
        </w:numPr>
        <w:ind w:left="0" w:firstLine="360"/>
        <w:jc w:val="both"/>
        <w:rPr>
          <w:sz w:val="28"/>
          <w:szCs w:val="28"/>
        </w:rPr>
      </w:pPr>
      <w:r w:rsidRPr="00B479BD">
        <w:rPr>
          <w:sz w:val="28"/>
          <w:szCs w:val="28"/>
        </w:rPr>
        <w:t>Показатель результативности</w:t>
      </w:r>
      <w:r w:rsidRPr="00B479BD">
        <w:rPr>
          <w:i/>
          <w:sz w:val="28"/>
          <w:szCs w:val="28"/>
        </w:rPr>
        <w:t>: «</w:t>
      </w:r>
      <w:r w:rsidRPr="00B479BD">
        <w:rPr>
          <w:sz w:val="28"/>
          <w:szCs w:val="28"/>
        </w:rPr>
        <w:t xml:space="preserve">Количество отловленных безнадзорных животных». </w:t>
      </w:r>
    </w:p>
    <w:p w14:paraId="43811E39" w14:textId="77777777" w:rsidR="00265295" w:rsidRPr="00B479BD" w:rsidRDefault="00265295" w:rsidP="00265295">
      <w:pPr>
        <w:ind w:left="567"/>
        <w:jc w:val="both"/>
        <w:rPr>
          <w:szCs w:val="28"/>
        </w:rPr>
      </w:pPr>
      <w:r w:rsidRPr="00B479BD">
        <w:rPr>
          <w:szCs w:val="28"/>
        </w:rPr>
        <w:t>Единица измерения: голов.</w:t>
      </w:r>
    </w:p>
    <w:p w14:paraId="4B714C6B" w14:textId="77777777" w:rsidR="00265295" w:rsidRPr="00B479BD" w:rsidRDefault="00265295" w:rsidP="00265295">
      <w:pPr>
        <w:autoSpaceDE w:val="0"/>
        <w:autoSpaceDN w:val="0"/>
        <w:adjustRightInd w:val="0"/>
        <w:ind w:firstLine="567"/>
        <w:jc w:val="both"/>
        <w:outlineLvl w:val="0"/>
      </w:pPr>
      <w:r w:rsidRPr="00B479BD">
        <w:rPr>
          <w:szCs w:val="28"/>
        </w:rPr>
        <w:t>Источник информации: Отчет (информация) о проведенных мероприятиях при осуществлении деятельности по обращению с животными без владельцев.</w:t>
      </w:r>
    </w:p>
    <w:p w14:paraId="548D8B4C" w14:textId="77777777" w:rsidR="00265295" w:rsidRPr="00B479BD" w:rsidRDefault="00265295" w:rsidP="00265295">
      <w:pPr>
        <w:ind w:firstLine="567"/>
        <w:jc w:val="both"/>
        <w:rPr>
          <w:szCs w:val="28"/>
        </w:rPr>
      </w:pPr>
      <w:r w:rsidRPr="00B479BD">
        <w:rPr>
          <w:szCs w:val="28"/>
        </w:rPr>
        <w:lastRenderedPageBreak/>
        <w:t>Расчет показателя результативности: рассчитывается путем прямого подсчета.</w:t>
      </w:r>
    </w:p>
    <w:p w14:paraId="5525C810" w14:textId="77777777" w:rsidR="00265295" w:rsidRPr="00B479BD" w:rsidRDefault="00265295" w:rsidP="00265295">
      <w:pPr>
        <w:ind w:firstLine="567"/>
        <w:jc w:val="both"/>
        <w:rPr>
          <w:szCs w:val="28"/>
        </w:rPr>
      </w:pPr>
      <w:r w:rsidRPr="00B479BD">
        <w:rPr>
          <w:szCs w:val="28"/>
        </w:rPr>
        <w:t>Периодичность определения значения показателя результативности: по итогам года</w:t>
      </w:r>
    </w:p>
    <w:p w14:paraId="2578E568" w14:textId="77777777" w:rsidR="00265295" w:rsidRPr="00B479BD" w:rsidRDefault="00265295" w:rsidP="00265295">
      <w:pPr>
        <w:autoSpaceDE w:val="0"/>
        <w:autoSpaceDN w:val="0"/>
        <w:adjustRightInd w:val="0"/>
        <w:ind w:firstLine="567"/>
        <w:jc w:val="both"/>
        <w:outlineLvl w:val="0"/>
        <w:rPr>
          <w:szCs w:val="28"/>
        </w:rPr>
      </w:pPr>
      <w:r w:rsidRPr="00B479BD">
        <w:rPr>
          <w:szCs w:val="28"/>
        </w:rPr>
        <w:t>Разъяснения к показателю: Количество отловленных безнадзорных животных берется из документов о приемке по муниципальным контрактам.</w:t>
      </w:r>
    </w:p>
    <w:p w14:paraId="2A058739" w14:textId="77777777" w:rsidR="00265295" w:rsidRPr="00B479BD" w:rsidRDefault="00265295" w:rsidP="00265295">
      <w:pPr>
        <w:ind w:firstLine="567"/>
        <w:jc w:val="both"/>
        <w:rPr>
          <w:szCs w:val="28"/>
        </w:rPr>
      </w:pPr>
    </w:p>
    <w:p w14:paraId="31215147" w14:textId="77777777" w:rsidR="00265295" w:rsidRPr="00B479BD" w:rsidRDefault="00265295" w:rsidP="00347EE6">
      <w:pPr>
        <w:pStyle w:val="ac"/>
        <w:numPr>
          <w:ilvl w:val="0"/>
          <w:numId w:val="12"/>
        </w:numPr>
        <w:ind w:left="0" w:firstLine="360"/>
        <w:jc w:val="both"/>
        <w:rPr>
          <w:kern w:val="0"/>
          <w:sz w:val="28"/>
          <w:szCs w:val="28"/>
        </w:rPr>
      </w:pPr>
      <w:r w:rsidRPr="00B479BD">
        <w:rPr>
          <w:sz w:val="28"/>
          <w:szCs w:val="28"/>
        </w:rPr>
        <w:t>Показатель результативности: «</w:t>
      </w:r>
      <w:r w:rsidRPr="00B479BD">
        <w:rPr>
          <w:kern w:val="0"/>
          <w:sz w:val="28"/>
          <w:szCs w:val="28"/>
        </w:rPr>
        <w:t>Количество отремонтированных памятников, архитектурных комплексов, не относящихся к объектам культурного наследия».</w:t>
      </w:r>
    </w:p>
    <w:p w14:paraId="6637D3C7" w14:textId="77777777" w:rsidR="00265295" w:rsidRPr="00B479BD" w:rsidRDefault="00265295" w:rsidP="00265295">
      <w:pPr>
        <w:ind w:firstLine="567"/>
        <w:jc w:val="both"/>
        <w:rPr>
          <w:szCs w:val="28"/>
        </w:rPr>
      </w:pPr>
      <w:r w:rsidRPr="00B479BD">
        <w:rPr>
          <w:szCs w:val="28"/>
        </w:rPr>
        <w:t>Единица измерения: единица (ед.)</w:t>
      </w:r>
    </w:p>
    <w:p w14:paraId="06C461F9" w14:textId="77777777" w:rsidR="00265295" w:rsidRPr="00B479BD" w:rsidRDefault="00265295" w:rsidP="00265295">
      <w:pPr>
        <w:ind w:firstLine="567"/>
        <w:jc w:val="both"/>
      </w:pPr>
      <w:r w:rsidRPr="00B479BD">
        <w:rPr>
          <w:szCs w:val="28"/>
        </w:rPr>
        <w:t xml:space="preserve">Источник информации:  </w:t>
      </w:r>
      <w:r w:rsidRPr="00B479BD">
        <w:t xml:space="preserve">Данные учреждения, согласно актам сдачи-приемки оказанных услуг </w:t>
      </w:r>
      <w:r w:rsidRPr="00B479BD">
        <w:rPr>
          <w:szCs w:val="28"/>
        </w:rPr>
        <w:t>по муниципальным контрактам</w:t>
      </w:r>
      <w:r w:rsidRPr="00B479BD">
        <w:t>.</w:t>
      </w:r>
    </w:p>
    <w:p w14:paraId="36EF376B" w14:textId="77777777" w:rsidR="00265295" w:rsidRPr="00B479BD" w:rsidRDefault="00265295" w:rsidP="00265295">
      <w:pPr>
        <w:ind w:firstLine="567"/>
        <w:jc w:val="both"/>
        <w:rPr>
          <w:szCs w:val="28"/>
        </w:rPr>
      </w:pPr>
      <w:r w:rsidRPr="00B479BD">
        <w:rPr>
          <w:szCs w:val="28"/>
        </w:rPr>
        <w:t>Периодичность определения значения целевого индикатора: по итогам года.</w:t>
      </w:r>
    </w:p>
    <w:p w14:paraId="122DD2EC" w14:textId="77777777" w:rsidR="00265295" w:rsidRPr="00B479BD" w:rsidRDefault="00265295" w:rsidP="00265295">
      <w:pPr>
        <w:ind w:firstLine="567"/>
        <w:jc w:val="both"/>
        <w:rPr>
          <w:szCs w:val="28"/>
        </w:rPr>
      </w:pPr>
    </w:p>
    <w:p w14:paraId="0301736A" w14:textId="77777777" w:rsidR="00265295" w:rsidRPr="00B479BD" w:rsidRDefault="00265295" w:rsidP="00347EE6">
      <w:pPr>
        <w:pStyle w:val="ac"/>
        <w:numPr>
          <w:ilvl w:val="0"/>
          <w:numId w:val="12"/>
        </w:numPr>
        <w:ind w:left="0" w:firstLine="360"/>
        <w:jc w:val="both"/>
        <w:rPr>
          <w:i/>
          <w:sz w:val="28"/>
          <w:szCs w:val="28"/>
        </w:rPr>
      </w:pPr>
      <w:r w:rsidRPr="00B479BD">
        <w:rPr>
          <w:sz w:val="28"/>
          <w:szCs w:val="28"/>
        </w:rPr>
        <w:t>Показатель результативности:</w:t>
      </w:r>
      <w:r w:rsidRPr="00B479BD">
        <w:rPr>
          <w:i/>
          <w:sz w:val="28"/>
          <w:szCs w:val="28"/>
        </w:rPr>
        <w:t xml:space="preserve"> «</w:t>
      </w:r>
      <w:r w:rsidRPr="00B479BD">
        <w:rPr>
          <w:kern w:val="0"/>
          <w:sz w:val="28"/>
          <w:szCs w:val="28"/>
        </w:rPr>
        <w:t xml:space="preserve">Количество разработанной ПСД на реконструкцию ГТС инженерной защиты г. Минусинска – подпорная плотина № 2, получившей положительное заключение государственной экспертизы» </w:t>
      </w:r>
    </w:p>
    <w:p w14:paraId="69B56E84" w14:textId="77777777" w:rsidR="00265295" w:rsidRPr="00B479BD" w:rsidRDefault="00265295" w:rsidP="00265295">
      <w:pPr>
        <w:ind w:firstLine="567"/>
        <w:jc w:val="both"/>
        <w:rPr>
          <w:szCs w:val="28"/>
        </w:rPr>
      </w:pPr>
      <w:r w:rsidRPr="00B479BD">
        <w:rPr>
          <w:szCs w:val="28"/>
        </w:rPr>
        <w:t>Единица измерения: единица (ед.)</w:t>
      </w:r>
    </w:p>
    <w:p w14:paraId="705DA2F5" w14:textId="77777777" w:rsidR="00265295" w:rsidRPr="00B479BD" w:rsidRDefault="00265295" w:rsidP="00265295">
      <w:pPr>
        <w:autoSpaceDE w:val="0"/>
        <w:autoSpaceDN w:val="0"/>
        <w:adjustRightInd w:val="0"/>
        <w:ind w:firstLine="567"/>
        <w:jc w:val="both"/>
        <w:outlineLvl w:val="0"/>
      </w:pPr>
      <w:r w:rsidRPr="00B479BD">
        <w:rPr>
          <w:szCs w:val="28"/>
        </w:rPr>
        <w:t xml:space="preserve">Источник информации:  </w:t>
      </w:r>
      <w:r w:rsidRPr="00B479BD">
        <w:t>Отчет о достижении значений результатов использования Субсидии.</w:t>
      </w:r>
    </w:p>
    <w:p w14:paraId="53417C27" w14:textId="77777777" w:rsidR="00265295" w:rsidRPr="00B479BD" w:rsidRDefault="00265295" w:rsidP="00265295">
      <w:pPr>
        <w:ind w:firstLine="567"/>
        <w:jc w:val="both"/>
        <w:rPr>
          <w:szCs w:val="28"/>
        </w:rPr>
      </w:pPr>
      <w:r w:rsidRPr="00B479BD">
        <w:rPr>
          <w:szCs w:val="28"/>
        </w:rPr>
        <w:t>Периодичность определения значения целевого индикатора: по итогам года.</w:t>
      </w:r>
    </w:p>
    <w:p w14:paraId="1244B46B" w14:textId="77777777" w:rsidR="00265295" w:rsidRPr="00B479BD" w:rsidRDefault="00265295" w:rsidP="00265295">
      <w:pPr>
        <w:autoSpaceDE w:val="0"/>
        <w:autoSpaceDN w:val="0"/>
        <w:adjustRightInd w:val="0"/>
        <w:ind w:firstLine="567"/>
        <w:jc w:val="both"/>
        <w:outlineLvl w:val="0"/>
        <w:rPr>
          <w:kern w:val="0"/>
          <w:szCs w:val="28"/>
        </w:rPr>
      </w:pPr>
      <w:r w:rsidRPr="00B479BD">
        <w:rPr>
          <w:szCs w:val="28"/>
        </w:rPr>
        <w:t xml:space="preserve">Разъяснения к индикатору: </w:t>
      </w:r>
      <w:r w:rsidRPr="00B479BD">
        <w:rPr>
          <w:kern w:val="0"/>
          <w:szCs w:val="28"/>
        </w:rPr>
        <w:t xml:space="preserve">Количество разработанной ПСД на реконструкцию ГТС инженерной защиты г. Минусинска – подпорная плотина № 2, получившей положительное заключение государственной экспертизы </w:t>
      </w:r>
      <w:r w:rsidRPr="00B479BD">
        <w:rPr>
          <w:szCs w:val="28"/>
        </w:rPr>
        <w:t xml:space="preserve">предоставляется </w:t>
      </w:r>
    </w:p>
    <w:p w14:paraId="70CA34F3" w14:textId="77777777" w:rsidR="00265295" w:rsidRPr="00B479BD" w:rsidRDefault="00265295" w:rsidP="00265295">
      <w:pPr>
        <w:autoSpaceDE w:val="0"/>
        <w:autoSpaceDN w:val="0"/>
        <w:adjustRightInd w:val="0"/>
        <w:ind w:firstLine="567"/>
        <w:jc w:val="both"/>
        <w:outlineLvl w:val="0"/>
      </w:pPr>
    </w:p>
    <w:p w14:paraId="185E4471" w14:textId="77777777" w:rsidR="00265295" w:rsidRPr="00B479BD" w:rsidRDefault="00265295" w:rsidP="00265295">
      <w:pPr>
        <w:autoSpaceDE w:val="0"/>
        <w:autoSpaceDN w:val="0"/>
        <w:adjustRightInd w:val="0"/>
        <w:ind w:firstLine="567"/>
        <w:jc w:val="both"/>
        <w:outlineLvl w:val="0"/>
      </w:pPr>
      <w:r w:rsidRPr="00B479BD">
        <w:rPr>
          <w:szCs w:val="28"/>
        </w:rPr>
        <w:t>Показатели результативности подпрограммы 2 «Обеспечение градостроительной деятельности».</w:t>
      </w:r>
    </w:p>
    <w:p w14:paraId="737467C2" w14:textId="77777777" w:rsidR="00265295" w:rsidRPr="00B479BD" w:rsidRDefault="00265295" w:rsidP="00265295">
      <w:pPr>
        <w:autoSpaceDE w:val="0"/>
        <w:autoSpaceDN w:val="0"/>
        <w:adjustRightInd w:val="0"/>
        <w:ind w:firstLine="567"/>
        <w:jc w:val="both"/>
        <w:outlineLvl w:val="0"/>
        <w:rPr>
          <w:szCs w:val="28"/>
        </w:rPr>
      </w:pPr>
    </w:p>
    <w:p w14:paraId="53BD6CF8" w14:textId="77777777" w:rsidR="00265295" w:rsidRPr="00B479BD" w:rsidRDefault="00265295" w:rsidP="00347EE6">
      <w:pPr>
        <w:pStyle w:val="ac"/>
        <w:numPr>
          <w:ilvl w:val="0"/>
          <w:numId w:val="13"/>
        </w:numPr>
        <w:autoSpaceDE w:val="0"/>
        <w:autoSpaceDN w:val="0"/>
        <w:adjustRightInd w:val="0"/>
        <w:ind w:left="0" w:firstLine="567"/>
        <w:jc w:val="both"/>
        <w:rPr>
          <w:sz w:val="28"/>
          <w:szCs w:val="28"/>
        </w:rPr>
      </w:pPr>
      <w:r w:rsidRPr="00B479BD">
        <w:rPr>
          <w:sz w:val="28"/>
          <w:szCs w:val="28"/>
        </w:rPr>
        <w:t xml:space="preserve">Показатель результативности: </w:t>
      </w:r>
      <w:r w:rsidRPr="00B479BD">
        <w:rPr>
          <w:i/>
          <w:sz w:val="28"/>
          <w:szCs w:val="28"/>
        </w:rPr>
        <w:t>«</w:t>
      </w:r>
      <w:r w:rsidRPr="00B479BD">
        <w:rPr>
          <w:sz w:val="28"/>
          <w:szCs w:val="28"/>
        </w:rPr>
        <w:t>Количество разработанных проектов планировки и межевания</w:t>
      </w:r>
      <w:r w:rsidRPr="00B479BD">
        <w:rPr>
          <w:i/>
          <w:sz w:val="28"/>
          <w:szCs w:val="28"/>
        </w:rPr>
        <w:t>»</w:t>
      </w:r>
    </w:p>
    <w:p w14:paraId="250A4AB9" w14:textId="77777777" w:rsidR="00265295" w:rsidRPr="00B479BD" w:rsidRDefault="00265295" w:rsidP="00265295">
      <w:pPr>
        <w:ind w:firstLine="567"/>
        <w:jc w:val="both"/>
        <w:rPr>
          <w:szCs w:val="28"/>
        </w:rPr>
      </w:pPr>
      <w:r w:rsidRPr="00B479BD">
        <w:rPr>
          <w:szCs w:val="28"/>
        </w:rPr>
        <w:t>Единица измерения: единица (ед.)</w:t>
      </w:r>
    </w:p>
    <w:p w14:paraId="16E172E0" w14:textId="77777777" w:rsidR="00265295" w:rsidRPr="00B479BD" w:rsidRDefault="00265295" w:rsidP="00265295">
      <w:pPr>
        <w:autoSpaceDE w:val="0"/>
        <w:autoSpaceDN w:val="0"/>
        <w:adjustRightInd w:val="0"/>
        <w:ind w:firstLine="567"/>
        <w:jc w:val="both"/>
        <w:outlineLvl w:val="0"/>
      </w:pPr>
      <w:r w:rsidRPr="00B479BD">
        <w:rPr>
          <w:szCs w:val="28"/>
        </w:rPr>
        <w:t xml:space="preserve">Источник информации: </w:t>
      </w:r>
      <w:r w:rsidRPr="00B479BD">
        <w:t>Отчет о достижении значений результатов использования Субсидии.</w:t>
      </w:r>
    </w:p>
    <w:p w14:paraId="6200C2C8" w14:textId="77777777" w:rsidR="00265295" w:rsidRPr="00B479BD" w:rsidRDefault="00265295" w:rsidP="00265295">
      <w:pPr>
        <w:ind w:firstLine="567"/>
        <w:jc w:val="both"/>
        <w:rPr>
          <w:szCs w:val="28"/>
        </w:rPr>
      </w:pPr>
      <w:r w:rsidRPr="00B479BD">
        <w:rPr>
          <w:szCs w:val="28"/>
        </w:rPr>
        <w:t>Периодичность определения значения целевого индикатора: по итогам года.</w:t>
      </w:r>
    </w:p>
    <w:p w14:paraId="523D5077" w14:textId="77777777" w:rsidR="00265295" w:rsidRPr="00B479BD" w:rsidRDefault="00265295" w:rsidP="00265295">
      <w:pPr>
        <w:pStyle w:val="ac"/>
        <w:ind w:left="0" w:firstLine="567"/>
        <w:jc w:val="both"/>
        <w:rPr>
          <w:kern w:val="0"/>
          <w:sz w:val="28"/>
          <w:szCs w:val="28"/>
        </w:rPr>
      </w:pPr>
      <w:r w:rsidRPr="00B479BD">
        <w:rPr>
          <w:sz w:val="28"/>
          <w:szCs w:val="28"/>
        </w:rPr>
        <w:t>Разъяснения к индикатору Количество разработанных проектов планировки и межевания</w:t>
      </w:r>
      <w:r w:rsidRPr="00B479BD">
        <w:rPr>
          <w:i/>
          <w:sz w:val="28"/>
          <w:szCs w:val="28"/>
        </w:rPr>
        <w:t xml:space="preserve"> </w:t>
      </w:r>
      <w:r w:rsidRPr="00B479BD">
        <w:rPr>
          <w:sz w:val="28"/>
          <w:szCs w:val="28"/>
        </w:rPr>
        <w:t>предоставляется согласно документам о приемки оказанных услуг по муниципальным контрактам.</w:t>
      </w:r>
    </w:p>
    <w:p w14:paraId="1544CEF5" w14:textId="77777777" w:rsidR="00265295" w:rsidRPr="00B479BD" w:rsidRDefault="00265295" w:rsidP="00265295">
      <w:pPr>
        <w:autoSpaceDE w:val="0"/>
        <w:autoSpaceDN w:val="0"/>
        <w:adjustRightInd w:val="0"/>
        <w:ind w:firstLine="567"/>
        <w:jc w:val="both"/>
        <w:outlineLvl w:val="0"/>
      </w:pPr>
    </w:p>
    <w:p w14:paraId="0BC44BCC" w14:textId="77777777" w:rsidR="00265295" w:rsidRPr="00B479BD" w:rsidRDefault="00265295" w:rsidP="00265295">
      <w:pPr>
        <w:autoSpaceDE w:val="0"/>
        <w:autoSpaceDN w:val="0"/>
        <w:adjustRightInd w:val="0"/>
        <w:ind w:firstLine="567"/>
        <w:jc w:val="both"/>
        <w:outlineLvl w:val="0"/>
      </w:pPr>
    </w:p>
    <w:p w14:paraId="049C8CD5" w14:textId="77777777" w:rsidR="00265295" w:rsidRPr="00B479BD" w:rsidRDefault="00265295" w:rsidP="00347EE6">
      <w:pPr>
        <w:pStyle w:val="ac"/>
        <w:numPr>
          <w:ilvl w:val="0"/>
          <w:numId w:val="13"/>
        </w:numPr>
        <w:ind w:left="0" w:firstLine="567"/>
        <w:jc w:val="both"/>
        <w:rPr>
          <w:sz w:val="28"/>
          <w:szCs w:val="28"/>
        </w:rPr>
      </w:pPr>
      <w:r w:rsidRPr="00B479BD">
        <w:rPr>
          <w:sz w:val="28"/>
          <w:szCs w:val="28"/>
        </w:rPr>
        <w:t xml:space="preserve">Показатель результативности: </w:t>
      </w:r>
      <w:r w:rsidRPr="00B479BD">
        <w:rPr>
          <w:i/>
          <w:sz w:val="28"/>
          <w:szCs w:val="28"/>
        </w:rPr>
        <w:t>«</w:t>
      </w:r>
      <w:r w:rsidRPr="00B479BD">
        <w:rPr>
          <w:sz w:val="28"/>
          <w:szCs w:val="28"/>
        </w:rPr>
        <w:t>Количество постановленных  на кадастровый учет объектов».</w:t>
      </w:r>
    </w:p>
    <w:p w14:paraId="04D371F1" w14:textId="77777777" w:rsidR="00265295" w:rsidRPr="00B479BD" w:rsidRDefault="00265295" w:rsidP="00265295">
      <w:pPr>
        <w:ind w:left="567"/>
        <w:jc w:val="both"/>
        <w:rPr>
          <w:szCs w:val="28"/>
        </w:rPr>
      </w:pPr>
      <w:r w:rsidRPr="00B479BD">
        <w:rPr>
          <w:szCs w:val="28"/>
        </w:rPr>
        <w:t>Единица измерения: штука (шт.)</w:t>
      </w:r>
    </w:p>
    <w:p w14:paraId="3EC6E49F" w14:textId="77777777" w:rsidR="00265295" w:rsidRPr="00B479BD" w:rsidRDefault="00265295" w:rsidP="00265295">
      <w:pPr>
        <w:ind w:firstLine="567"/>
        <w:jc w:val="both"/>
        <w:rPr>
          <w:szCs w:val="28"/>
        </w:rPr>
      </w:pPr>
      <w:r w:rsidRPr="00B479BD">
        <w:rPr>
          <w:szCs w:val="28"/>
        </w:rPr>
        <w:lastRenderedPageBreak/>
        <w:t>Источник информации:  Отчет о достижении значений результатов использования Субсидии.</w:t>
      </w:r>
    </w:p>
    <w:p w14:paraId="6F3D78D5" w14:textId="77777777" w:rsidR="00265295" w:rsidRPr="00B479BD" w:rsidRDefault="00265295" w:rsidP="00265295">
      <w:pPr>
        <w:ind w:firstLine="567"/>
        <w:jc w:val="both"/>
        <w:rPr>
          <w:szCs w:val="28"/>
        </w:rPr>
      </w:pPr>
      <w:r w:rsidRPr="00B479BD">
        <w:rPr>
          <w:szCs w:val="28"/>
        </w:rPr>
        <w:t>Расчет показателя результативности: рассчитывается путем прямого подсчета.</w:t>
      </w:r>
    </w:p>
    <w:p w14:paraId="245171C0" w14:textId="77777777" w:rsidR="00265295" w:rsidRPr="00B479BD" w:rsidRDefault="00265295" w:rsidP="00265295">
      <w:pPr>
        <w:ind w:firstLine="567"/>
        <w:jc w:val="both"/>
        <w:rPr>
          <w:szCs w:val="28"/>
        </w:rPr>
      </w:pPr>
      <w:r w:rsidRPr="00B479BD">
        <w:rPr>
          <w:szCs w:val="28"/>
        </w:rPr>
        <w:t>Периодичность определения значения показателя результативности: по итогам года.</w:t>
      </w:r>
    </w:p>
    <w:p w14:paraId="63859BA7" w14:textId="77777777" w:rsidR="00265295" w:rsidRPr="00B479BD" w:rsidRDefault="00265295" w:rsidP="00265295">
      <w:pPr>
        <w:ind w:firstLine="567"/>
        <w:jc w:val="both"/>
        <w:rPr>
          <w:szCs w:val="28"/>
        </w:rPr>
      </w:pPr>
      <w:r w:rsidRPr="00B479BD">
        <w:rPr>
          <w:szCs w:val="28"/>
        </w:rPr>
        <w:t>Разъяснения к показателю: Количество постановленных на кадастровый учет объектов берется из документов о приемке по муниципальным контрактам.</w:t>
      </w:r>
    </w:p>
    <w:p w14:paraId="17B14BC2" w14:textId="77777777" w:rsidR="00265295" w:rsidRPr="00B479BD" w:rsidRDefault="00265295" w:rsidP="00265295">
      <w:pPr>
        <w:ind w:firstLine="567"/>
        <w:jc w:val="both"/>
        <w:rPr>
          <w:szCs w:val="28"/>
        </w:rPr>
      </w:pPr>
    </w:p>
    <w:p w14:paraId="07B40F25" w14:textId="77777777" w:rsidR="00265295" w:rsidRPr="00B479BD" w:rsidRDefault="00265295" w:rsidP="00265295">
      <w:pPr>
        <w:autoSpaceDE w:val="0"/>
        <w:autoSpaceDN w:val="0"/>
        <w:adjustRightInd w:val="0"/>
        <w:ind w:firstLine="567"/>
        <w:jc w:val="both"/>
        <w:outlineLvl w:val="0"/>
      </w:pPr>
      <w:r w:rsidRPr="00B479BD">
        <w:rPr>
          <w:szCs w:val="28"/>
        </w:rPr>
        <w:t>Показатели результативности подпрограммы 3 «</w:t>
      </w:r>
      <w:r w:rsidRPr="00B479BD">
        <w:t>Переселение граждан из аварийного жилищного фонда</w:t>
      </w:r>
      <w:r w:rsidRPr="00B479BD">
        <w:rPr>
          <w:szCs w:val="28"/>
        </w:rPr>
        <w:t>».</w:t>
      </w:r>
    </w:p>
    <w:p w14:paraId="21B5C4BA" w14:textId="77777777" w:rsidR="00265295" w:rsidRPr="00B479BD" w:rsidRDefault="00265295" w:rsidP="00265295">
      <w:pPr>
        <w:ind w:firstLine="567"/>
        <w:jc w:val="both"/>
        <w:rPr>
          <w:szCs w:val="28"/>
        </w:rPr>
      </w:pPr>
    </w:p>
    <w:p w14:paraId="5548D595" w14:textId="77777777" w:rsidR="00265295" w:rsidRPr="00B479BD" w:rsidRDefault="00265295" w:rsidP="00347EE6">
      <w:pPr>
        <w:pStyle w:val="ac"/>
        <w:numPr>
          <w:ilvl w:val="0"/>
          <w:numId w:val="14"/>
        </w:numPr>
        <w:ind w:left="0" w:firstLine="360"/>
        <w:jc w:val="both"/>
        <w:rPr>
          <w:i/>
          <w:sz w:val="28"/>
          <w:szCs w:val="28"/>
        </w:rPr>
      </w:pPr>
      <w:r w:rsidRPr="00B479BD">
        <w:rPr>
          <w:sz w:val="28"/>
          <w:szCs w:val="28"/>
        </w:rPr>
        <w:t xml:space="preserve">Показатель результативности: </w:t>
      </w:r>
      <w:r w:rsidRPr="00B479BD">
        <w:rPr>
          <w:i/>
          <w:sz w:val="28"/>
          <w:szCs w:val="28"/>
        </w:rPr>
        <w:t>«</w:t>
      </w:r>
      <w:r w:rsidRPr="00B479BD">
        <w:rPr>
          <w:sz w:val="28"/>
          <w:szCs w:val="28"/>
        </w:rPr>
        <w:t>Количество расселенных аварийных домов».</w:t>
      </w:r>
    </w:p>
    <w:p w14:paraId="66368FF1" w14:textId="77777777" w:rsidR="00265295" w:rsidRPr="00B479BD" w:rsidRDefault="00265295" w:rsidP="00265295">
      <w:pPr>
        <w:ind w:firstLine="567"/>
        <w:jc w:val="both"/>
        <w:rPr>
          <w:szCs w:val="28"/>
        </w:rPr>
      </w:pPr>
      <w:r w:rsidRPr="00B479BD">
        <w:rPr>
          <w:szCs w:val="28"/>
        </w:rPr>
        <w:t xml:space="preserve">Единица измерения: штука (шт.). </w:t>
      </w:r>
    </w:p>
    <w:p w14:paraId="563CF015" w14:textId="77777777" w:rsidR="00265295" w:rsidRPr="00B479BD" w:rsidRDefault="00265295" w:rsidP="00265295">
      <w:pPr>
        <w:ind w:firstLine="567"/>
        <w:jc w:val="both"/>
        <w:rPr>
          <w:szCs w:val="28"/>
        </w:rPr>
      </w:pPr>
      <w:r w:rsidRPr="00B479BD">
        <w:rPr>
          <w:szCs w:val="28"/>
        </w:rPr>
        <w:t>Источник информации: Реестр муниципального иму</w:t>
      </w:r>
      <w:r w:rsidRPr="00B479BD">
        <w:rPr>
          <w:szCs w:val="28"/>
        </w:rPr>
        <w:softHyphen/>
        <w:t>щества города Минусинска.</w:t>
      </w:r>
    </w:p>
    <w:p w14:paraId="7AD3462B" w14:textId="77777777" w:rsidR="00265295" w:rsidRPr="00B479BD" w:rsidRDefault="00265295" w:rsidP="00265295">
      <w:pPr>
        <w:ind w:firstLine="567"/>
        <w:jc w:val="both"/>
        <w:rPr>
          <w:szCs w:val="28"/>
        </w:rPr>
      </w:pPr>
      <w:r w:rsidRPr="00B479BD">
        <w:rPr>
          <w:szCs w:val="28"/>
        </w:rPr>
        <w:t xml:space="preserve">Расчет целевого индикатора: рассчитывается путем прямого подсчета </w:t>
      </w:r>
    </w:p>
    <w:p w14:paraId="1637D915" w14:textId="77777777" w:rsidR="00265295" w:rsidRPr="00B479BD" w:rsidRDefault="00265295" w:rsidP="00265295">
      <w:pPr>
        <w:ind w:firstLine="567"/>
        <w:jc w:val="both"/>
        <w:rPr>
          <w:szCs w:val="28"/>
        </w:rPr>
      </w:pPr>
      <w:r w:rsidRPr="00B479BD">
        <w:rPr>
          <w:szCs w:val="28"/>
        </w:rPr>
        <w:t>Периодичность определения значения целевого индикатора: по итогам года</w:t>
      </w:r>
    </w:p>
    <w:p w14:paraId="778FBF09" w14:textId="77777777" w:rsidR="00265295" w:rsidRPr="00B479BD" w:rsidRDefault="00265295" w:rsidP="00265295">
      <w:pPr>
        <w:ind w:firstLine="567"/>
        <w:jc w:val="both"/>
        <w:rPr>
          <w:szCs w:val="28"/>
        </w:rPr>
      </w:pPr>
      <w:r w:rsidRPr="00B479BD">
        <w:rPr>
          <w:szCs w:val="28"/>
        </w:rPr>
        <w:t>Разъяснения к индикатору: В расчет берутся расселенные аварийные дома право собственности, по которым перешло на муниципальное образование г. Минусинска в отчетном году.</w:t>
      </w:r>
    </w:p>
    <w:p w14:paraId="60A0B640" w14:textId="77777777" w:rsidR="00265295" w:rsidRPr="00B479BD" w:rsidRDefault="00265295" w:rsidP="00347EE6">
      <w:pPr>
        <w:pStyle w:val="ac"/>
        <w:numPr>
          <w:ilvl w:val="0"/>
          <w:numId w:val="14"/>
        </w:numPr>
        <w:ind w:left="0" w:firstLine="360"/>
        <w:jc w:val="both"/>
        <w:rPr>
          <w:i/>
          <w:sz w:val="28"/>
          <w:szCs w:val="28"/>
        </w:rPr>
      </w:pPr>
      <w:r w:rsidRPr="00B479BD">
        <w:rPr>
          <w:sz w:val="28"/>
          <w:szCs w:val="28"/>
        </w:rPr>
        <w:t xml:space="preserve">Показатель результативности: </w:t>
      </w:r>
      <w:r w:rsidRPr="00B479BD">
        <w:rPr>
          <w:i/>
          <w:sz w:val="28"/>
          <w:szCs w:val="28"/>
        </w:rPr>
        <w:t>«</w:t>
      </w:r>
      <w:r w:rsidRPr="00B479BD">
        <w:rPr>
          <w:sz w:val="28"/>
          <w:szCs w:val="28"/>
        </w:rPr>
        <w:t>Количество переселенных граждан».</w:t>
      </w:r>
    </w:p>
    <w:p w14:paraId="107CAA5E" w14:textId="77777777" w:rsidR="00265295" w:rsidRPr="00B479BD" w:rsidRDefault="00265295" w:rsidP="00265295">
      <w:pPr>
        <w:ind w:firstLine="567"/>
        <w:jc w:val="both"/>
        <w:rPr>
          <w:szCs w:val="28"/>
        </w:rPr>
      </w:pPr>
      <w:r w:rsidRPr="00B479BD">
        <w:rPr>
          <w:szCs w:val="28"/>
        </w:rPr>
        <w:t xml:space="preserve">Единица измерения: штука (шт.). </w:t>
      </w:r>
    </w:p>
    <w:p w14:paraId="19A087F5" w14:textId="77777777" w:rsidR="00265295" w:rsidRPr="00B479BD" w:rsidRDefault="00265295" w:rsidP="00265295">
      <w:pPr>
        <w:ind w:firstLine="567"/>
        <w:jc w:val="both"/>
        <w:rPr>
          <w:szCs w:val="28"/>
        </w:rPr>
      </w:pPr>
      <w:r w:rsidRPr="00B479BD">
        <w:rPr>
          <w:szCs w:val="28"/>
        </w:rPr>
        <w:t>Источник информации: Реестр муниципального иму</w:t>
      </w:r>
      <w:r w:rsidRPr="00B479BD">
        <w:rPr>
          <w:szCs w:val="28"/>
        </w:rPr>
        <w:softHyphen/>
        <w:t>щества города Минусинска.</w:t>
      </w:r>
    </w:p>
    <w:p w14:paraId="3E8C7122" w14:textId="77777777" w:rsidR="00265295" w:rsidRPr="00B479BD" w:rsidRDefault="00265295" w:rsidP="00265295">
      <w:pPr>
        <w:ind w:firstLine="567"/>
        <w:jc w:val="both"/>
        <w:rPr>
          <w:szCs w:val="28"/>
        </w:rPr>
      </w:pPr>
      <w:r w:rsidRPr="00B479BD">
        <w:rPr>
          <w:szCs w:val="28"/>
        </w:rPr>
        <w:t xml:space="preserve">Расчет целевого индикатора: рассчитывается путем прямого подсчета </w:t>
      </w:r>
    </w:p>
    <w:p w14:paraId="2CDD08DC" w14:textId="77777777" w:rsidR="00265295" w:rsidRPr="00B479BD" w:rsidRDefault="00265295" w:rsidP="00265295">
      <w:pPr>
        <w:ind w:firstLine="567"/>
        <w:jc w:val="both"/>
        <w:rPr>
          <w:szCs w:val="28"/>
        </w:rPr>
      </w:pPr>
      <w:r w:rsidRPr="00B479BD">
        <w:rPr>
          <w:szCs w:val="28"/>
        </w:rPr>
        <w:t>Периодичность определения значения целевого индикатора: по итогам года</w:t>
      </w:r>
    </w:p>
    <w:p w14:paraId="36A99BCA" w14:textId="77777777" w:rsidR="00265295" w:rsidRPr="00B479BD" w:rsidRDefault="00265295" w:rsidP="00265295">
      <w:pPr>
        <w:ind w:firstLine="567"/>
        <w:jc w:val="both"/>
        <w:rPr>
          <w:szCs w:val="28"/>
        </w:rPr>
      </w:pPr>
      <w:r w:rsidRPr="00B479BD">
        <w:rPr>
          <w:szCs w:val="28"/>
        </w:rPr>
        <w:t>Разъяснения к индикатору: В расчет берутся расселенные аварийные дома право собственности, по которым перешло на муниципальное образование г. Минусинска в отчетном году</w:t>
      </w:r>
    </w:p>
    <w:p w14:paraId="23CA733E" w14:textId="77777777" w:rsidR="00265295" w:rsidRPr="00B479BD" w:rsidRDefault="00265295" w:rsidP="00265295">
      <w:pPr>
        <w:ind w:firstLine="567"/>
        <w:jc w:val="both"/>
        <w:rPr>
          <w:szCs w:val="28"/>
        </w:rPr>
      </w:pPr>
    </w:p>
    <w:p w14:paraId="28B3E9B7" w14:textId="77777777" w:rsidR="00265295" w:rsidRPr="00B479BD" w:rsidRDefault="00265295" w:rsidP="00265295">
      <w:pPr>
        <w:jc w:val="both"/>
        <w:rPr>
          <w:i/>
          <w:sz w:val="24"/>
        </w:rPr>
      </w:pPr>
    </w:p>
    <w:p w14:paraId="1919E34E" w14:textId="77777777" w:rsidR="00265295" w:rsidRPr="00B479BD" w:rsidRDefault="00265295" w:rsidP="00265295">
      <w:pPr>
        <w:ind w:firstLine="567"/>
        <w:jc w:val="both"/>
        <w:rPr>
          <w:szCs w:val="28"/>
        </w:rPr>
      </w:pPr>
      <w:r w:rsidRPr="00B479BD">
        <w:rPr>
          <w:szCs w:val="28"/>
        </w:rPr>
        <w:t>Показатели результативности подпрограммы 4 «Охрана окружающей среды».</w:t>
      </w:r>
    </w:p>
    <w:p w14:paraId="1131E84D" w14:textId="77777777" w:rsidR="00265295" w:rsidRPr="00B479BD" w:rsidRDefault="00265295" w:rsidP="00265295">
      <w:pPr>
        <w:ind w:firstLine="567"/>
        <w:jc w:val="both"/>
        <w:rPr>
          <w:i/>
          <w:sz w:val="24"/>
        </w:rPr>
      </w:pPr>
    </w:p>
    <w:p w14:paraId="42A997F5" w14:textId="77777777" w:rsidR="00265295" w:rsidRPr="00B479BD" w:rsidRDefault="00265295" w:rsidP="00347EE6">
      <w:pPr>
        <w:pStyle w:val="ac"/>
        <w:numPr>
          <w:ilvl w:val="0"/>
          <w:numId w:val="15"/>
        </w:numPr>
        <w:ind w:left="0" w:firstLine="360"/>
        <w:jc w:val="both"/>
        <w:rPr>
          <w:sz w:val="28"/>
          <w:szCs w:val="28"/>
        </w:rPr>
      </w:pPr>
      <w:r w:rsidRPr="00B479BD">
        <w:rPr>
          <w:sz w:val="28"/>
          <w:szCs w:val="28"/>
        </w:rPr>
        <w:t>Показатель результативности: «Количество объектов, на которых выполнены работы по ликвидации несанкционированных свалок».</w:t>
      </w:r>
    </w:p>
    <w:p w14:paraId="7F375E81" w14:textId="77777777" w:rsidR="00265295" w:rsidRPr="00B479BD" w:rsidRDefault="00265295" w:rsidP="00265295">
      <w:pPr>
        <w:ind w:firstLine="360"/>
        <w:jc w:val="both"/>
        <w:rPr>
          <w:szCs w:val="28"/>
        </w:rPr>
      </w:pPr>
      <w:r w:rsidRPr="00B479BD">
        <w:rPr>
          <w:szCs w:val="28"/>
        </w:rPr>
        <w:t xml:space="preserve">Единица измерения: единица (ед.). </w:t>
      </w:r>
    </w:p>
    <w:p w14:paraId="0A31662A" w14:textId="77777777" w:rsidR="00265295" w:rsidRPr="00B479BD" w:rsidRDefault="00265295" w:rsidP="00265295">
      <w:pPr>
        <w:ind w:firstLine="567"/>
        <w:jc w:val="both"/>
      </w:pPr>
      <w:r w:rsidRPr="00B479BD">
        <w:rPr>
          <w:szCs w:val="28"/>
        </w:rPr>
        <w:t xml:space="preserve">Источник информации:  </w:t>
      </w:r>
      <w:r w:rsidRPr="00B479BD">
        <w:t xml:space="preserve">Данные учреждения, согласно актам сдачи-приемки оказанных услуг </w:t>
      </w:r>
      <w:r w:rsidRPr="00B479BD">
        <w:rPr>
          <w:szCs w:val="28"/>
        </w:rPr>
        <w:t>по муниципальным контрактам</w:t>
      </w:r>
      <w:r w:rsidRPr="00B479BD">
        <w:t>.</w:t>
      </w:r>
    </w:p>
    <w:p w14:paraId="242910EE" w14:textId="77777777" w:rsidR="00265295" w:rsidRPr="00B479BD" w:rsidRDefault="00265295" w:rsidP="00265295">
      <w:pPr>
        <w:ind w:firstLine="567"/>
        <w:jc w:val="both"/>
        <w:rPr>
          <w:szCs w:val="28"/>
        </w:rPr>
      </w:pPr>
      <w:r w:rsidRPr="00B479BD">
        <w:rPr>
          <w:szCs w:val="28"/>
        </w:rPr>
        <w:t>Периодичность определения значения целевого индикатора: по итогам года.</w:t>
      </w:r>
    </w:p>
    <w:p w14:paraId="567B52BA" w14:textId="77777777" w:rsidR="00265295" w:rsidRPr="00B479BD" w:rsidRDefault="00265295" w:rsidP="00265295">
      <w:pPr>
        <w:ind w:firstLine="567"/>
        <w:jc w:val="both"/>
        <w:rPr>
          <w:i/>
          <w:szCs w:val="28"/>
        </w:rPr>
      </w:pPr>
    </w:p>
    <w:p w14:paraId="5421825C" w14:textId="77777777" w:rsidR="00265295" w:rsidRPr="00B479BD" w:rsidRDefault="00265295" w:rsidP="00347EE6">
      <w:pPr>
        <w:pStyle w:val="ac"/>
        <w:numPr>
          <w:ilvl w:val="0"/>
          <w:numId w:val="15"/>
        </w:numPr>
        <w:ind w:left="0" w:firstLine="360"/>
        <w:jc w:val="both"/>
        <w:rPr>
          <w:sz w:val="28"/>
          <w:szCs w:val="28"/>
        </w:rPr>
      </w:pPr>
      <w:r w:rsidRPr="00B479BD">
        <w:rPr>
          <w:sz w:val="28"/>
          <w:szCs w:val="28"/>
        </w:rPr>
        <w:lastRenderedPageBreak/>
        <w:t>Показатель результативности: «Количество публикаций экологической направленности, размещенных в СМИ».</w:t>
      </w:r>
    </w:p>
    <w:p w14:paraId="2492E6A1" w14:textId="77777777" w:rsidR="00265295" w:rsidRPr="00B479BD" w:rsidRDefault="00265295" w:rsidP="00265295">
      <w:pPr>
        <w:ind w:firstLine="567"/>
        <w:jc w:val="both"/>
        <w:rPr>
          <w:szCs w:val="28"/>
        </w:rPr>
      </w:pPr>
      <w:r w:rsidRPr="00B479BD">
        <w:rPr>
          <w:szCs w:val="28"/>
        </w:rPr>
        <w:t xml:space="preserve">Единица измерения: штука (шт.) </w:t>
      </w:r>
    </w:p>
    <w:p w14:paraId="32A674D9" w14:textId="77777777" w:rsidR="00265295" w:rsidRPr="00B479BD" w:rsidRDefault="00265295" w:rsidP="00265295">
      <w:pPr>
        <w:ind w:firstLine="567"/>
        <w:jc w:val="both"/>
        <w:rPr>
          <w:szCs w:val="28"/>
        </w:rPr>
      </w:pPr>
      <w:r w:rsidRPr="00B479BD">
        <w:rPr>
          <w:szCs w:val="28"/>
        </w:rPr>
        <w:t>Источник информации:  Количество публикаций экологической направленности, размещенных на официальном сайте  администрации города Минусинска в сети интернет.</w:t>
      </w:r>
    </w:p>
    <w:p w14:paraId="36DD71D0" w14:textId="77777777" w:rsidR="00265295" w:rsidRPr="00B479BD" w:rsidRDefault="00265295" w:rsidP="00265295">
      <w:pPr>
        <w:ind w:firstLine="567"/>
        <w:jc w:val="both"/>
        <w:rPr>
          <w:szCs w:val="28"/>
        </w:rPr>
      </w:pPr>
      <w:r w:rsidRPr="00B479BD">
        <w:rPr>
          <w:szCs w:val="28"/>
        </w:rPr>
        <w:t>Расчет показателя результативности: рассчитывается путем прямого подсчета.</w:t>
      </w:r>
    </w:p>
    <w:p w14:paraId="68640F41" w14:textId="77777777" w:rsidR="00265295" w:rsidRPr="00B479BD" w:rsidRDefault="00265295" w:rsidP="00265295">
      <w:pPr>
        <w:ind w:firstLine="567"/>
        <w:jc w:val="both"/>
        <w:rPr>
          <w:szCs w:val="28"/>
        </w:rPr>
      </w:pPr>
      <w:r w:rsidRPr="00B479BD">
        <w:rPr>
          <w:szCs w:val="28"/>
        </w:rPr>
        <w:t>Периодичность определения значения показателя результативности: по итогам года</w:t>
      </w:r>
    </w:p>
    <w:p w14:paraId="61AA1085" w14:textId="77777777" w:rsidR="00265295" w:rsidRPr="00B479BD" w:rsidRDefault="00265295" w:rsidP="00265295">
      <w:pPr>
        <w:ind w:firstLine="567"/>
        <w:jc w:val="both"/>
        <w:rPr>
          <w:szCs w:val="28"/>
        </w:rPr>
      </w:pPr>
      <w:r w:rsidRPr="00B479BD">
        <w:rPr>
          <w:szCs w:val="28"/>
        </w:rPr>
        <w:t>Разъяснения к показателю: В расчет берутся публикации экологической направленности, размещенные на официальном сайте  администрации города Минусинска в сети интернет в отчетном году.</w:t>
      </w:r>
    </w:p>
    <w:p w14:paraId="5448AB56" w14:textId="77777777" w:rsidR="00265295" w:rsidRPr="00B479BD" w:rsidRDefault="00265295" w:rsidP="00265295">
      <w:pPr>
        <w:jc w:val="both"/>
        <w:rPr>
          <w:szCs w:val="28"/>
        </w:rPr>
      </w:pPr>
    </w:p>
    <w:p w14:paraId="02E1E71A" w14:textId="77777777" w:rsidR="00265295" w:rsidRPr="00B479BD" w:rsidRDefault="00265295" w:rsidP="00347EE6">
      <w:pPr>
        <w:pStyle w:val="ac"/>
        <w:numPr>
          <w:ilvl w:val="0"/>
          <w:numId w:val="15"/>
        </w:numPr>
        <w:ind w:left="0" w:firstLine="360"/>
        <w:jc w:val="both"/>
        <w:rPr>
          <w:sz w:val="28"/>
          <w:szCs w:val="28"/>
        </w:rPr>
      </w:pPr>
      <w:r w:rsidRPr="00B479BD">
        <w:rPr>
          <w:sz w:val="28"/>
          <w:szCs w:val="28"/>
        </w:rPr>
        <w:t>Показатель результативности: «Доля одобренных заявлений на предоставление дополнительной меры социальной поддержки из общего числа поданных заявлений».</w:t>
      </w:r>
    </w:p>
    <w:p w14:paraId="2F6B704B" w14:textId="77777777" w:rsidR="00265295" w:rsidRPr="00B479BD" w:rsidRDefault="00265295" w:rsidP="00265295">
      <w:pPr>
        <w:ind w:left="567"/>
        <w:jc w:val="both"/>
        <w:rPr>
          <w:szCs w:val="28"/>
        </w:rPr>
      </w:pPr>
      <w:r w:rsidRPr="00B479BD">
        <w:rPr>
          <w:szCs w:val="28"/>
        </w:rPr>
        <w:t>Единица измерения: процент (%).</w:t>
      </w:r>
    </w:p>
    <w:p w14:paraId="47BFA84B" w14:textId="77777777" w:rsidR="00265295" w:rsidRPr="00B479BD" w:rsidRDefault="00265295" w:rsidP="00265295">
      <w:pPr>
        <w:shd w:val="clear" w:color="auto" w:fill="FFFFFF"/>
        <w:ind w:firstLine="567"/>
        <w:jc w:val="both"/>
        <w:rPr>
          <w:kern w:val="0"/>
          <w:szCs w:val="28"/>
        </w:rPr>
      </w:pPr>
      <w:r w:rsidRPr="00B479BD">
        <w:rPr>
          <w:szCs w:val="28"/>
        </w:rPr>
        <w:t xml:space="preserve">Источник информации:  </w:t>
      </w:r>
      <w:r w:rsidRPr="00B479BD">
        <w:rPr>
          <w:kern w:val="0"/>
          <w:szCs w:val="28"/>
        </w:rPr>
        <w:t>Журнал регистрации заявлений на дополнительную меру социальной поддержки отдельным категориям граждан в виде частичной выплаты стоимости электроэнергии, используемой для отопления</w:t>
      </w:r>
    </w:p>
    <w:p w14:paraId="1EA814D3" w14:textId="77777777" w:rsidR="00265295" w:rsidRPr="00B479BD" w:rsidRDefault="00265295" w:rsidP="00265295">
      <w:pPr>
        <w:ind w:left="567"/>
        <w:jc w:val="both"/>
        <w:rPr>
          <w:szCs w:val="28"/>
        </w:rPr>
      </w:pPr>
      <w:r w:rsidRPr="00B479BD">
        <w:rPr>
          <w:szCs w:val="28"/>
        </w:rPr>
        <w:t xml:space="preserve">Расчет показателя результативности: </w:t>
      </w:r>
    </w:p>
    <w:p w14:paraId="31339262" w14:textId="77777777" w:rsidR="00265295" w:rsidRPr="00B479BD" w:rsidRDefault="00265295" w:rsidP="00265295">
      <w:pPr>
        <w:shd w:val="clear" w:color="auto" w:fill="FFFFFF"/>
        <w:ind w:firstLine="567"/>
        <w:jc w:val="both"/>
        <w:rPr>
          <w:kern w:val="0"/>
          <w:szCs w:val="28"/>
        </w:rPr>
      </w:pPr>
    </w:p>
    <w:p w14:paraId="22838821" w14:textId="77777777" w:rsidR="00265295" w:rsidRPr="00B479BD" w:rsidRDefault="00265295" w:rsidP="00265295">
      <w:pPr>
        <w:ind w:firstLine="567"/>
        <w:jc w:val="both"/>
        <w:rPr>
          <w:szCs w:val="28"/>
          <w:lang w:val="en-US"/>
        </w:rPr>
      </w:pPr>
      <m:oMathPara>
        <m:oMath>
          <m:r>
            <w:rPr>
              <w:rFonts w:ascii="Cambria Math" w:hAnsi="Cambria Math"/>
              <w:szCs w:val="28"/>
            </w:rPr>
            <m:t>X</m:t>
          </m:r>
          <m:r>
            <w:rPr>
              <w:rFonts w:ascii="Cambria Math"/>
              <w:szCs w:val="28"/>
            </w:rPr>
            <m:t xml:space="preserve">= </m:t>
          </m:r>
          <m:f>
            <m:fPr>
              <m:ctrlPr>
                <w:rPr>
                  <w:rFonts w:ascii="Cambria Math" w:hAnsi="Cambria Math"/>
                  <w:i/>
                  <w:szCs w:val="28"/>
                </w:rPr>
              </m:ctrlPr>
            </m:fPr>
            <m:num>
              <m:r>
                <w:rPr>
                  <w:rFonts w:ascii="Cambria Math" w:hAnsi="Cambria Math"/>
                  <w:szCs w:val="28"/>
                </w:rPr>
                <m:t>Ko</m:t>
              </m:r>
            </m:num>
            <m:den>
              <m:r>
                <w:rPr>
                  <w:rFonts w:ascii="Cambria Math" w:hAnsi="Cambria Math"/>
                  <w:szCs w:val="28"/>
                </w:rPr>
                <m:t>Ok</m:t>
              </m:r>
            </m:den>
          </m:f>
          <m:r>
            <w:rPr>
              <w:rFonts w:ascii="Cambria Math" w:hAnsi="Cambria Math"/>
              <w:szCs w:val="28"/>
            </w:rPr>
            <m:t>*</m:t>
          </m:r>
          <m:r>
            <w:rPr>
              <w:rFonts w:ascii="Cambria Math"/>
              <w:szCs w:val="28"/>
            </w:rPr>
            <m:t>100%</m:t>
          </m:r>
        </m:oMath>
      </m:oMathPara>
    </w:p>
    <w:p w14:paraId="2B0A1B41" w14:textId="77777777" w:rsidR="00265295" w:rsidRPr="00B479BD" w:rsidRDefault="00265295" w:rsidP="00265295">
      <w:pPr>
        <w:jc w:val="both"/>
        <w:rPr>
          <w:i/>
          <w:szCs w:val="28"/>
          <w:lang w:val="en-US"/>
        </w:rPr>
      </w:pPr>
    </w:p>
    <w:p w14:paraId="3DC4481B" w14:textId="77777777" w:rsidR="00265295" w:rsidRPr="00B479BD" w:rsidRDefault="00265295" w:rsidP="00265295">
      <w:pPr>
        <w:ind w:firstLine="567"/>
        <w:jc w:val="both"/>
        <w:rPr>
          <w:szCs w:val="28"/>
        </w:rPr>
      </w:pPr>
      <w:r w:rsidRPr="00B479BD">
        <w:rPr>
          <w:szCs w:val="28"/>
        </w:rPr>
        <w:t>Х - Доля одобренных заявлений на предоставление дополнительной меры социальной поддержки из общего числа поданных заявлений;</w:t>
      </w:r>
    </w:p>
    <w:p w14:paraId="2E0F1631" w14:textId="77777777" w:rsidR="00265295" w:rsidRPr="00B479BD" w:rsidRDefault="00265295" w:rsidP="00265295">
      <w:pPr>
        <w:ind w:firstLine="567"/>
        <w:jc w:val="both"/>
        <w:rPr>
          <w:szCs w:val="28"/>
        </w:rPr>
      </w:pPr>
      <w:r w:rsidRPr="00B479BD">
        <w:rPr>
          <w:i/>
          <w:szCs w:val="28"/>
          <w:lang w:val="en-US"/>
        </w:rPr>
        <w:t>Ko</w:t>
      </w:r>
      <w:r w:rsidRPr="00B479BD">
        <w:rPr>
          <w:szCs w:val="28"/>
        </w:rPr>
        <w:t xml:space="preserve"> – количество одобренных заявлений на предоставление дополнительной меры социальной поддержки из общего числа поданных заявлений»;</w:t>
      </w:r>
    </w:p>
    <w:p w14:paraId="13D31C3D" w14:textId="77777777" w:rsidR="00265295" w:rsidRPr="00B479BD" w:rsidRDefault="00265295" w:rsidP="00265295">
      <w:pPr>
        <w:ind w:firstLine="567"/>
        <w:jc w:val="both"/>
        <w:rPr>
          <w:szCs w:val="28"/>
        </w:rPr>
      </w:pPr>
      <w:r w:rsidRPr="00B479BD">
        <w:rPr>
          <w:i/>
          <w:szCs w:val="28"/>
          <w:lang w:val="en-US"/>
        </w:rPr>
        <w:t>Ok</w:t>
      </w:r>
      <w:r w:rsidRPr="00B479BD">
        <w:rPr>
          <w:i/>
          <w:szCs w:val="28"/>
        </w:rPr>
        <w:t xml:space="preserve"> </w:t>
      </w:r>
      <w:r w:rsidRPr="00B479BD">
        <w:rPr>
          <w:szCs w:val="28"/>
        </w:rPr>
        <w:t>-общее</w:t>
      </w:r>
      <w:r w:rsidRPr="00B479BD">
        <w:rPr>
          <w:i/>
          <w:szCs w:val="28"/>
        </w:rPr>
        <w:t xml:space="preserve"> </w:t>
      </w:r>
      <w:r w:rsidRPr="00B479BD">
        <w:rPr>
          <w:szCs w:val="28"/>
        </w:rPr>
        <w:t xml:space="preserve">количество заявлений на предоставление дополнительной меры социальной поддержки из общего числа поданных заявлений». </w:t>
      </w:r>
    </w:p>
    <w:p w14:paraId="24EEF9BF" w14:textId="77777777" w:rsidR="00265295" w:rsidRPr="00B479BD" w:rsidRDefault="00265295" w:rsidP="00265295">
      <w:pPr>
        <w:ind w:firstLine="567"/>
        <w:jc w:val="both"/>
        <w:rPr>
          <w:szCs w:val="28"/>
        </w:rPr>
      </w:pPr>
      <w:r w:rsidRPr="00B479BD">
        <w:rPr>
          <w:szCs w:val="28"/>
        </w:rPr>
        <w:t>Периодичность определения значения целевого индикатора: по итогам года.</w:t>
      </w:r>
    </w:p>
    <w:p w14:paraId="7EEFE6F4" w14:textId="77777777" w:rsidR="00265295" w:rsidRPr="00B479BD" w:rsidRDefault="00265295" w:rsidP="00265295">
      <w:pPr>
        <w:ind w:firstLine="567"/>
        <w:jc w:val="both"/>
        <w:rPr>
          <w:szCs w:val="28"/>
        </w:rPr>
      </w:pPr>
    </w:p>
    <w:p w14:paraId="547C2549" w14:textId="77777777" w:rsidR="00265295" w:rsidRPr="00B479BD" w:rsidRDefault="00265295" w:rsidP="00265295">
      <w:pPr>
        <w:jc w:val="both"/>
        <w:rPr>
          <w:i/>
          <w:szCs w:val="28"/>
        </w:rPr>
      </w:pPr>
    </w:p>
    <w:p w14:paraId="39AF4B18" w14:textId="77777777" w:rsidR="00265295" w:rsidRPr="00B479BD" w:rsidRDefault="00265295" w:rsidP="00347EE6">
      <w:pPr>
        <w:pStyle w:val="ac"/>
        <w:numPr>
          <w:ilvl w:val="0"/>
          <w:numId w:val="15"/>
        </w:numPr>
        <w:ind w:left="0" w:firstLine="360"/>
        <w:jc w:val="both"/>
        <w:rPr>
          <w:sz w:val="28"/>
          <w:szCs w:val="28"/>
        </w:rPr>
      </w:pPr>
      <w:r w:rsidRPr="00B479BD">
        <w:rPr>
          <w:sz w:val="28"/>
          <w:szCs w:val="28"/>
        </w:rPr>
        <w:t>Показатель результативности:</w:t>
      </w:r>
      <w:r w:rsidRPr="00B479BD">
        <w:rPr>
          <w:i/>
          <w:sz w:val="28"/>
          <w:szCs w:val="28"/>
        </w:rPr>
        <w:t xml:space="preserve"> «</w:t>
      </w:r>
      <w:r w:rsidRPr="00B479BD">
        <w:rPr>
          <w:sz w:val="28"/>
          <w:szCs w:val="28"/>
        </w:rPr>
        <w:t>Количество обустроенных мест (площадок) накопления твердых коммунальных отходов».</w:t>
      </w:r>
    </w:p>
    <w:p w14:paraId="14E0AEF0" w14:textId="77777777" w:rsidR="00265295" w:rsidRPr="00B479BD" w:rsidRDefault="00265295" w:rsidP="00265295">
      <w:pPr>
        <w:ind w:firstLine="567"/>
        <w:jc w:val="both"/>
        <w:rPr>
          <w:szCs w:val="28"/>
        </w:rPr>
      </w:pPr>
      <w:r w:rsidRPr="00B479BD">
        <w:rPr>
          <w:szCs w:val="28"/>
        </w:rPr>
        <w:t xml:space="preserve">Единица измерения: единица (ед.) </w:t>
      </w:r>
    </w:p>
    <w:p w14:paraId="0AA3F127" w14:textId="77777777" w:rsidR="00265295" w:rsidRPr="00B479BD" w:rsidRDefault="00265295" w:rsidP="00265295">
      <w:pPr>
        <w:ind w:firstLine="567"/>
        <w:contextualSpacing/>
        <w:jc w:val="both"/>
        <w:rPr>
          <w:szCs w:val="28"/>
        </w:rPr>
      </w:pPr>
      <w:r w:rsidRPr="00B479BD">
        <w:rPr>
          <w:szCs w:val="28"/>
        </w:rPr>
        <w:t>Источник информации:  Отчет о результатах использования иного межбюджетного трансферта.</w:t>
      </w:r>
    </w:p>
    <w:p w14:paraId="4E670EFA" w14:textId="77777777" w:rsidR="00265295" w:rsidRPr="00B479BD" w:rsidRDefault="00265295" w:rsidP="00265295">
      <w:pPr>
        <w:ind w:firstLine="567"/>
        <w:jc w:val="both"/>
        <w:rPr>
          <w:szCs w:val="28"/>
        </w:rPr>
      </w:pPr>
      <w:r w:rsidRPr="00B479BD">
        <w:rPr>
          <w:szCs w:val="28"/>
        </w:rPr>
        <w:t>Периодичность определения значения целевого индикатора: по итогам года.</w:t>
      </w:r>
    </w:p>
    <w:p w14:paraId="62B6744B" w14:textId="77777777" w:rsidR="00265295" w:rsidRPr="00B479BD" w:rsidRDefault="00265295" w:rsidP="00265295">
      <w:pPr>
        <w:pStyle w:val="ac"/>
        <w:ind w:left="0" w:firstLine="567"/>
        <w:jc w:val="both"/>
        <w:rPr>
          <w:kern w:val="0"/>
          <w:sz w:val="28"/>
          <w:szCs w:val="28"/>
        </w:rPr>
      </w:pPr>
      <w:r w:rsidRPr="00B479BD">
        <w:rPr>
          <w:sz w:val="28"/>
          <w:szCs w:val="28"/>
        </w:rPr>
        <w:t>Разъяснения к индикатору: Количество обустроенных мест (площадок) накопления твердых коммунальных отходов</w:t>
      </w:r>
      <w:r w:rsidRPr="00B479BD">
        <w:rPr>
          <w:i/>
          <w:sz w:val="28"/>
          <w:szCs w:val="28"/>
        </w:rPr>
        <w:t xml:space="preserve"> </w:t>
      </w:r>
      <w:r w:rsidRPr="00B479BD">
        <w:rPr>
          <w:sz w:val="28"/>
          <w:szCs w:val="28"/>
        </w:rPr>
        <w:t xml:space="preserve">предоставляется согласно </w:t>
      </w:r>
      <w:r w:rsidRPr="00B479BD">
        <w:rPr>
          <w:sz w:val="28"/>
          <w:szCs w:val="28"/>
        </w:rPr>
        <w:lastRenderedPageBreak/>
        <w:t>документам о приемки оказанных услуг по муниципальным контрактам.</w:t>
      </w:r>
    </w:p>
    <w:p w14:paraId="0C985B88" w14:textId="77777777" w:rsidR="00265295" w:rsidRPr="00B479BD" w:rsidRDefault="00265295" w:rsidP="00265295">
      <w:pPr>
        <w:contextualSpacing/>
        <w:jc w:val="both"/>
        <w:rPr>
          <w:szCs w:val="28"/>
        </w:rPr>
      </w:pPr>
    </w:p>
    <w:p w14:paraId="4BFC34AA" w14:textId="77777777" w:rsidR="00265295" w:rsidRPr="00B479BD" w:rsidRDefault="00265295" w:rsidP="00347EE6">
      <w:pPr>
        <w:pStyle w:val="ac"/>
        <w:numPr>
          <w:ilvl w:val="0"/>
          <w:numId w:val="15"/>
        </w:numPr>
        <w:ind w:left="0" w:firstLine="709"/>
        <w:contextualSpacing/>
        <w:jc w:val="both"/>
        <w:rPr>
          <w:kern w:val="0"/>
          <w:sz w:val="28"/>
          <w:szCs w:val="28"/>
        </w:rPr>
      </w:pPr>
      <w:r w:rsidRPr="00B479BD">
        <w:rPr>
          <w:sz w:val="28"/>
          <w:szCs w:val="28"/>
        </w:rPr>
        <w:t>Показатель результативности:</w:t>
      </w:r>
      <w:r w:rsidRPr="00B479BD">
        <w:rPr>
          <w:i/>
          <w:sz w:val="28"/>
          <w:szCs w:val="28"/>
        </w:rPr>
        <w:t xml:space="preserve"> </w:t>
      </w:r>
      <w:r w:rsidRPr="00B479BD">
        <w:rPr>
          <w:iCs/>
          <w:sz w:val="28"/>
          <w:szCs w:val="28"/>
        </w:rPr>
        <w:t>Количество переведенных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p>
    <w:p w14:paraId="257D49CE" w14:textId="77777777" w:rsidR="00265295" w:rsidRPr="00B479BD" w:rsidRDefault="00265295" w:rsidP="00265295">
      <w:pPr>
        <w:pStyle w:val="ac"/>
        <w:ind w:left="0" w:firstLine="709"/>
        <w:jc w:val="both"/>
        <w:rPr>
          <w:sz w:val="28"/>
          <w:szCs w:val="28"/>
        </w:rPr>
      </w:pPr>
      <w:r w:rsidRPr="00B479BD">
        <w:rPr>
          <w:sz w:val="28"/>
          <w:szCs w:val="28"/>
        </w:rPr>
        <w:t>Единица измерения: штука (шт.)</w:t>
      </w:r>
    </w:p>
    <w:p w14:paraId="52853AD4" w14:textId="77777777" w:rsidR="00265295" w:rsidRPr="00B479BD" w:rsidRDefault="00265295" w:rsidP="00265295">
      <w:pPr>
        <w:pStyle w:val="ac"/>
        <w:autoSpaceDE w:val="0"/>
        <w:autoSpaceDN w:val="0"/>
        <w:adjustRightInd w:val="0"/>
        <w:ind w:left="0" w:firstLine="709"/>
        <w:jc w:val="both"/>
        <w:outlineLvl w:val="0"/>
        <w:rPr>
          <w:sz w:val="28"/>
          <w:szCs w:val="28"/>
        </w:rPr>
      </w:pPr>
      <w:r w:rsidRPr="00B479BD">
        <w:rPr>
          <w:sz w:val="28"/>
          <w:szCs w:val="28"/>
        </w:rPr>
        <w:t>Источник информации: Отчет о достижении значений результатов использования Субсидии.</w:t>
      </w:r>
    </w:p>
    <w:p w14:paraId="5C2EAC6F" w14:textId="77777777" w:rsidR="00265295" w:rsidRPr="00B479BD" w:rsidRDefault="00265295" w:rsidP="00265295">
      <w:pPr>
        <w:pStyle w:val="ac"/>
        <w:ind w:left="0" w:firstLine="709"/>
        <w:jc w:val="both"/>
        <w:rPr>
          <w:sz w:val="28"/>
          <w:szCs w:val="28"/>
        </w:rPr>
      </w:pPr>
      <w:r w:rsidRPr="00B479BD">
        <w:rPr>
          <w:sz w:val="28"/>
          <w:szCs w:val="28"/>
        </w:rPr>
        <w:t>Периодичность определения значения целевого индикатора: по итогам года.</w:t>
      </w:r>
    </w:p>
    <w:p w14:paraId="0599FADD" w14:textId="77777777" w:rsidR="00D350EB" w:rsidRPr="00B479BD" w:rsidRDefault="00D350EB" w:rsidP="00D350EB">
      <w:pPr>
        <w:jc w:val="both"/>
        <w:rPr>
          <w:i/>
          <w:sz w:val="24"/>
        </w:rPr>
      </w:pPr>
    </w:p>
    <w:p w14:paraId="7F39B045" w14:textId="77777777" w:rsidR="00265295" w:rsidRPr="007D6409" w:rsidRDefault="00D350EB" w:rsidP="00265295">
      <w:pPr>
        <w:ind w:firstLine="567"/>
        <w:jc w:val="both"/>
        <w:rPr>
          <w:szCs w:val="28"/>
        </w:rPr>
      </w:pPr>
      <w:r w:rsidRPr="002158BE">
        <w:rPr>
          <w:szCs w:val="28"/>
        </w:rPr>
        <w:t xml:space="preserve">Показатели результативности подпрограммы </w:t>
      </w:r>
      <w:r w:rsidRPr="007D6409">
        <w:rPr>
          <w:szCs w:val="28"/>
        </w:rPr>
        <w:t>6 «</w:t>
      </w:r>
      <w:r w:rsidRPr="007D6409">
        <w:rPr>
          <w:bCs/>
          <w:iCs/>
          <w:color w:val="000000" w:themeColor="text1"/>
          <w:kern w:val="0"/>
          <w:szCs w:val="28"/>
        </w:rPr>
        <w:t>Обеспечение жизнедеятельности сельских территорий</w:t>
      </w:r>
      <w:r w:rsidRPr="007D6409">
        <w:rPr>
          <w:szCs w:val="28"/>
        </w:rPr>
        <w:t>»</w:t>
      </w:r>
      <w:r w:rsidR="007D6409" w:rsidRPr="007D6409">
        <w:rPr>
          <w:szCs w:val="28"/>
        </w:rPr>
        <w:t>.</w:t>
      </w:r>
    </w:p>
    <w:p w14:paraId="632C4BEA" w14:textId="77777777" w:rsidR="007D6409" w:rsidRPr="007D6409" w:rsidRDefault="007D6409" w:rsidP="00265295">
      <w:pPr>
        <w:ind w:firstLine="567"/>
        <w:jc w:val="both"/>
        <w:rPr>
          <w:szCs w:val="28"/>
        </w:rPr>
      </w:pPr>
    </w:p>
    <w:p w14:paraId="35692BCC" w14:textId="77777777" w:rsidR="007D6409" w:rsidRPr="007D6409" w:rsidRDefault="007D6409" w:rsidP="00347EE6">
      <w:pPr>
        <w:pStyle w:val="ac"/>
        <w:numPr>
          <w:ilvl w:val="0"/>
          <w:numId w:val="19"/>
        </w:numPr>
        <w:ind w:left="0" w:firstLine="360"/>
        <w:jc w:val="both"/>
        <w:rPr>
          <w:i/>
          <w:sz w:val="28"/>
          <w:szCs w:val="28"/>
        </w:rPr>
      </w:pPr>
      <w:r w:rsidRPr="007D6409">
        <w:rPr>
          <w:sz w:val="28"/>
          <w:szCs w:val="28"/>
        </w:rPr>
        <w:t>Показатель результативности:</w:t>
      </w:r>
      <w:r w:rsidRPr="007D6409">
        <w:rPr>
          <w:i/>
          <w:sz w:val="28"/>
          <w:szCs w:val="28"/>
        </w:rPr>
        <w:t xml:space="preserve"> «</w:t>
      </w:r>
      <w:r w:rsidRPr="007D6409">
        <w:rPr>
          <w:sz w:val="28"/>
          <w:szCs w:val="28"/>
        </w:rPr>
        <w:t>Количество территорий кладбищ, на которых выполняются работы по текущему содержанию</w:t>
      </w:r>
      <w:r w:rsidRPr="007D6409">
        <w:rPr>
          <w:kern w:val="0"/>
          <w:sz w:val="28"/>
          <w:szCs w:val="28"/>
        </w:rPr>
        <w:t>».</w:t>
      </w:r>
    </w:p>
    <w:p w14:paraId="1EC1F825" w14:textId="77777777" w:rsidR="007D6409" w:rsidRPr="007D6409" w:rsidRDefault="007D6409" w:rsidP="007D6409">
      <w:pPr>
        <w:ind w:firstLine="360"/>
        <w:jc w:val="both"/>
        <w:rPr>
          <w:szCs w:val="28"/>
        </w:rPr>
      </w:pPr>
      <w:r w:rsidRPr="007D6409">
        <w:rPr>
          <w:szCs w:val="28"/>
        </w:rPr>
        <w:t xml:space="preserve">Единица измерения: единица (ед.) </w:t>
      </w:r>
    </w:p>
    <w:p w14:paraId="12595E6A" w14:textId="77777777" w:rsidR="007D6409" w:rsidRPr="007D6409" w:rsidRDefault="007D6409" w:rsidP="007D6409">
      <w:pPr>
        <w:ind w:firstLine="360"/>
        <w:jc w:val="both"/>
        <w:rPr>
          <w:szCs w:val="28"/>
        </w:rPr>
      </w:pPr>
      <w:r w:rsidRPr="007D6409">
        <w:rPr>
          <w:szCs w:val="28"/>
        </w:rPr>
        <w:t>Источник информации:  Данные учреждения, согласно актам сдачи-приемки оказанных услуг по муниципальным контрактам.</w:t>
      </w:r>
    </w:p>
    <w:p w14:paraId="0987BA1D" w14:textId="77777777" w:rsidR="007D6409" w:rsidRPr="007D6409" w:rsidRDefault="007D6409" w:rsidP="007D6409">
      <w:pPr>
        <w:ind w:firstLine="360"/>
        <w:jc w:val="both"/>
        <w:rPr>
          <w:szCs w:val="28"/>
        </w:rPr>
      </w:pPr>
      <w:r w:rsidRPr="007D6409">
        <w:rPr>
          <w:szCs w:val="28"/>
        </w:rPr>
        <w:t>Периодичность определения значения целевого индикатора: по итогам года.</w:t>
      </w:r>
    </w:p>
    <w:p w14:paraId="36FBA774" w14:textId="77777777" w:rsidR="007D6409" w:rsidRPr="007D6409" w:rsidRDefault="007D6409" w:rsidP="007D6409">
      <w:pPr>
        <w:ind w:firstLine="360"/>
        <w:jc w:val="both"/>
        <w:rPr>
          <w:szCs w:val="28"/>
        </w:rPr>
      </w:pPr>
    </w:p>
    <w:p w14:paraId="6F53DA77" w14:textId="77777777" w:rsidR="007D6409" w:rsidRPr="007D6409" w:rsidRDefault="007D6409" w:rsidP="00347EE6">
      <w:pPr>
        <w:pStyle w:val="ac"/>
        <w:numPr>
          <w:ilvl w:val="0"/>
          <w:numId w:val="19"/>
        </w:numPr>
        <w:ind w:left="0" w:firstLine="360"/>
        <w:rPr>
          <w:sz w:val="28"/>
          <w:szCs w:val="28"/>
        </w:rPr>
      </w:pPr>
      <w:r w:rsidRPr="007D6409">
        <w:rPr>
          <w:sz w:val="28"/>
          <w:szCs w:val="28"/>
        </w:rPr>
        <w:t>Показатель результативности:</w:t>
      </w:r>
      <w:r w:rsidRPr="007D6409">
        <w:rPr>
          <w:i/>
          <w:sz w:val="28"/>
          <w:szCs w:val="28"/>
        </w:rPr>
        <w:t xml:space="preserve"> </w:t>
      </w:r>
      <w:r w:rsidRPr="007D6409">
        <w:rPr>
          <w:sz w:val="28"/>
          <w:szCs w:val="28"/>
        </w:rPr>
        <w:t>«Количество объектов инженерной защиты города, на которых выполнены работы по текущему содержанию и эксплуатации».</w:t>
      </w:r>
    </w:p>
    <w:p w14:paraId="7EF0F273" w14:textId="77777777" w:rsidR="007D6409" w:rsidRPr="007D6409" w:rsidRDefault="007D6409" w:rsidP="007D6409">
      <w:pPr>
        <w:ind w:firstLine="360"/>
        <w:jc w:val="both"/>
        <w:rPr>
          <w:szCs w:val="28"/>
        </w:rPr>
      </w:pPr>
      <w:r w:rsidRPr="007D6409">
        <w:rPr>
          <w:szCs w:val="28"/>
        </w:rPr>
        <w:t>Единица измерения: единица (ед.)</w:t>
      </w:r>
    </w:p>
    <w:p w14:paraId="7C922347" w14:textId="77777777" w:rsidR="007D6409" w:rsidRPr="007D6409" w:rsidRDefault="007D6409" w:rsidP="007D6409">
      <w:pPr>
        <w:ind w:firstLine="360"/>
        <w:jc w:val="both"/>
        <w:rPr>
          <w:szCs w:val="28"/>
        </w:rPr>
      </w:pPr>
      <w:r w:rsidRPr="007D6409">
        <w:rPr>
          <w:szCs w:val="28"/>
        </w:rPr>
        <w:t>Источник информации:  Данные учреждения, согласно актам сдачи-приемки оказанных услуг по муниципальным контрактам.</w:t>
      </w:r>
    </w:p>
    <w:p w14:paraId="0D606497" w14:textId="77777777" w:rsidR="007D6409" w:rsidRPr="00CD55BB" w:rsidRDefault="007D6409" w:rsidP="007D6409">
      <w:pPr>
        <w:ind w:firstLine="360"/>
        <w:jc w:val="both"/>
        <w:rPr>
          <w:szCs w:val="28"/>
        </w:rPr>
      </w:pPr>
      <w:r w:rsidRPr="007D6409">
        <w:rPr>
          <w:szCs w:val="28"/>
        </w:rPr>
        <w:t xml:space="preserve">Периодичность </w:t>
      </w:r>
      <w:r w:rsidRPr="00CD55BB">
        <w:rPr>
          <w:szCs w:val="28"/>
        </w:rPr>
        <w:t>определения значения целевого индикатора: по итогам года.</w:t>
      </w:r>
    </w:p>
    <w:p w14:paraId="45FFA9D4" w14:textId="77777777" w:rsidR="007D6409" w:rsidRPr="00CD55BB" w:rsidRDefault="007D6409" w:rsidP="007D6409">
      <w:pPr>
        <w:ind w:firstLine="360"/>
        <w:jc w:val="both"/>
        <w:rPr>
          <w:szCs w:val="28"/>
        </w:rPr>
      </w:pPr>
    </w:p>
    <w:p w14:paraId="7C2313F6" w14:textId="77777777" w:rsidR="007D6409" w:rsidRPr="00CD55BB" w:rsidRDefault="007D6409" w:rsidP="00347EE6">
      <w:pPr>
        <w:pStyle w:val="ac"/>
        <w:numPr>
          <w:ilvl w:val="0"/>
          <w:numId w:val="19"/>
        </w:numPr>
        <w:ind w:left="0" w:firstLine="360"/>
        <w:jc w:val="both"/>
        <w:rPr>
          <w:i/>
          <w:sz w:val="28"/>
          <w:szCs w:val="28"/>
        </w:rPr>
      </w:pPr>
      <w:r w:rsidRPr="00CD55BB">
        <w:rPr>
          <w:sz w:val="28"/>
          <w:szCs w:val="28"/>
        </w:rPr>
        <w:t>Показатель результативности:</w:t>
      </w:r>
      <w:r w:rsidRPr="00CD55BB">
        <w:rPr>
          <w:i/>
          <w:sz w:val="28"/>
          <w:szCs w:val="28"/>
        </w:rPr>
        <w:t xml:space="preserve"> «</w:t>
      </w:r>
      <w:r w:rsidR="00CD55BB" w:rsidRPr="00CD55BB">
        <w:rPr>
          <w:sz w:val="28"/>
          <w:szCs w:val="28"/>
        </w:rPr>
        <w:t>Текущее содержание памятников</w:t>
      </w:r>
      <w:r w:rsidRPr="00CD55BB">
        <w:rPr>
          <w:kern w:val="0"/>
          <w:sz w:val="28"/>
          <w:szCs w:val="28"/>
        </w:rPr>
        <w:t>».</w:t>
      </w:r>
    </w:p>
    <w:p w14:paraId="68C1BE6C" w14:textId="77777777" w:rsidR="007D6409" w:rsidRPr="00CD55BB" w:rsidRDefault="007D6409" w:rsidP="007D6409">
      <w:pPr>
        <w:ind w:firstLine="360"/>
        <w:jc w:val="both"/>
        <w:rPr>
          <w:szCs w:val="28"/>
        </w:rPr>
      </w:pPr>
      <w:r w:rsidRPr="00CD55BB">
        <w:rPr>
          <w:szCs w:val="28"/>
        </w:rPr>
        <w:t xml:space="preserve">Единица измерения: единица (ед.) </w:t>
      </w:r>
    </w:p>
    <w:p w14:paraId="6BB33163" w14:textId="77777777" w:rsidR="007D6409" w:rsidRPr="007D6409" w:rsidRDefault="007D6409" w:rsidP="007D6409">
      <w:pPr>
        <w:ind w:firstLine="360"/>
        <w:jc w:val="both"/>
        <w:rPr>
          <w:szCs w:val="28"/>
        </w:rPr>
      </w:pPr>
      <w:r w:rsidRPr="007D6409">
        <w:rPr>
          <w:szCs w:val="28"/>
        </w:rPr>
        <w:t>Источник информации:  Данные учреждения, согласно актам сдачи-приемки оказанных услуг по муниципальным контрактам.</w:t>
      </w:r>
    </w:p>
    <w:p w14:paraId="547AA258" w14:textId="77777777" w:rsidR="007D6409" w:rsidRPr="007D6409" w:rsidRDefault="007D6409" w:rsidP="007D6409">
      <w:pPr>
        <w:ind w:firstLine="360"/>
        <w:jc w:val="both"/>
        <w:rPr>
          <w:szCs w:val="28"/>
        </w:rPr>
      </w:pPr>
      <w:r w:rsidRPr="007D6409">
        <w:rPr>
          <w:szCs w:val="28"/>
        </w:rPr>
        <w:t>Периодичность определения значения целевого индикатора: по итогам года.</w:t>
      </w:r>
    </w:p>
    <w:p w14:paraId="7FB2DBB6" w14:textId="77777777" w:rsidR="007D6409" w:rsidRPr="00B479BD" w:rsidRDefault="007D6409" w:rsidP="007D6409">
      <w:pPr>
        <w:ind w:firstLine="567"/>
        <w:jc w:val="both"/>
        <w:rPr>
          <w:szCs w:val="28"/>
        </w:rPr>
      </w:pPr>
    </w:p>
    <w:p w14:paraId="0BA3DBD7" w14:textId="77777777" w:rsidR="007D6409" w:rsidRPr="00D350EB" w:rsidRDefault="007D6409" w:rsidP="00265295">
      <w:pPr>
        <w:ind w:firstLine="567"/>
        <w:jc w:val="both"/>
        <w:rPr>
          <w:szCs w:val="28"/>
        </w:rPr>
      </w:pPr>
    </w:p>
    <w:p w14:paraId="2835915C" w14:textId="77777777" w:rsidR="00265295" w:rsidRPr="00D350EB" w:rsidRDefault="00265295" w:rsidP="00265295">
      <w:pPr>
        <w:rPr>
          <w:szCs w:val="28"/>
        </w:rPr>
      </w:pPr>
    </w:p>
    <w:p w14:paraId="2A16507D" w14:textId="77777777" w:rsidR="00265295" w:rsidRDefault="00D350EB" w:rsidP="00265295">
      <w:pPr>
        <w:rPr>
          <w:szCs w:val="28"/>
        </w:rPr>
      </w:pPr>
      <w:r>
        <w:rPr>
          <w:szCs w:val="28"/>
        </w:rPr>
        <w:t>Д</w:t>
      </w:r>
      <w:r w:rsidR="00265295" w:rsidRPr="00B479BD">
        <w:rPr>
          <w:szCs w:val="28"/>
        </w:rPr>
        <w:t>ир</w:t>
      </w:r>
      <w:r>
        <w:rPr>
          <w:szCs w:val="28"/>
        </w:rPr>
        <w:t>ектор</w:t>
      </w:r>
    </w:p>
    <w:p w14:paraId="351A8BA0" w14:textId="0F7FA02D" w:rsidR="00265295" w:rsidRPr="00744CFA" w:rsidRDefault="00265295" w:rsidP="00265295">
      <w:pPr>
        <w:rPr>
          <w:i/>
          <w:color w:val="000000" w:themeColor="text1"/>
          <w:sz w:val="24"/>
        </w:rPr>
      </w:pPr>
      <w:r w:rsidRPr="00B479BD">
        <w:rPr>
          <w:szCs w:val="28"/>
        </w:rPr>
        <w:t>МКУ «Управление городского хозяйства»</w:t>
      </w:r>
      <w:r w:rsidRPr="007A53B2">
        <w:rPr>
          <w:szCs w:val="28"/>
        </w:rPr>
        <w:t xml:space="preserve">                 </w:t>
      </w:r>
      <w:r w:rsidR="00B172C1">
        <w:t>подпись</w:t>
      </w:r>
      <w:r w:rsidR="00B172C1">
        <w:t xml:space="preserve"> </w:t>
      </w:r>
      <w:r w:rsidRPr="007A53B2">
        <w:rPr>
          <w:szCs w:val="28"/>
        </w:rPr>
        <w:t xml:space="preserve"> </w:t>
      </w:r>
      <w:r>
        <w:rPr>
          <w:szCs w:val="28"/>
        </w:rPr>
        <w:t xml:space="preserve">          В.И. Филяев</w:t>
      </w:r>
    </w:p>
    <w:p w14:paraId="566B4626" w14:textId="77777777" w:rsidR="00265295" w:rsidRPr="00B479BD" w:rsidRDefault="00265295" w:rsidP="00265295">
      <w:pPr>
        <w:rPr>
          <w:szCs w:val="28"/>
        </w:rPr>
      </w:pPr>
    </w:p>
    <w:p w14:paraId="6C6F1584" w14:textId="77777777" w:rsidR="00942DD7" w:rsidRPr="007A53B2" w:rsidRDefault="00942DD7" w:rsidP="0029206C">
      <w:pPr>
        <w:jc w:val="center"/>
        <w:outlineLvl w:val="0"/>
        <w:rPr>
          <w:b/>
          <w:color w:val="000000" w:themeColor="text1"/>
        </w:rPr>
      </w:pPr>
    </w:p>
    <w:sectPr w:rsidR="00942DD7" w:rsidRPr="007A53B2" w:rsidSect="00265295">
      <w:headerReference w:type="default" r:id="rId21"/>
      <w:headerReference w:type="first" r:id="rId22"/>
      <w:footnotePr>
        <w:pos w:val="beneathText"/>
      </w:footnotePr>
      <w:pgSz w:w="11905" w:h="16837"/>
      <w:pgMar w:top="851" w:right="706" w:bottom="851" w:left="1701" w:header="397"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5C6E5" w14:textId="77777777" w:rsidR="00FA43B1" w:rsidRDefault="00FA43B1">
      <w:r>
        <w:separator/>
      </w:r>
    </w:p>
  </w:endnote>
  <w:endnote w:type="continuationSeparator" w:id="0">
    <w:p w14:paraId="23A7A031" w14:textId="77777777" w:rsidR="00FA43B1" w:rsidRDefault="00FA4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EFCD3" w14:textId="77777777" w:rsidR="00FA43B1" w:rsidRDefault="00FA43B1">
      <w:r>
        <w:separator/>
      </w:r>
    </w:p>
  </w:footnote>
  <w:footnote w:type="continuationSeparator" w:id="0">
    <w:p w14:paraId="5EB5F8C6" w14:textId="77777777" w:rsidR="00FA43B1" w:rsidRDefault="00FA4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0159"/>
      <w:docPartObj>
        <w:docPartGallery w:val="Page Numbers (Top of Page)"/>
        <w:docPartUnique/>
      </w:docPartObj>
    </w:sdtPr>
    <w:sdtContent>
      <w:p w14:paraId="63E34388" w14:textId="77777777" w:rsidR="00FE5325" w:rsidRDefault="00FE5325">
        <w:pPr>
          <w:pStyle w:val="af4"/>
          <w:jc w:val="center"/>
        </w:pPr>
        <w:r>
          <w:rPr>
            <w:noProof/>
          </w:rPr>
          <w:fldChar w:fldCharType="begin"/>
        </w:r>
        <w:r>
          <w:rPr>
            <w:noProof/>
          </w:rPr>
          <w:instrText>PAGE   \* MERGEFORMAT</w:instrText>
        </w:r>
        <w:r>
          <w:rPr>
            <w:noProof/>
          </w:rPr>
          <w:fldChar w:fldCharType="separate"/>
        </w:r>
        <w:r w:rsidR="001562DF">
          <w:rPr>
            <w:noProof/>
          </w:rPr>
          <w:t>34</w:t>
        </w:r>
        <w:r>
          <w:rPr>
            <w:noProof/>
          </w:rPr>
          <w:fldChar w:fldCharType="end"/>
        </w:r>
      </w:p>
    </w:sdtContent>
  </w:sdt>
  <w:p w14:paraId="20A2AF05" w14:textId="77777777" w:rsidR="00FE5325" w:rsidRDefault="00FE5325" w:rsidP="00232682">
    <w:pPr>
      <w:pStyle w:val="af4"/>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0160"/>
      <w:docPartObj>
        <w:docPartGallery w:val="Page Numbers (Top of Page)"/>
        <w:docPartUnique/>
      </w:docPartObj>
    </w:sdtPr>
    <w:sdtContent>
      <w:p w14:paraId="3D11B95B" w14:textId="77777777" w:rsidR="00FE5325" w:rsidRDefault="00000000">
        <w:pPr>
          <w:pStyle w:val="af4"/>
          <w:jc w:val="center"/>
        </w:pPr>
      </w:p>
    </w:sdtContent>
  </w:sdt>
  <w:p w14:paraId="6C009CB1" w14:textId="77777777" w:rsidR="00FE5325" w:rsidRDefault="00FE5325" w:rsidP="00007801">
    <w:pPr>
      <w:pStyle w:val="af4"/>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9F979" w14:textId="77777777" w:rsidR="00FE5325" w:rsidRPr="001C59B4" w:rsidRDefault="00FE5325" w:rsidP="001C59B4">
    <w:pPr>
      <w:pStyle w:val="af4"/>
      <w:jc w:val="center"/>
      <w:rPr>
        <w:sz w:val="22"/>
        <w:szCs w:val="22"/>
      </w:rPr>
    </w:pPr>
    <w:r w:rsidRPr="001C59B4">
      <w:rPr>
        <w:sz w:val="22"/>
        <w:szCs w:val="22"/>
      </w:rPr>
      <w:fldChar w:fldCharType="begin"/>
    </w:r>
    <w:r w:rsidRPr="001C59B4">
      <w:rPr>
        <w:sz w:val="22"/>
        <w:szCs w:val="22"/>
      </w:rPr>
      <w:instrText xml:space="preserve"> PAGE   \* MERGEFORMAT </w:instrText>
    </w:r>
    <w:r w:rsidRPr="001C59B4">
      <w:rPr>
        <w:sz w:val="22"/>
        <w:szCs w:val="22"/>
      </w:rPr>
      <w:fldChar w:fldCharType="separate"/>
    </w:r>
    <w:r>
      <w:rPr>
        <w:noProof/>
        <w:sz w:val="22"/>
        <w:szCs w:val="22"/>
      </w:rPr>
      <w:t>57</w:t>
    </w:r>
    <w:r w:rsidRPr="001C59B4">
      <w:rPr>
        <w:noProof/>
        <w:sz w:val="22"/>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2330"/>
      <w:docPartObj>
        <w:docPartGallery w:val="Page Numbers (Top of Page)"/>
        <w:docPartUnique/>
      </w:docPartObj>
    </w:sdtPr>
    <w:sdtContent>
      <w:p w14:paraId="6EB449E1" w14:textId="77777777" w:rsidR="00FE5325" w:rsidRDefault="00FE5325">
        <w:pPr>
          <w:pStyle w:val="af4"/>
          <w:jc w:val="center"/>
        </w:pPr>
        <w:r>
          <w:fldChar w:fldCharType="begin"/>
        </w:r>
        <w:r>
          <w:instrText>PAGE   \* MERGEFORMAT</w:instrText>
        </w:r>
        <w:r>
          <w:fldChar w:fldCharType="separate"/>
        </w:r>
        <w:r>
          <w:rPr>
            <w:noProof/>
          </w:rPr>
          <w:t>52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8986C84"/>
    <w:lvl w:ilvl="0">
      <w:numFmt w:val="bullet"/>
      <w:lvlText w:val="*"/>
      <w:lvlJc w:val="left"/>
    </w:lvl>
  </w:abstractNum>
  <w:abstractNum w:abstractNumId="1" w15:restartNumberingAfterBreak="0">
    <w:nsid w:val="00000001"/>
    <w:multiLevelType w:val="multilevel"/>
    <w:tmpl w:val="00000001"/>
    <w:name w:val="WW8Num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02"/>
    <w:multiLevelType w:val="multilevel"/>
    <w:tmpl w:val="00000002"/>
    <w:name w:val="WW8Num2"/>
    <w:lvl w:ilvl="0">
      <w:start w:val="2"/>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3"/>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3" w15:restartNumberingAfterBreak="0">
    <w:nsid w:val="00000003"/>
    <w:multiLevelType w:val="multilevel"/>
    <w:tmpl w:val="00000003"/>
    <w:name w:val="WW8Num3"/>
    <w:lvl w:ilvl="0">
      <w:start w:val="2"/>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4" w15:restartNumberingAfterBreak="0">
    <w:nsid w:val="111E5BFF"/>
    <w:multiLevelType w:val="hybridMultilevel"/>
    <w:tmpl w:val="B15CAA5E"/>
    <w:lvl w:ilvl="0" w:tplc="D3C275A4">
      <w:start w:val="4"/>
      <w:numFmt w:val="upperRoman"/>
      <w:lvlText w:val="%1."/>
      <w:lvlJc w:val="left"/>
      <w:pPr>
        <w:ind w:left="1060" w:hanging="72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5" w15:restartNumberingAfterBreak="0">
    <w:nsid w:val="14FF2E17"/>
    <w:multiLevelType w:val="hybridMultilevel"/>
    <w:tmpl w:val="237C99F0"/>
    <w:lvl w:ilvl="0" w:tplc="30407258">
      <w:start w:val="1"/>
      <w:numFmt w:val="upperRoman"/>
      <w:lvlText w:val="%1."/>
      <w:lvlJc w:val="left"/>
      <w:pPr>
        <w:ind w:left="1530" w:hanging="72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6" w15:restartNumberingAfterBreak="0">
    <w:nsid w:val="17A71713"/>
    <w:multiLevelType w:val="hybridMultilevel"/>
    <w:tmpl w:val="6B540474"/>
    <w:lvl w:ilvl="0" w:tplc="7E84F98E">
      <w:start w:val="1"/>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7" w15:restartNumberingAfterBreak="0">
    <w:nsid w:val="1B4D0F2C"/>
    <w:multiLevelType w:val="hybridMultilevel"/>
    <w:tmpl w:val="9CF4C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1A04F4"/>
    <w:multiLevelType w:val="hybridMultilevel"/>
    <w:tmpl w:val="FD30B2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46303FD"/>
    <w:multiLevelType w:val="hybridMultilevel"/>
    <w:tmpl w:val="9F8413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DE7224"/>
    <w:multiLevelType w:val="hybridMultilevel"/>
    <w:tmpl w:val="38404CE4"/>
    <w:lvl w:ilvl="0" w:tplc="560A34A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BB36D2"/>
    <w:multiLevelType w:val="hybridMultilevel"/>
    <w:tmpl w:val="C4B032E8"/>
    <w:lvl w:ilvl="0" w:tplc="99B2E9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04B4203"/>
    <w:multiLevelType w:val="hybridMultilevel"/>
    <w:tmpl w:val="11BCBB9A"/>
    <w:lvl w:ilvl="0" w:tplc="659803E6">
      <w:start w:val="1"/>
      <w:numFmt w:val="decimal"/>
      <w:lvlText w:val="%1."/>
      <w:lvlJc w:val="left"/>
      <w:pPr>
        <w:ind w:left="1647" w:hanging="360"/>
      </w:pPr>
      <w:rPr>
        <w:rFonts w:hint="default"/>
        <w:b/>
        <w:sz w:val="28"/>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13" w15:restartNumberingAfterBreak="0">
    <w:nsid w:val="49760676"/>
    <w:multiLevelType w:val="hybridMultilevel"/>
    <w:tmpl w:val="C610D776"/>
    <w:lvl w:ilvl="0" w:tplc="CE5E90C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846F1A"/>
    <w:multiLevelType w:val="hybridMultilevel"/>
    <w:tmpl w:val="4C26C91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3E3372"/>
    <w:multiLevelType w:val="hybridMultilevel"/>
    <w:tmpl w:val="02D4B74C"/>
    <w:lvl w:ilvl="0" w:tplc="28906826">
      <w:start w:val="2026"/>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FBA5FA1"/>
    <w:multiLevelType w:val="hybridMultilevel"/>
    <w:tmpl w:val="1108A0E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0045E21"/>
    <w:multiLevelType w:val="hybridMultilevel"/>
    <w:tmpl w:val="53CE7E48"/>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56B22FF2"/>
    <w:multiLevelType w:val="hybridMultilevel"/>
    <w:tmpl w:val="C69CFA18"/>
    <w:lvl w:ilvl="0" w:tplc="27F682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583E002E"/>
    <w:multiLevelType w:val="hybridMultilevel"/>
    <w:tmpl w:val="903E0B98"/>
    <w:lvl w:ilvl="0" w:tplc="4E50D8B8">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51E7981"/>
    <w:multiLevelType w:val="hybridMultilevel"/>
    <w:tmpl w:val="6096AFD2"/>
    <w:lvl w:ilvl="0" w:tplc="67D0EF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657C0670"/>
    <w:multiLevelType w:val="hybridMultilevel"/>
    <w:tmpl w:val="A3989C90"/>
    <w:lvl w:ilvl="0" w:tplc="6B6A52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6F8A46D8"/>
    <w:multiLevelType w:val="hybridMultilevel"/>
    <w:tmpl w:val="6188F222"/>
    <w:lvl w:ilvl="0" w:tplc="333A89AE">
      <w:start w:val="1"/>
      <w:numFmt w:val="decimal"/>
      <w:lvlText w:val="%1."/>
      <w:lvlJc w:val="left"/>
      <w:pPr>
        <w:ind w:left="720" w:hanging="360"/>
      </w:pPr>
      <w:rPr>
        <w:rFonts w:hint="default"/>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E751A0F"/>
    <w:multiLevelType w:val="hybridMultilevel"/>
    <w:tmpl w:val="A5DEE838"/>
    <w:lvl w:ilvl="0" w:tplc="F44A60B6">
      <w:start w:val="1"/>
      <w:numFmt w:val="decimal"/>
      <w:lvlText w:val="%1."/>
      <w:lvlJc w:val="left"/>
      <w:pPr>
        <w:ind w:left="220" w:hanging="360"/>
      </w:pPr>
      <w:rPr>
        <w:rFonts w:hint="default"/>
      </w:rPr>
    </w:lvl>
    <w:lvl w:ilvl="1" w:tplc="04190019" w:tentative="1">
      <w:start w:val="1"/>
      <w:numFmt w:val="lowerLetter"/>
      <w:lvlText w:val="%2."/>
      <w:lvlJc w:val="left"/>
      <w:pPr>
        <w:ind w:left="940" w:hanging="360"/>
      </w:pPr>
    </w:lvl>
    <w:lvl w:ilvl="2" w:tplc="0419001B" w:tentative="1">
      <w:start w:val="1"/>
      <w:numFmt w:val="lowerRoman"/>
      <w:lvlText w:val="%3."/>
      <w:lvlJc w:val="right"/>
      <w:pPr>
        <w:ind w:left="1660" w:hanging="180"/>
      </w:pPr>
    </w:lvl>
    <w:lvl w:ilvl="3" w:tplc="0419000F" w:tentative="1">
      <w:start w:val="1"/>
      <w:numFmt w:val="decimal"/>
      <w:lvlText w:val="%4."/>
      <w:lvlJc w:val="left"/>
      <w:pPr>
        <w:ind w:left="2380" w:hanging="360"/>
      </w:pPr>
    </w:lvl>
    <w:lvl w:ilvl="4" w:tplc="04190019" w:tentative="1">
      <w:start w:val="1"/>
      <w:numFmt w:val="lowerLetter"/>
      <w:lvlText w:val="%5."/>
      <w:lvlJc w:val="left"/>
      <w:pPr>
        <w:ind w:left="3100" w:hanging="360"/>
      </w:pPr>
    </w:lvl>
    <w:lvl w:ilvl="5" w:tplc="0419001B" w:tentative="1">
      <w:start w:val="1"/>
      <w:numFmt w:val="lowerRoman"/>
      <w:lvlText w:val="%6."/>
      <w:lvlJc w:val="right"/>
      <w:pPr>
        <w:ind w:left="3820" w:hanging="180"/>
      </w:pPr>
    </w:lvl>
    <w:lvl w:ilvl="6" w:tplc="0419000F" w:tentative="1">
      <w:start w:val="1"/>
      <w:numFmt w:val="decimal"/>
      <w:lvlText w:val="%7."/>
      <w:lvlJc w:val="left"/>
      <w:pPr>
        <w:ind w:left="4540" w:hanging="360"/>
      </w:pPr>
    </w:lvl>
    <w:lvl w:ilvl="7" w:tplc="04190019" w:tentative="1">
      <w:start w:val="1"/>
      <w:numFmt w:val="lowerLetter"/>
      <w:lvlText w:val="%8."/>
      <w:lvlJc w:val="left"/>
      <w:pPr>
        <w:ind w:left="5260" w:hanging="360"/>
      </w:pPr>
    </w:lvl>
    <w:lvl w:ilvl="8" w:tplc="0419001B" w:tentative="1">
      <w:start w:val="1"/>
      <w:numFmt w:val="lowerRoman"/>
      <w:lvlText w:val="%9."/>
      <w:lvlJc w:val="right"/>
      <w:pPr>
        <w:ind w:left="5980" w:hanging="180"/>
      </w:pPr>
    </w:lvl>
  </w:abstractNum>
  <w:num w:numId="1" w16cid:durableId="1999453225">
    <w:abstractNumId w:val="17"/>
  </w:num>
  <w:num w:numId="2" w16cid:durableId="388768951">
    <w:abstractNumId w:val="9"/>
  </w:num>
  <w:num w:numId="3" w16cid:durableId="62026539">
    <w:abstractNumId w:val="6"/>
  </w:num>
  <w:num w:numId="4" w16cid:durableId="1379742256">
    <w:abstractNumId w:val="5"/>
  </w:num>
  <w:num w:numId="5" w16cid:durableId="379866204">
    <w:abstractNumId w:val="4"/>
  </w:num>
  <w:num w:numId="6" w16cid:durableId="170606684">
    <w:abstractNumId w:val="11"/>
  </w:num>
  <w:num w:numId="7" w16cid:durableId="1905098748">
    <w:abstractNumId w:val="12"/>
  </w:num>
  <w:num w:numId="8" w16cid:durableId="2115660975">
    <w:abstractNumId w:val="23"/>
  </w:num>
  <w:num w:numId="9" w16cid:durableId="749429353">
    <w:abstractNumId w:val="13"/>
  </w:num>
  <w:num w:numId="10" w16cid:durableId="268664271">
    <w:abstractNumId w:val="8"/>
  </w:num>
  <w:num w:numId="11" w16cid:durableId="107706225">
    <w:abstractNumId w:val="7"/>
  </w:num>
  <w:num w:numId="12" w16cid:durableId="557279415">
    <w:abstractNumId w:val="22"/>
  </w:num>
  <w:num w:numId="13" w16cid:durableId="1614828041">
    <w:abstractNumId w:val="21"/>
  </w:num>
  <w:num w:numId="14" w16cid:durableId="1678994265">
    <w:abstractNumId w:val="14"/>
  </w:num>
  <w:num w:numId="15" w16cid:durableId="211819076">
    <w:abstractNumId w:val="10"/>
  </w:num>
  <w:num w:numId="16" w16cid:durableId="9095366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819948">
    <w:abstractNumId w:val="0"/>
    <w:lvlOverride w:ilvl="0">
      <w:lvl w:ilvl="0">
        <w:numFmt w:val="decimal"/>
        <w:lvlText w:val="-"/>
        <w:legacy w:legacy="1" w:legacySpace="0" w:legacyIndent="115"/>
        <w:lvlJc w:val="left"/>
        <w:pPr>
          <w:ind w:left="0" w:firstLine="0"/>
        </w:pPr>
        <w:rPr>
          <w:rFonts w:ascii="Times New Roman" w:hAnsi="Times New Roman" w:cs="Times New Roman" w:hint="default"/>
        </w:rPr>
      </w:lvl>
    </w:lvlOverride>
  </w:num>
  <w:num w:numId="18" w16cid:durableId="145241635">
    <w:abstractNumId w:val="18"/>
  </w:num>
  <w:num w:numId="19" w16cid:durableId="1594701601">
    <w:abstractNumId w:val="16"/>
  </w:num>
  <w:num w:numId="20" w16cid:durableId="1298148542">
    <w:abstractNumId w:val="19"/>
  </w:num>
  <w:num w:numId="21" w16cid:durableId="1433667647">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9"/>
  <w:drawingGridHorizontalSpacing w:val="14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5418B7"/>
    <w:rsid w:val="0000025D"/>
    <w:rsid w:val="000004F3"/>
    <w:rsid w:val="000006F4"/>
    <w:rsid w:val="00000DD7"/>
    <w:rsid w:val="00002078"/>
    <w:rsid w:val="000021A7"/>
    <w:rsid w:val="0000237E"/>
    <w:rsid w:val="00002B08"/>
    <w:rsid w:val="00003555"/>
    <w:rsid w:val="00003865"/>
    <w:rsid w:val="00005452"/>
    <w:rsid w:val="0000599B"/>
    <w:rsid w:val="00007801"/>
    <w:rsid w:val="00007B7E"/>
    <w:rsid w:val="00007D4B"/>
    <w:rsid w:val="00007F1E"/>
    <w:rsid w:val="00010990"/>
    <w:rsid w:val="00010DBA"/>
    <w:rsid w:val="00010E34"/>
    <w:rsid w:val="000110FC"/>
    <w:rsid w:val="0001186F"/>
    <w:rsid w:val="00012B46"/>
    <w:rsid w:val="00012F6B"/>
    <w:rsid w:val="000142AE"/>
    <w:rsid w:val="00014593"/>
    <w:rsid w:val="00014933"/>
    <w:rsid w:val="0001498D"/>
    <w:rsid w:val="00014C98"/>
    <w:rsid w:val="00014E7B"/>
    <w:rsid w:val="000152C4"/>
    <w:rsid w:val="000156D3"/>
    <w:rsid w:val="00015F39"/>
    <w:rsid w:val="00015F3C"/>
    <w:rsid w:val="00016E13"/>
    <w:rsid w:val="00017AD8"/>
    <w:rsid w:val="0002090B"/>
    <w:rsid w:val="00020C62"/>
    <w:rsid w:val="000216C7"/>
    <w:rsid w:val="00021A8F"/>
    <w:rsid w:val="00022685"/>
    <w:rsid w:val="00022B61"/>
    <w:rsid w:val="00023F91"/>
    <w:rsid w:val="000241F4"/>
    <w:rsid w:val="00024A53"/>
    <w:rsid w:val="00024F06"/>
    <w:rsid w:val="00026CAF"/>
    <w:rsid w:val="0002760E"/>
    <w:rsid w:val="000303D7"/>
    <w:rsid w:val="0003052A"/>
    <w:rsid w:val="00031707"/>
    <w:rsid w:val="00031985"/>
    <w:rsid w:val="00031ED7"/>
    <w:rsid w:val="00031FAC"/>
    <w:rsid w:val="00032017"/>
    <w:rsid w:val="00032214"/>
    <w:rsid w:val="000326EE"/>
    <w:rsid w:val="00032700"/>
    <w:rsid w:val="00032B31"/>
    <w:rsid w:val="00033310"/>
    <w:rsid w:val="00033826"/>
    <w:rsid w:val="00033886"/>
    <w:rsid w:val="00034DF0"/>
    <w:rsid w:val="000355F8"/>
    <w:rsid w:val="000369FC"/>
    <w:rsid w:val="00036ABF"/>
    <w:rsid w:val="00036DF5"/>
    <w:rsid w:val="00036F39"/>
    <w:rsid w:val="000378F1"/>
    <w:rsid w:val="000379A3"/>
    <w:rsid w:val="00037C53"/>
    <w:rsid w:val="000406C3"/>
    <w:rsid w:val="000408FB"/>
    <w:rsid w:val="00040CBA"/>
    <w:rsid w:val="00041953"/>
    <w:rsid w:val="000421B3"/>
    <w:rsid w:val="000425C9"/>
    <w:rsid w:val="00042730"/>
    <w:rsid w:val="00043BCE"/>
    <w:rsid w:val="00044382"/>
    <w:rsid w:val="00044AA1"/>
    <w:rsid w:val="00044F49"/>
    <w:rsid w:val="00045183"/>
    <w:rsid w:val="0004521E"/>
    <w:rsid w:val="00045840"/>
    <w:rsid w:val="00045F3A"/>
    <w:rsid w:val="00046088"/>
    <w:rsid w:val="00046424"/>
    <w:rsid w:val="0004666B"/>
    <w:rsid w:val="000466B1"/>
    <w:rsid w:val="0004695F"/>
    <w:rsid w:val="00046D90"/>
    <w:rsid w:val="000476B6"/>
    <w:rsid w:val="0004773F"/>
    <w:rsid w:val="00050561"/>
    <w:rsid w:val="00050844"/>
    <w:rsid w:val="00051106"/>
    <w:rsid w:val="00051A8A"/>
    <w:rsid w:val="000542F4"/>
    <w:rsid w:val="00054484"/>
    <w:rsid w:val="0005469D"/>
    <w:rsid w:val="00054BB6"/>
    <w:rsid w:val="00054E7F"/>
    <w:rsid w:val="0005586F"/>
    <w:rsid w:val="00056CD4"/>
    <w:rsid w:val="00056EB8"/>
    <w:rsid w:val="00057196"/>
    <w:rsid w:val="00057DFE"/>
    <w:rsid w:val="00057E7B"/>
    <w:rsid w:val="00060979"/>
    <w:rsid w:val="00060C30"/>
    <w:rsid w:val="00060E50"/>
    <w:rsid w:val="00060EE9"/>
    <w:rsid w:val="00061241"/>
    <w:rsid w:val="0006158E"/>
    <w:rsid w:val="00061773"/>
    <w:rsid w:val="00061838"/>
    <w:rsid w:val="00061A00"/>
    <w:rsid w:val="00061CD3"/>
    <w:rsid w:val="000626DD"/>
    <w:rsid w:val="000634BF"/>
    <w:rsid w:val="0006402C"/>
    <w:rsid w:val="000645A8"/>
    <w:rsid w:val="0006486E"/>
    <w:rsid w:val="000649B0"/>
    <w:rsid w:val="0006522E"/>
    <w:rsid w:val="000653CA"/>
    <w:rsid w:val="000654C4"/>
    <w:rsid w:val="000659E1"/>
    <w:rsid w:val="000660C2"/>
    <w:rsid w:val="00066D48"/>
    <w:rsid w:val="00066E5F"/>
    <w:rsid w:val="00066E8A"/>
    <w:rsid w:val="000674CA"/>
    <w:rsid w:val="000675BC"/>
    <w:rsid w:val="00067817"/>
    <w:rsid w:val="0007103B"/>
    <w:rsid w:val="00071393"/>
    <w:rsid w:val="000719C7"/>
    <w:rsid w:val="00072120"/>
    <w:rsid w:val="00072E30"/>
    <w:rsid w:val="00074E08"/>
    <w:rsid w:val="00074EDA"/>
    <w:rsid w:val="000751D1"/>
    <w:rsid w:val="000760FA"/>
    <w:rsid w:val="00076D40"/>
    <w:rsid w:val="00076E74"/>
    <w:rsid w:val="0008037D"/>
    <w:rsid w:val="00080393"/>
    <w:rsid w:val="0008077D"/>
    <w:rsid w:val="000809BA"/>
    <w:rsid w:val="00080F9C"/>
    <w:rsid w:val="00081FE1"/>
    <w:rsid w:val="00082435"/>
    <w:rsid w:val="00082733"/>
    <w:rsid w:val="00082A4F"/>
    <w:rsid w:val="00082B88"/>
    <w:rsid w:val="00082F81"/>
    <w:rsid w:val="0008303B"/>
    <w:rsid w:val="000833A0"/>
    <w:rsid w:val="000835AC"/>
    <w:rsid w:val="000837D8"/>
    <w:rsid w:val="00083A83"/>
    <w:rsid w:val="0008469B"/>
    <w:rsid w:val="00085074"/>
    <w:rsid w:val="0008519F"/>
    <w:rsid w:val="00085499"/>
    <w:rsid w:val="00085798"/>
    <w:rsid w:val="00086458"/>
    <w:rsid w:val="00086893"/>
    <w:rsid w:val="000873DD"/>
    <w:rsid w:val="00087C7A"/>
    <w:rsid w:val="00087E72"/>
    <w:rsid w:val="00090059"/>
    <w:rsid w:val="00090413"/>
    <w:rsid w:val="00090527"/>
    <w:rsid w:val="000907AD"/>
    <w:rsid w:val="000908EC"/>
    <w:rsid w:val="000912D6"/>
    <w:rsid w:val="00091932"/>
    <w:rsid w:val="000926B8"/>
    <w:rsid w:val="0009359B"/>
    <w:rsid w:val="00094904"/>
    <w:rsid w:val="00095D07"/>
    <w:rsid w:val="00096188"/>
    <w:rsid w:val="0009649C"/>
    <w:rsid w:val="0009653D"/>
    <w:rsid w:val="00096BFF"/>
    <w:rsid w:val="00097417"/>
    <w:rsid w:val="00097A87"/>
    <w:rsid w:val="000A01ED"/>
    <w:rsid w:val="000A04F5"/>
    <w:rsid w:val="000A0BCC"/>
    <w:rsid w:val="000A0FEB"/>
    <w:rsid w:val="000A14DB"/>
    <w:rsid w:val="000A1707"/>
    <w:rsid w:val="000A1D84"/>
    <w:rsid w:val="000A1FA6"/>
    <w:rsid w:val="000A210C"/>
    <w:rsid w:val="000A227E"/>
    <w:rsid w:val="000A2652"/>
    <w:rsid w:val="000A26AD"/>
    <w:rsid w:val="000A310C"/>
    <w:rsid w:val="000A3760"/>
    <w:rsid w:val="000A385C"/>
    <w:rsid w:val="000A4DB4"/>
    <w:rsid w:val="000A572E"/>
    <w:rsid w:val="000A6377"/>
    <w:rsid w:val="000A75DB"/>
    <w:rsid w:val="000A7AAF"/>
    <w:rsid w:val="000B101E"/>
    <w:rsid w:val="000B1729"/>
    <w:rsid w:val="000B1DA6"/>
    <w:rsid w:val="000B2A7C"/>
    <w:rsid w:val="000B2C23"/>
    <w:rsid w:val="000B3C59"/>
    <w:rsid w:val="000B4373"/>
    <w:rsid w:val="000B50F3"/>
    <w:rsid w:val="000B5347"/>
    <w:rsid w:val="000B5410"/>
    <w:rsid w:val="000B54C9"/>
    <w:rsid w:val="000B5A52"/>
    <w:rsid w:val="000B5DC1"/>
    <w:rsid w:val="000B6A01"/>
    <w:rsid w:val="000B7B4E"/>
    <w:rsid w:val="000B7CD5"/>
    <w:rsid w:val="000C0134"/>
    <w:rsid w:val="000C0311"/>
    <w:rsid w:val="000C12FB"/>
    <w:rsid w:val="000C15DE"/>
    <w:rsid w:val="000C1790"/>
    <w:rsid w:val="000C1F7C"/>
    <w:rsid w:val="000C316B"/>
    <w:rsid w:val="000C401A"/>
    <w:rsid w:val="000C4B20"/>
    <w:rsid w:val="000C4CC8"/>
    <w:rsid w:val="000C586B"/>
    <w:rsid w:val="000C5A25"/>
    <w:rsid w:val="000C5CFB"/>
    <w:rsid w:val="000C6A58"/>
    <w:rsid w:val="000C6B08"/>
    <w:rsid w:val="000C6F15"/>
    <w:rsid w:val="000C7BE1"/>
    <w:rsid w:val="000C7E37"/>
    <w:rsid w:val="000D006C"/>
    <w:rsid w:val="000D16AE"/>
    <w:rsid w:val="000D1A0F"/>
    <w:rsid w:val="000D1A74"/>
    <w:rsid w:val="000D1E9D"/>
    <w:rsid w:val="000D2039"/>
    <w:rsid w:val="000D2A4F"/>
    <w:rsid w:val="000D2DA5"/>
    <w:rsid w:val="000D3582"/>
    <w:rsid w:val="000D389E"/>
    <w:rsid w:val="000D3911"/>
    <w:rsid w:val="000D3DE0"/>
    <w:rsid w:val="000D40A6"/>
    <w:rsid w:val="000D45F9"/>
    <w:rsid w:val="000D46F9"/>
    <w:rsid w:val="000D4CCE"/>
    <w:rsid w:val="000D519B"/>
    <w:rsid w:val="000D553E"/>
    <w:rsid w:val="000D5B4B"/>
    <w:rsid w:val="000D62AD"/>
    <w:rsid w:val="000D633A"/>
    <w:rsid w:val="000E0137"/>
    <w:rsid w:val="000E0633"/>
    <w:rsid w:val="000E0686"/>
    <w:rsid w:val="000E0EE5"/>
    <w:rsid w:val="000E16CB"/>
    <w:rsid w:val="000E1A93"/>
    <w:rsid w:val="000E1B29"/>
    <w:rsid w:val="000E1C51"/>
    <w:rsid w:val="000E21EF"/>
    <w:rsid w:val="000E233E"/>
    <w:rsid w:val="000E2A6C"/>
    <w:rsid w:val="000E2BDC"/>
    <w:rsid w:val="000E4043"/>
    <w:rsid w:val="000E43DB"/>
    <w:rsid w:val="000E458D"/>
    <w:rsid w:val="000E46E0"/>
    <w:rsid w:val="000E5DFA"/>
    <w:rsid w:val="000E67EE"/>
    <w:rsid w:val="000E68FD"/>
    <w:rsid w:val="000F0E75"/>
    <w:rsid w:val="000F113B"/>
    <w:rsid w:val="000F1744"/>
    <w:rsid w:val="000F1EFC"/>
    <w:rsid w:val="000F2772"/>
    <w:rsid w:val="000F3942"/>
    <w:rsid w:val="000F42EC"/>
    <w:rsid w:val="000F44E2"/>
    <w:rsid w:val="000F6068"/>
    <w:rsid w:val="000F670A"/>
    <w:rsid w:val="000F7560"/>
    <w:rsid w:val="000F7A92"/>
    <w:rsid w:val="000F7FE2"/>
    <w:rsid w:val="001001F7"/>
    <w:rsid w:val="001007DD"/>
    <w:rsid w:val="00100CDF"/>
    <w:rsid w:val="00100FF5"/>
    <w:rsid w:val="001012E4"/>
    <w:rsid w:val="00102271"/>
    <w:rsid w:val="001022FE"/>
    <w:rsid w:val="00102340"/>
    <w:rsid w:val="00102A48"/>
    <w:rsid w:val="00102AFC"/>
    <w:rsid w:val="00102E2B"/>
    <w:rsid w:val="00102FB3"/>
    <w:rsid w:val="0010381A"/>
    <w:rsid w:val="001049AF"/>
    <w:rsid w:val="00104B60"/>
    <w:rsid w:val="00105FF5"/>
    <w:rsid w:val="0010617D"/>
    <w:rsid w:val="00106BD5"/>
    <w:rsid w:val="00106EDB"/>
    <w:rsid w:val="001073B7"/>
    <w:rsid w:val="00107F2C"/>
    <w:rsid w:val="00111E4B"/>
    <w:rsid w:val="00111F4E"/>
    <w:rsid w:val="0011382D"/>
    <w:rsid w:val="00113DF6"/>
    <w:rsid w:val="0011483F"/>
    <w:rsid w:val="0011594A"/>
    <w:rsid w:val="00115A95"/>
    <w:rsid w:val="0011601B"/>
    <w:rsid w:val="0011650F"/>
    <w:rsid w:val="00116658"/>
    <w:rsid w:val="00116855"/>
    <w:rsid w:val="00116BDC"/>
    <w:rsid w:val="0011710E"/>
    <w:rsid w:val="00117344"/>
    <w:rsid w:val="001176F4"/>
    <w:rsid w:val="0011784F"/>
    <w:rsid w:val="00120EF1"/>
    <w:rsid w:val="0012251B"/>
    <w:rsid w:val="00123CE8"/>
    <w:rsid w:val="00124161"/>
    <w:rsid w:val="00124FBC"/>
    <w:rsid w:val="001250FE"/>
    <w:rsid w:val="0012519B"/>
    <w:rsid w:val="001253D5"/>
    <w:rsid w:val="00125ADD"/>
    <w:rsid w:val="00125CAC"/>
    <w:rsid w:val="00126843"/>
    <w:rsid w:val="00126C07"/>
    <w:rsid w:val="001275A6"/>
    <w:rsid w:val="0012796A"/>
    <w:rsid w:val="00127DE6"/>
    <w:rsid w:val="00127FDA"/>
    <w:rsid w:val="001316C0"/>
    <w:rsid w:val="00131804"/>
    <w:rsid w:val="00131A69"/>
    <w:rsid w:val="00132430"/>
    <w:rsid w:val="00132DF2"/>
    <w:rsid w:val="00133383"/>
    <w:rsid w:val="00134124"/>
    <w:rsid w:val="00134802"/>
    <w:rsid w:val="00134AAD"/>
    <w:rsid w:val="00134C12"/>
    <w:rsid w:val="00134E52"/>
    <w:rsid w:val="001357F3"/>
    <w:rsid w:val="00135E79"/>
    <w:rsid w:val="00135EAF"/>
    <w:rsid w:val="00136149"/>
    <w:rsid w:val="00136784"/>
    <w:rsid w:val="00137180"/>
    <w:rsid w:val="00137E77"/>
    <w:rsid w:val="001406F8"/>
    <w:rsid w:val="001414DA"/>
    <w:rsid w:val="0014168B"/>
    <w:rsid w:val="00143364"/>
    <w:rsid w:val="00143E67"/>
    <w:rsid w:val="00144D1E"/>
    <w:rsid w:val="00144D8F"/>
    <w:rsid w:val="001450E8"/>
    <w:rsid w:val="00145F5E"/>
    <w:rsid w:val="0014626B"/>
    <w:rsid w:val="00146356"/>
    <w:rsid w:val="00146404"/>
    <w:rsid w:val="00146664"/>
    <w:rsid w:val="00146780"/>
    <w:rsid w:val="00146984"/>
    <w:rsid w:val="00146FA6"/>
    <w:rsid w:val="001471FD"/>
    <w:rsid w:val="001473EE"/>
    <w:rsid w:val="001478DA"/>
    <w:rsid w:val="00147995"/>
    <w:rsid w:val="001506D9"/>
    <w:rsid w:val="00150C02"/>
    <w:rsid w:val="00150F95"/>
    <w:rsid w:val="0015141E"/>
    <w:rsid w:val="001515BA"/>
    <w:rsid w:val="001522ED"/>
    <w:rsid w:val="00152415"/>
    <w:rsid w:val="0015252C"/>
    <w:rsid w:val="00152721"/>
    <w:rsid w:val="00152F4C"/>
    <w:rsid w:val="00153005"/>
    <w:rsid w:val="00153156"/>
    <w:rsid w:val="00153202"/>
    <w:rsid w:val="00153A69"/>
    <w:rsid w:val="00153AB7"/>
    <w:rsid w:val="00154B48"/>
    <w:rsid w:val="00154DC8"/>
    <w:rsid w:val="001550DE"/>
    <w:rsid w:val="001552DA"/>
    <w:rsid w:val="0015574F"/>
    <w:rsid w:val="001557FF"/>
    <w:rsid w:val="00155CBC"/>
    <w:rsid w:val="00155E59"/>
    <w:rsid w:val="00155EB8"/>
    <w:rsid w:val="00156120"/>
    <w:rsid w:val="001562DF"/>
    <w:rsid w:val="001565D2"/>
    <w:rsid w:val="00156B01"/>
    <w:rsid w:val="00156E65"/>
    <w:rsid w:val="00157012"/>
    <w:rsid w:val="00157660"/>
    <w:rsid w:val="0015767C"/>
    <w:rsid w:val="00157952"/>
    <w:rsid w:val="00157A80"/>
    <w:rsid w:val="00157D91"/>
    <w:rsid w:val="00157D96"/>
    <w:rsid w:val="001609C9"/>
    <w:rsid w:val="00160D2F"/>
    <w:rsid w:val="001612D5"/>
    <w:rsid w:val="001617D3"/>
    <w:rsid w:val="00161B95"/>
    <w:rsid w:val="00162D4E"/>
    <w:rsid w:val="00162E20"/>
    <w:rsid w:val="001639C7"/>
    <w:rsid w:val="00163FB4"/>
    <w:rsid w:val="00164046"/>
    <w:rsid w:val="0016513B"/>
    <w:rsid w:val="00165BD9"/>
    <w:rsid w:val="00165D3D"/>
    <w:rsid w:val="00166129"/>
    <w:rsid w:val="0016613E"/>
    <w:rsid w:val="0016655F"/>
    <w:rsid w:val="00166BD6"/>
    <w:rsid w:val="00166F90"/>
    <w:rsid w:val="00166FBE"/>
    <w:rsid w:val="001671E4"/>
    <w:rsid w:val="0016721E"/>
    <w:rsid w:val="001677F2"/>
    <w:rsid w:val="00170CE1"/>
    <w:rsid w:val="00171808"/>
    <w:rsid w:val="00171845"/>
    <w:rsid w:val="00173349"/>
    <w:rsid w:val="0017345D"/>
    <w:rsid w:val="00174311"/>
    <w:rsid w:val="00174932"/>
    <w:rsid w:val="0017596B"/>
    <w:rsid w:val="00175ABA"/>
    <w:rsid w:val="00175DAF"/>
    <w:rsid w:val="0017603E"/>
    <w:rsid w:val="0017649A"/>
    <w:rsid w:val="00176C05"/>
    <w:rsid w:val="00177E93"/>
    <w:rsid w:val="00181A8E"/>
    <w:rsid w:val="00181CF5"/>
    <w:rsid w:val="00181DD9"/>
    <w:rsid w:val="00181F81"/>
    <w:rsid w:val="00182469"/>
    <w:rsid w:val="001825F6"/>
    <w:rsid w:val="00183D85"/>
    <w:rsid w:val="00183DB0"/>
    <w:rsid w:val="001842D9"/>
    <w:rsid w:val="00184622"/>
    <w:rsid w:val="00184A6C"/>
    <w:rsid w:val="00185F03"/>
    <w:rsid w:val="00186845"/>
    <w:rsid w:val="00186C24"/>
    <w:rsid w:val="00187404"/>
    <w:rsid w:val="00187971"/>
    <w:rsid w:val="00190413"/>
    <w:rsid w:val="00190AEF"/>
    <w:rsid w:val="0019124F"/>
    <w:rsid w:val="001912AA"/>
    <w:rsid w:val="001916D4"/>
    <w:rsid w:val="00191D14"/>
    <w:rsid w:val="00192133"/>
    <w:rsid w:val="001922B9"/>
    <w:rsid w:val="00192B63"/>
    <w:rsid w:val="00193202"/>
    <w:rsid w:val="00193437"/>
    <w:rsid w:val="001944A6"/>
    <w:rsid w:val="001945EF"/>
    <w:rsid w:val="00194767"/>
    <w:rsid w:val="00194E02"/>
    <w:rsid w:val="00195DBF"/>
    <w:rsid w:val="00196110"/>
    <w:rsid w:val="00196518"/>
    <w:rsid w:val="00196A4A"/>
    <w:rsid w:val="00196C1E"/>
    <w:rsid w:val="001A0972"/>
    <w:rsid w:val="001A0C6A"/>
    <w:rsid w:val="001A2A75"/>
    <w:rsid w:val="001A2B09"/>
    <w:rsid w:val="001A3091"/>
    <w:rsid w:val="001A373D"/>
    <w:rsid w:val="001A459E"/>
    <w:rsid w:val="001A4A9D"/>
    <w:rsid w:val="001A4BFE"/>
    <w:rsid w:val="001A4F85"/>
    <w:rsid w:val="001A5D41"/>
    <w:rsid w:val="001A5E67"/>
    <w:rsid w:val="001A605E"/>
    <w:rsid w:val="001A6469"/>
    <w:rsid w:val="001A7158"/>
    <w:rsid w:val="001A7212"/>
    <w:rsid w:val="001A7B59"/>
    <w:rsid w:val="001B0EB6"/>
    <w:rsid w:val="001B18D9"/>
    <w:rsid w:val="001B245A"/>
    <w:rsid w:val="001B2A8F"/>
    <w:rsid w:val="001B30CA"/>
    <w:rsid w:val="001B379B"/>
    <w:rsid w:val="001B49AD"/>
    <w:rsid w:val="001B4E76"/>
    <w:rsid w:val="001B4E90"/>
    <w:rsid w:val="001B50E4"/>
    <w:rsid w:val="001B5C7B"/>
    <w:rsid w:val="001B7840"/>
    <w:rsid w:val="001B7E84"/>
    <w:rsid w:val="001C2585"/>
    <w:rsid w:val="001C345A"/>
    <w:rsid w:val="001C42F4"/>
    <w:rsid w:val="001C42FB"/>
    <w:rsid w:val="001C46FA"/>
    <w:rsid w:val="001C4961"/>
    <w:rsid w:val="001C4A7E"/>
    <w:rsid w:val="001C4E03"/>
    <w:rsid w:val="001C549B"/>
    <w:rsid w:val="001C55C3"/>
    <w:rsid w:val="001C5985"/>
    <w:rsid w:val="001C59B4"/>
    <w:rsid w:val="001C5E66"/>
    <w:rsid w:val="001C6C75"/>
    <w:rsid w:val="001C6D63"/>
    <w:rsid w:val="001C6D65"/>
    <w:rsid w:val="001C6EBD"/>
    <w:rsid w:val="001C7360"/>
    <w:rsid w:val="001C7D03"/>
    <w:rsid w:val="001C7F76"/>
    <w:rsid w:val="001D06B5"/>
    <w:rsid w:val="001D0869"/>
    <w:rsid w:val="001D08F8"/>
    <w:rsid w:val="001D116D"/>
    <w:rsid w:val="001D1390"/>
    <w:rsid w:val="001D1494"/>
    <w:rsid w:val="001D27B1"/>
    <w:rsid w:val="001D46FC"/>
    <w:rsid w:val="001D48D7"/>
    <w:rsid w:val="001D49A5"/>
    <w:rsid w:val="001D5A8C"/>
    <w:rsid w:val="001D7F3B"/>
    <w:rsid w:val="001E01CF"/>
    <w:rsid w:val="001E06BF"/>
    <w:rsid w:val="001E0AEA"/>
    <w:rsid w:val="001E1E30"/>
    <w:rsid w:val="001E2995"/>
    <w:rsid w:val="001E3281"/>
    <w:rsid w:val="001E367E"/>
    <w:rsid w:val="001E3A4D"/>
    <w:rsid w:val="001E3D24"/>
    <w:rsid w:val="001E5AFB"/>
    <w:rsid w:val="001E635A"/>
    <w:rsid w:val="001E6724"/>
    <w:rsid w:val="001E67C0"/>
    <w:rsid w:val="001E6944"/>
    <w:rsid w:val="001E7326"/>
    <w:rsid w:val="001E7F9A"/>
    <w:rsid w:val="001F196D"/>
    <w:rsid w:val="001F22D2"/>
    <w:rsid w:val="001F25E5"/>
    <w:rsid w:val="001F376B"/>
    <w:rsid w:val="001F3D33"/>
    <w:rsid w:val="001F411D"/>
    <w:rsid w:val="001F48CE"/>
    <w:rsid w:val="001F550B"/>
    <w:rsid w:val="001F5941"/>
    <w:rsid w:val="001F5B39"/>
    <w:rsid w:val="001F6CA4"/>
    <w:rsid w:val="001F79B3"/>
    <w:rsid w:val="001F7BF0"/>
    <w:rsid w:val="002005A7"/>
    <w:rsid w:val="002007AE"/>
    <w:rsid w:val="0020100A"/>
    <w:rsid w:val="00201B07"/>
    <w:rsid w:val="00201FE6"/>
    <w:rsid w:val="002022C5"/>
    <w:rsid w:val="00202351"/>
    <w:rsid w:val="002024AB"/>
    <w:rsid w:val="00202AE9"/>
    <w:rsid w:val="0020353A"/>
    <w:rsid w:val="00203F8E"/>
    <w:rsid w:val="002042C7"/>
    <w:rsid w:val="002044DD"/>
    <w:rsid w:val="00204733"/>
    <w:rsid w:val="00204A55"/>
    <w:rsid w:val="00204E87"/>
    <w:rsid w:val="0020529E"/>
    <w:rsid w:val="00205404"/>
    <w:rsid w:val="002057CC"/>
    <w:rsid w:val="00205AB3"/>
    <w:rsid w:val="00205C6A"/>
    <w:rsid w:val="002062F1"/>
    <w:rsid w:val="00207DA6"/>
    <w:rsid w:val="0021089B"/>
    <w:rsid w:val="00213661"/>
    <w:rsid w:val="00213B59"/>
    <w:rsid w:val="0021403D"/>
    <w:rsid w:val="0021437E"/>
    <w:rsid w:val="00214706"/>
    <w:rsid w:val="002149E6"/>
    <w:rsid w:val="00214B6A"/>
    <w:rsid w:val="00214DB9"/>
    <w:rsid w:val="002151BA"/>
    <w:rsid w:val="002154C7"/>
    <w:rsid w:val="0021584C"/>
    <w:rsid w:val="002158BE"/>
    <w:rsid w:val="0021663C"/>
    <w:rsid w:val="002169BE"/>
    <w:rsid w:val="00216AE9"/>
    <w:rsid w:val="0021769B"/>
    <w:rsid w:val="002178F5"/>
    <w:rsid w:val="002211D8"/>
    <w:rsid w:val="002219DF"/>
    <w:rsid w:val="0022269F"/>
    <w:rsid w:val="00222A11"/>
    <w:rsid w:val="00223543"/>
    <w:rsid w:val="00224775"/>
    <w:rsid w:val="00224B05"/>
    <w:rsid w:val="00224C9B"/>
    <w:rsid w:val="00224CD5"/>
    <w:rsid w:val="00224E70"/>
    <w:rsid w:val="0022562D"/>
    <w:rsid w:val="002258DB"/>
    <w:rsid w:val="002258EF"/>
    <w:rsid w:val="00225F9A"/>
    <w:rsid w:val="002266D5"/>
    <w:rsid w:val="00227302"/>
    <w:rsid w:val="0022769F"/>
    <w:rsid w:val="00227833"/>
    <w:rsid w:val="002306FB"/>
    <w:rsid w:val="002311EA"/>
    <w:rsid w:val="0023134F"/>
    <w:rsid w:val="0023152F"/>
    <w:rsid w:val="00231642"/>
    <w:rsid w:val="0023181B"/>
    <w:rsid w:val="00231CC3"/>
    <w:rsid w:val="00231CF2"/>
    <w:rsid w:val="00232682"/>
    <w:rsid w:val="00232A34"/>
    <w:rsid w:val="00232C5F"/>
    <w:rsid w:val="00233479"/>
    <w:rsid w:val="0023485E"/>
    <w:rsid w:val="00234C96"/>
    <w:rsid w:val="0023539E"/>
    <w:rsid w:val="002359D1"/>
    <w:rsid w:val="00235DFE"/>
    <w:rsid w:val="0023621C"/>
    <w:rsid w:val="002370FA"/>
    <w:rsid w:val="002402C6"/>
    <w:rsid w:val="00240D04"/>
    <w:rsid w:val="00241428"/>
    <w:rsid w:val="002418A8"/>
    <w:rsid w:val="00241C20"/>
    <w:rsid w:val="00241C62"/>
    <w:rsid w:val="00241C67"/>
    <w:rsid w:val="00241DCF"/>
    <w:rsid w:val="00241F65"/>
    <w:rsid w:val="00242451"/>
    <w:rsid w:val="00242486"/>
    <w:rsid w:val="00243A14"/>
    <w:rsid w:val="00243AB8"/>
    <w:rsid w:val="00243B47"/>
    <w:rsid w:val="00244887"/>
    <w:rsid w:val="00245275"/>
    <w:rsid w:val="002453F6"/>
    <w:rsid w:val="00246125"/>
    <w:rsid w:val="00247851"/>
    <w:rsid w:val="0024785B"/>
    <w:rsid w:val="002502D3"/>
    <w:rsid w:val="00250EE4"/>
    <w:rsid w:val="00252324"/>
    <w:rsid w:val="00252765"/>
    <w:rsid w:val="00253715"/>
    <w:rsid w:val="00253B9D"/>
    <w:rsid w:val="00254891"/>
    <w:rsid w:val="00254B94"/>
    <w:rsid w:val="00254EBB"/>
    <w:rsid w:val="00254FA7"/>
    <w:rsid w:val="00255CEC"/>
    <w:rsid w:val="002562DA"/>
    <w:rsid w:val="00256A20"/>
    <w:rsid w:val="00257BAE"/>
    <w:rsid w:val="00257F28"/>
    <w:rsid w:val="0026065E"/>
    <w:rsid w:val="002609F8"/>
    <w:rsid w:val="00261093"/>
    <w:rsid w:val="00261667"/>
    <w:rsid w:val="00261FC7"/>
    <w:rsid w:val="00262771"/>
    <w:rsid w:val="00262835"/>
    <w:rsid w:val="00262A39"/>
    <w:rsid w:val="0026303D"/>
    <w:rsid w:val="002637D0"/>
    <w:rsid w:val="00263BA3"/>
    <w:rsid w:val="002644F3"/>
    <w:rsid w:val="00264CBD"/>
    <w:rsid w:val="00264E92"/>
    <w:rsid w:val="00264F4C"/>
    <w:rsid w:val="00265295"/>
    <w:rsid w:val="002655AB"/>
    <w:rsid w:val="00265D26"/>
    <w:rsid w:val="0026689B"/>
    <w:rsid w:val="00266A5C"/>
    <w:rsid w:val="00266B86"/>
    <w:rsid w:val="0026739E"/>
    <w:rsid w:val="002676A2"/>
    <w:rsid w:val="00267766"/>
    <w:rsid w:val="00267A45"/>
    <w:rsid w:val="0027005E"/>
    <w:rsid w:val="002707E5"/>
    <w:rsid w:val="002708ED"/>
    <w:rsid w:val="00271020"/>
    <w:rsid w:val="00271AC1"/>
    <w:rsid w:val="00271CA1"/>
    <w:rsid w:val="00271EC3"/>
    <w:rsid w:val="00272208"/>
    <w:rsid w:val="0027266D"/>
    <w:rsid w:val="002732E5"/>
    <w:rsid w:val="002734CB"/>
    <w:rsid w:val="00273511"/>
    <w:rsid w:val="002738DC"/>
    <w:rsid w:val="00273979"/>
    <w:rsid w:val="002739AC"/>
    <w:rsid w:val="0027426E"/>
    <w:rsid w:val="00274E2C"/>
    <w:rsid w:val="00274F0C"/>
    <w:rsid w:val="0027648E"/>
    <w:rsid w:val="002766A3"/>
    <w:rsid w:val="00277CA4"/>
    <w:rsid w:val="002804C2"/>
    <w:rsid w:val="002806C4"/>
    <w:rsid w:val="002815B9"/>
    <w:rsid w:val="0028198F"/>
    <w:rsid w:val="00281E93"/>
    <w:rsid w:val="002823A6"/>
    <w:rsid w:val="00282C3C"/>
    <w:rsid w:val="00282D80"/>
    <w:rsid w:val="0028358F"/>
    <w:rsid w:val="002835A3"/>
    <w:rsid w:val="00283607"/>
    <w:rsid w:val="00283825"/>
    <w:rsid w:val="00283D48"/>
    <w:rsid w:val="00283F5F"/>
    <w:rsid w:val="0028499A"/>
    <w:rsid w:val="00284A4B"/>
    <w:rsid w:val="00284E45"/>
    <w:rsid w:val="00284EC8"/>
    <w:rsid w:val="00284F8B"/>
    <w:rsid w:val="0028575F"/>
    <w:rsid w:val="00285AAE"/>
    <w:rsid w:val="002868AE"/>
    <w:rsid w:val="00286F4E"/>
    <w:rsid w:val="00286FA1"/>
    <w:rsid w:val="002874CA"/>
    <w:rsid w:val="00287709"/>
    <w:rsid w:val="00287AEB"/>
    <w:rsid w:val="00290021"/>
    <w:rsid w:val="00291B5B"/>
    <w:rsid w:val="00291D31"/>
    <w:rsid w:val="0029206C"/>
    <w:rsid w:val="002923B7"/>
    <w:rsid w:val="002927BA"/>
    <w:rsid w:val="00292D72"/>
    <w:rsid w:val="00292E78"/>
    <w:rsid w:val="002937AD"/>
    <w:rsid w:val="00293831"/>
    <w:rsid w:val="00294D90"/>
    <w:rsid w:val="002956C7"/>
    <w:rsid w:val="002960A1"/>
    <w:rsid w:val="002967CA"/>
    <w:rsid w:val="00297361"/>
    <w:rsid w:val="0029742F"/>
    <w:rsid w:val="00297470"/>
    <w:rsid w:val="00297817"/>
    <w:rsid w:val="00297BF0"/>
    <w:rsid w:val="002A0353"/>
    <w:rsid w:val="002A0F28"/>
    <w:rsid w:val="002A196D"/>
    <w:rsid w:val="002A1C18"/>
    <w:rsid w:val="002A1D4D"/>
    <w:rsid w:val="002A1F1D"/>
    <w:rsid w:val="002A25D0"/>
    <w:rsid w:val="002A29A9"/>
    <w:rsid w:val="002A34AB"/>
    <w:rsid w:val="002A3601"/>
    <w:rsid w:val="002A3B07"/>
    <w:rsid w:val="002A3D30"/>
    <w:rsid w:val="002A44E3"/>
    <w:rsid w:val="002A4527"/>
    <w:rsid w:val="002A4799"/>
    <w:rsid w:val="002A4BCF"/>
    <w:rsid w:val="002A4E1F"/>
    <w:rsid w:val="002B01D5"/>
    <w:rsid w:val="002B0D2B"/>
    <w:rsid w:val="002B0EF6"/>
    <w:rsid w:val="002B0F84"/>
    <w:rsid w:val="002B12F2"/>
    <w:rsid w:val="002B15C1"/>
    <w:rsid w:val="002B1A28"/>
    <w:rsid w:val="002B1C62"/>
    <w:rsid w:val="002B22A8"/>
    <w:rsid w:val="002B23BF"/>
    <w:rsid w:val="002B2AB7"/>
    <w:rsid w:val="002B2C9A"/>
    <w:rsid w:val="002B3696"/>
    <w:rsid w:val="002B512E"/>
    <w:rsid w:val="002B5207"/>
    <w:rsid w:val="002B5ED9"/>
    <w:rsid w:val="002B611F"/>
    <w:rsid w:val="002B621E"/>
    <w:rsid w:val="002B6366"/>
    <w:rsid w:val="002B64EC"/>
    <w:rsid w:val="002B672F"/>
    <w:rsid w:val="002B6AE9"/>
    <w:rsid w:val="002B7415"/>
    <w:rsid w:val="002B78C4"/>
    <w:rsid w:val="002C012B"/>
    <w:rsid w:val="002C0151"/>
    <w:rsid w:val="002C027B"/>
    <w:rsid w:val="002C0E69"/>
    <w:rsid w:val="002C1616"/>
    <w:rsid w:val="002C1EE7"/>
    <w:rsid w:val="002C29EC"/>
    <w:rsid w:val="002C2D9C"/>
    <w:rsid w:val="002C2DD0"/>
    <w:rsid w:val="002C3810"/>
    <w:rsid w:val="002C4E3B"/>
    <w:rsid w:val="002C4E4C"/>
    <w:rsid w:val="002C516A"/>
    <w:rsid w:val="002C51C4"/>
    <w:rsid w:val="002C5206"/>
    <w:rsid w:val="002C53FF"/>
    <w:rsid w:val="002C571F"/>
    <w:rsid w:val="002C59E8"/>
    <w:rsid w:val="002C5C49"/>
    <w:rsid w:val="002C5F7B"/>
    <w:rsid w:val="002C6229"/>
    <w:rsid w:val="002C6427"/>
    <w:rsid w:val="002C6747"/>
    <w:rsid w:val="002C6B42"/>
    <w:rsid w:val="002C6D3E"/>
    <w:rsid w:val="002C6DCA"/>
    <w:rsid w:val="002D04C9"/>
    <w:rsid w:val="002D0C56"/>
    <w:rsid w:val="002D1B1E"/>
    <w:rsid w:val="002D2571"/>
    <w:rsid w:val="002D3A99"/>
    <w:rsid w:val="002D44B6"/>
    <w:rsid w:val="002D4552"/>
    <w:rsid w:val="002D4A99"/>
    <w:rsid w:val="002D568D"/>
    <w:rsid w:val="002D591E"/>
    <w:rsid w:val="002D6420"/>
    <w:rsid w:val="002D6744"/>
    <w:rsid w:val="002D6EF6"/>
    <w:rsid w:val="002D70FD"/>
    <w:rsid w:val="002D73CA"/>
    <w:rsid w:val="002D752F"/>
    <w:rsid w:val="002D7799"/>
    <w:rsid w:val="002D7C6F"/>
    <w:rsid w:val="002D7EC9"/>
    <w:rsid w:val="002D7EE4"/>
    <w:rsid w:val="002E00B9"/>
    <w:rsid w:val="002E034C"/>
    <w:rsid w:val="002E0821"/>
    <w:rsid w:val="002E0831"/>
    <w:rsid w:val="002E0BB7"/>
    <w:rsid w:val="002E0C89"/>
    <w:rsid w:val="002E1B14"/>
    <w:rsid w:val="002E1F7A"/>
    <w:rsid w:val="002E23F7"/>
    <w:rsid w:val="002E2513"/>
    <w:rsid w:val="002E2B45"/>
    <w:rsid w:val="002E2CBE"/>
    <w:rsid w:val="002E31F5"/>
    <w:rsid w:val="002E4820"/>
    <w:rsid w:val="002E4901"/>
    <w:rsid w:val="002E54C2"/>
    <w:rsid w:val="002E58BA"/>
    <w:rsid w:val="002E6A41"/>
    <w:rsid w:val="002E6D3C"/>
    <w:rsid w:val="002E7307"/>
    <w:rsid w:val="002E7DF9"/>
    <w:rsid w:val="002F0DC2"/>
    <w:rsid w:val="002F1160"/>
    <w:rsid w:val="002F21C3"/>
    <w:rsid w:val="002F260C"/>
    <w:rsid w:val="002F2687"/>
    <w:rsid w:val="002F3CCE"/>
    <w:rsid w:val="002F40F6"/>
    <w:rsid w:val="002F4198"/>
    <w:rsid w:val="002F4523"/>
    <w:rsid w:val="002F4C75"/>
    <w:rsid w:val="002F4DE0"/>
    <w:rsid w:val="002F4EFF"/>
    <w:rsid w:val="002F5846"/>
    <w:rsid w:val="002F593A"/>
    <w:rsid w:val="002F5B29"/>
    <w:rsid w:val="002F5DE7"/>
    <w:rsid w:val="002F6F24"/>
    <w:rsid w:val="002F72F3"/>
    <w:rsid w:val="002F75CF"/>
    <w:rsid w:val="002F7851"/>
    <w:rsid w:val="002F7ED0"/>
    <w:rsid w:val="00301101"/>
    <w:rsid w:val="00301274"/>
    <w:rsid w:val="003021BD"/>
    <w:rsid w:val="00303524"/>
    <w:rsid w:val="003037B4"/>
    <w:rsid w:val="00303EA5"/>
    <w:rsid w:val="00304572"/>
    <w:rsid w:val="00304C09"/>
    <w:rsid w:val="003050C8"/>
    <w:rsid w:val="0030511B"/>
    <w:rsid w:val="00306383"/>
    <w:rsid w:val="00306492"/>
    <w:rsid w:val="00307F45"/>
    <w:rsid w:val="0031017A"/>
    <w:rsid w:val="00310301"/>
    <w:rsid w:val="003103A5"/>
    <w:rsid w:val="00310A4E"/>
    <w:rsid w:val="00310D51"/>
    <w:rsid w:val="00310DEC"/>
    <w:rsid w:val="00310F06"/>
    <w:rsid w:val="003131F0"/>
    <w:rsid w:val="003137F0"/>
    <w:rsid w:val="00313A3E"/>
    <w:rsid w:val="003141B7"/>
    <w:rsid w:val="0031444C"/>
    <w:rsid w:val="00315D65"/>
    <w:rsid w:val="00315DC0"/>
    <w:rsid w:val="003168C7"/>
    <w:rsid w:val="00317035"/>
    <w:rsid w:val="00317C24"/>
    <w:rsid w:val="003213C3"/>
    <w:rsid w:val="003213F9"/>
    <w:rsid w:val="00322021"/>
    <w:rsid w:val="0032224B"/>
    <w:rsid w:val="003225D9"/>
    <w:rsid w:val="003226E6"/>
    <w:rsid w:val="00323DC0"/>
    <w:rsid w:val="003245BD"/>
    <w:rsid w:val="0032461D"/>
    <w:rsid w:val="0032496C"/>
    <w:rsid w:val="00324BBE"/>
    <w:rsid w:val="00324C03"/>
    <w:rsid w:val="00324C09"/>
    <w:rsid w:val="00324E29"/>
    <w:rsid w:val="00324F25"/>
    <w:rsid w:val="00325180"/>
    <w:rsid w:val="00325211"/>
    <w:rsid w:val="00326811"/>
    <w:rsid w:val="0032684E"/>
    <w:rsid w:val="00326BE5"/>
    <w:rsid w:val="00326F4A"/>
    <w:rsid w:val="00327104"/>
    <w:rsid w:val="0032715A"/>
    <w:rsid w:val="00327304"/>
    <w:rsid w:val="003273D3"/>
    <w:rsid w:val="00327792"/>
    <w:rsid w:val="00327A4A"/>
    <w:rsid w:val="00327BE7"/>
    <w:rsid w:val="00327CE5"/>
    <w:rsid w:val="00330838"/>
    <w:rsid w:val="0033099A"/>
    <w:rsid w:val="00330B64"/>
    <w:rsid w:val="00330C46"/>
    <w:rsid w:val="00331CC6"/>
    <w:rsid w:val="00332B56"/>
    <w:rsid w:val="00332C88"/>
    <w:rsid w:val="00333CAC"/>
    <w:rsid w:val="0033476B"/>
    <w:rsid w:val="00334E8C"/>
    <w:rsid w:val="00335350"/>
    <w:rsid w:val="003360BE"/>
    <w:rsid w:val="00337280"/>
    <w:rsid w:val="00337354"/>
    <w:rsid w:val="00337BBF"/>
    <w:rsid w:val="00337E07"/>
    <w:rsid w:val="00337E21"/>
    <w:rsid w:val="003404A4"/>
    <w:rsid w:val="00340FEF"/>
    <w:rsid w:val="003413B0"/>
    <w:rsid w:val="0034163A"/>
    <w:rsid w:val="00341C0F"/>
    <w:rsid w:val="00342577"/>
    <w:rsid w:val="00342BDF"/>
    <w:rsid w:val="003435C6"/>
    <w:rsid w:val="0034368B"/>
    <w:rsid w:val="00344D39"/>
    <w:rsid w:val="00345D7B"/>
    <w:rsid w:val="00346056"/>
    <w:rsid w:val="00347350"/>
    <w:rsid w:val="0034745D"/>
    <w:rsid w:val="00347820"/>
    <w:rsid w:val="00347D4D"/>
    <w:rsid w:val="00347EE6"/>
    <w:rsid w:val="00350BB3"/>
    <w:rsid w:val="00351DCF"/>
    <w:rsid w:val="00352122"/>
    <w:rsid w:val="00352C52"/>
    <w:rsid w:val="00352FD5"/>
    <w:rsid w:val="0035449C"/>
    <w:rsid w:val="003544F8"/>
    <w:rsid w:val="00354A14"/>
    <w:rsid w:val="00354B83"/>
    <w:rsid w:val="00354E22"/>
    <w:rsid w:val="003552B1"/>
    <w:rsid w:val="00357831"/>
    <w:rsid w:val="00357AF9"/>
    <w:rsid w:val="00357D1A"/>
    <w:rsid w:val="003606BB"/>
    <w:rsid w:val="00361832"/>
    <w:rsid w:val="003621ED"/>
    <w:rsid w:val="00362DD7"/>
    <w:rsid w:val="0036386D"/>
    <w:rsid w:val="00363C60"/>
    <w:rsid w:val="00363D67"/>
    <w:rsid w:val="00364551"/>
    <w:rsid w:val="0036469F"/>
    <w:rsid w:val="00364C73"/>
    <w:rsid w:val="003654E3"/>
    <w:rsid w:val="003664F0"/>
    <w:rsid w:val="00366933"/>
    <w:rsid w:val="00366D3E"/>
    <w:rsid w:val="003674EA"/>
    <w:rsid w:val="003717AA"/>
    <w:rsid w:val="00372084"/>
    <w:rsid w:val="00373080"/>
    <w:rsid w:val="003732D8"/>
    <w:rsid w:val="003737DD"/>
    <w:rsid w:val="003738A5"/>
    <w:rsid w:val="0037412E"/>
    <w:rsid w:val="00374133"/>
    <w:rsid w:val="003741F3"/>
    <w:rsid w:val="0037598B"/>
    <w:rsid w:val="00376800"/>
    <w:rsid w:val="00377D85"/>
    <w:rsid w:val="003803FF"/>
    <w:rsid w:val="00380BE4"/>
    <w:rsid w:val="00380D16"/>
    <w:rsid w:val="00380D68"/>
    <w:rsid w:val="00381B4D"/>
    <w:rsid w:val="00382218"/>
    <w:rsid w:val="003822B8"/>
    <w:rsid w:val="003826D9"/>
    <w:rsid w:val="00383434"/>
    <w:rsid w:val="0038390E"/>
    <w:rsid w:val="00383BD7"/>
    <w:rsid w:val="00383EB9"/>
    <w:rsid w:val="00383F28"/>
    <w:rsid w:val="00384093"/>
    <w:rsid w:val="003847E6"/>
    <w:rsid w:val="00384B0C"/>
    <w:rsid w:val="00384E66"/>
    <w:rsid w:val="0038548A"/>
    <w:rsid w:val="00385EAC"/>
    <w:rsid w:val="0038658D"/>
    <w:rsid w:val="0038680C"/>
    <w:rsid w:val="003869E1"/>
    <w:rsid w:val="00387239"/>
    <w:rsid w:val="00387BCC"/>
    <w:rsid w:val="00390384"/>
    <w:rsid w:val="00390895"/>
    <w:rsid w:val="00390CB0"/>
    <w:rsid w:val="003910A4"/>
    <w:rsid w:val="00391486"/>
    <w:rsid w:val="0039217D"/>
    <w:rsid w:val="0039267D"/>
    <w:rsid w:val="00393592"/>
    <w:rsid w:val="00393BCC"/>
    <w:rsid w:val="003940BE"/>
    <w:rsid w:val="00394685"/>
    <w:rsid w:val="00395030"/>
    <w:rsid w:val="00396135"/>
    <w:rsid w:val="003964DB"/>
    <w:rsid w:val="00396BE7"/>
    <w:rsid w:val="00397302"/>
    <w:rsid w:val="0039730E"/>
    <w:rsid w:val="00397729"/>
    <w:rsid w:val="003A0BF2"/>
    <w:rsid w:val="003A0D11"/>
    <w:rsid w:val="003A0F1A"/>
    <w:rsid w:val="003A13D0"/>
    <w:rsid w:val="003A1B85"/>
    <w:rsid w:val="003A23B6"/>
    <w:rsid w:val="003A269B"/>
    <w:rsid w:val="003A2BE2"/>
    <w:rsid w:val="003A31C5"/>
    <w:rsid w:val="003A31CA"/>
    <w:rsid w:val="003A389A"/>
    <w:rsid w:val="003A3AF1"/>
    <w:rsid w:val="003A4314"/>
    <w:rsid w:val="003A46E3"/>
    <w:rsid w:val="003A5245"/>
    <w:rsid w:val="003A53CD"/>
    <w:rsid w:val="003A5A6B"/>
    <w:rsid w:val="003A617F"/>
    <w:rsid w:val="003A7758"/>
    <w:rsid w:val="003B0B2D"/>
    <w:rsid w:val="003B0BE8"/>
    <w:rsid w:val="003B111E"/>
    <w:rsid w:val="003B1341"/>
    <w:rsid w:val="003B2395"/>
    <w:rsid w:val="003B287E"/>
    <w:rsid w:val="003B2D52"/>
    <w:rsid w:val="003B36C4"/>
    <w:rsid w:val="003B4861"/>
    <w:rsid w:val="003B4CF4"/>
    <w:rsid w:val="003B4F69"/>
    <w:rsid w:val="003B4FB4"/>
    <w:rsid w:val="003B5E72"/>
    <w:rsid w:val="003B7540"/>
    <w:rsid w:val="003B7866"/>
    <w:rsid w:val="003B78BA"/>
    <w:rsid w:val="003C039D"/>
    <w:rsid w:val="003C0514"/>
    <w:rsid w:val="003C0A7E"/>
    <w:rsid w:val="003C156F"/>
    <w:rsid w:val="003C204D"/>
    <w:rsid w:val="003C25D3"/>
    <w:rsid w:val="003C290A"/>
    <w:rsid w:val="003C29F3"/>
    <w:rsid w:val="003C2E29"/>
    <w:rsid w:val="003C40FB"/>
    <w:rsid w:val="003C5323"/>
    <w:rsid w:val="003C5B7C"/>
    <w:rsid w:val="003C5BAF"/>
    <w:rsid w:val="003C602F"/>
    <w:rsid w:val="003C6501"/>
    <w:rsid w:val="003C6835"/>
    <w:rsid w:val="003C6852"/>
    <w:rsid w:val="003C7586"/>
    <w:rsid w:val="003C7AC4"/>
    <w:rsid w:val="003C7C3B"/>
    <w:rsid w:val="003D08F4"/>
    <w:rsid w:val="003D14AD"/>
    <w:rsid w:val="003D1B97"/>
    <w:rsid w:val="003D3269"/>
    <w:rsid w:val="003D370F"/>
    <w:rsid w:val="003D38E4"/>
    <w:rsid w:val="003D3ED7"/>
    <w:rsid w:val="003D4079"/>
    <w:rsid w:val="003D4183"/>
    <w:rsid w:val="003D4491"/>
    <w:rsid w:val="003D4787"/>
    <w:rsid w:val="003D480C"/>
    <w:rsid w:val="003D4B3E"/>
    <w:rsid w:val="003D4F4A"/>
    <w:rsid w:val="003D503B"/>
    <w:rsid w:val="003D5053"/>
    <w:rsid w:val="003D5743"/>
    <w:rsid w:val="003D6E5A"/>
    <w:rsid w:val="003D6EF3"/>
    <w:rsid w:val="003D6FE7"/>
    <w:rsid w:val="003D765F"/>
    <w:rsid w:val="003D79F2"/>
    <w:rsid w:val="003D7E93"/>
    <w:rsid w:val="003E0542"/>
    <w:rsid w:val="003E0AEC"/>
    <w:rsid w:val="003E0DE8"/>
    <w:rsid w:val="003E0F49"/>
    <w:rsid w:val="003E11CE"/>
    <w:rsid w:val="003E2171"/>
    <w:rsid w:val="003E2295"/>
    <w:rsid w:val="003E2668"/>
    <w:rsid w:val="003E2C8C"/>
    <w:rsid w:val="003E315C"/>
    <w:rsid w:val="003E4B2F"/>
    <w:rsid w:val="003E5DF6"/>
    <w:rsid w:val="003E632C"/>
    <w:rsid w:val="003E6DB5"/>
    <w:rsid w:val="003E6DC7"/>
    <w:rsid w:val="003E76BE"/>
    <w:rsid w:val="003F1036"/>
    <w:rsid w:val="003F118D"/>
    <w:rsid w:val="003F15D0"/>
    <w:rsid w:val="003F1F08"/>
    <w:rsid w:val="003F214E"/>
    <w:rsid w:val="003F2C27"/>
    <w:rsid w:val="003F3937"/>
    <w:rsid w:val="003F3C7E"/>
    <w:rsid w:val="003F40D7"/>
    <w:rsid w:val="003F5AD1"/>
    <w:rsid w:val="003F5D93"/>
    <w:rsid w:val="003F6CB4"/>
    <w:rsid w:val="003F7043"/>
    <w:rsid w:val="003F7732"/>
    <w:rsid w:val="003F7B15"/>
    <w:rsid w:val="0040026F"/>
    <w:rsid w:val="0040040B"/>
    <w:rsid w:val="00400581"/>
    <w:rsid w:val="004008CA"/>
    <w:rsid w:val="00400C35"/>
    <w:rsid w:val="00400D48"/>
    <w:rsid w:val="00401039"/>
    <w:rsid w:val="00401451"/>
    <w:rsid w:val="00402A8F"/>
    <w:rsid w:val="0040305E"/>
    <w:rsid w:val="0040357D"/>
    <w:rsid w:val="0040438C"/>
    <w:rsid w:val="00404C79"/>
    <w:rsid w:val="00404F83"/>
    <w:rsid w:val="00405AB7"/>
    <w:rsid w:val="00405AC0"/>
    <w:rsid w:val="00405DAA"/>
    <w:rsid w:val="004061F9"/>
    <w:rsid w:val="0040787B"/>
    <w:rsid w:val="004079AB"/>
    <w:rsid w:val="00407CEC"/>
    <w:rsid w:val="00411760"/>
    <w:rsid w:val="00412097"/>
    <w:rsid w:val="00412B09"/>
    <w:rsid w:val="004137BC"/>
    <w:rsid w:val="0041401C"/>
    <w:rsid w:val="0041420C"/>
    <w:rsid w:val="00414A65"/>
    <w:rsid w:val="00414B4B"/>
    <w:rsid w:val="0041560A"/>
    <w:rsid w:val="004167F7"/>
    <w:rsid w:val="00416BB9"/>
    <w:rsid w:val="00417505"/>
    <w:rsid w:val="00417A62"/>
    <w:rsid w:val="00417B62"/>
    <w:rsid w:val="00420EEE"/>
    <w:rsid w:val="004213CF"/>
    <w:rsid w:val="00421FCF"/>
    <w:rsid w:val="00422BC0"/>
    <w:rsid w:val="00422BD5"/>
    <w:rsid w:val="00424D1C"/>
    <w:rsid w:val="004262AB"/>
    <w:rsid w:val="0042662D"/>
    <w:rsid w:val="004267A2"/>
    <w:rsid w:val="004267D7"/>
    <w:rsid w:val="00426842"/>
    <w:rsid w:val="00426CC2"/>
    <w:rsid w:val="00426F75"/>
    <w:rsid w:val="004270B6"/>
    <w:rsid w:val="004277D7"/>
    <w:rsid w:val="004277E7"/>
    <w:rsid w:val="00427BBF"/>
    <w:rsid w:val="00427D04"/>
    <w:rsid w:val="004311E4"/>
    <w:rsid w:val="004315F6"/>
    <w:rsid w:val="004320FE"/>
    <w:rsid w:val="00432E96"/>
    <w:rsid w:val="0043317F"/>
    <w:rsid w:val="00433A19"/>
    <w:rsid w:val="00433B39"/>
    <w:rsid w:val="00434E9E"/>
    <w:rsid w:val="00435A00"/>
    <w:rsid w:val="00435E5A"/>
    <w:rsid w:val="00436549"/>
    <w:rsid w:val="00436F9C"/>
    <w:rsid w:val="004371D4"/>
    <w:rsid w:val="00437608"/>
    <w:rsid w:val="004376BA"/>
    <w:rsid w:val="0043774F"/>
    <w:rsid w:val="00437805"/>
    <w:rsid w:val="00437D0B"/>
    <w:rsid w:val="00437F31"/>
    <w:rsid w:val="004400CD"/>
    <w:rsid w:val="00440BE7"/>
    <w:rsid w:val="00440D4A"/>
    <w:rsid w:val="004411C6"/>
    <w:rsid w:val="0044164E"/>
    <w:rsid w:val="004428CB"/>
    <w:rsid w:val="00443CAB"/>
    <w:rsid w:val="0044401A"/>
    <w:rsid w:val="00444866"/>
    <w:rsid w:val="00445CDA"/>
    <w:rsid w:val="00445ED2"/>
    <w:rsid w:val="00446544"/>
    <w:rsid w:val="00446A99"/>
    <w:rsid w:val="00446E05"/>
    <w:rsid w:val="00447502"/>
    <w:rsid w:val="00447F4C"/>
    <w:rsid w:val="00450E3A"/>
    <w:rsid w:val="0045133F"/>
    <w:rsid w:val="004519D4"/>
    <w:rsid w:val="00451F76"/>
    <w:rsid w:val="004521B4"/>
    <w:rsid w:val="00452DDA"/>
    <w:rsid w:val="00452F9F"/>
    <w:rsid w:val="004545B7"/>
    <w:rsid w:val="00454DCB"/>
    <w:rsid w:val="004558A3"/>
    <w:rsid w:val="00455B0F"/>
    <w:rsid w:val="00455E50"/>
    <w:rsid w:val="00455F2B"/>
    <w:rsid w:val="00456236"/>
    <w:rsid w:val="004566B1"/>
    <w:rsid w:val="004571F5"/>
    <w:rsid w:val="00457339"/>
    <w:rsid w:val="00460F57"/>
    <w:rsid w:val="00461B75"/>
    <w:rsid w:val="0046208C"/>
    <w:rsid w:val="004627FE"/>
    <w:rsid w:val="00462B57"/>
    <w:rsid w:val="004636DE"/>
    <w:rsid w:val="00463E79"/>
    <w:rsid w:val="00463EE7"/>
    <w:rsid w:val="00463FBF"/>
    <w:rsid w:val="0046406E"/>
    <w:rsid w:val="00464618"/>
    <w:rsid w:val="00464A18"/>
    <w:rsid w:val="00464D57"/>
    <w:rsid w:val="004655D4"/>
    <w:rsid w:val="00466955"/>
    <w:rsid w:val="00470F69"/>
    <w:rsid w:val="004710C0"/>
    <w:rsid w:val="0047162E"/>
    <w:rsid w:val="00471671"/>
    <w:rsid w:val="0047286C"/>
    <w:rsid w:val="00473360"/>
    <w:rsid w:val="004738D7"/>
    <w:rsid w:val="00473B42"/>
    <w:rsid w:val="0047447E"/>
    <w:rsid w:val="00474AD8"/>
    <w:rsid w:val="00475B15"/>
    <w:rsid w:val="00475E85"/>
    <w:rsid w:val="00476090"/>
    <w:rsid w:val="00476229"/>
    <w:rsid w:val="00476B77"/>
    <w:rsid w:val="004806A7"/>
    <w:rsid w:val="00480801"/>
    <w:rsid w:val="0048146F"/>
    <w:rsid w:val="004817C5"/>
    <w:rsid w:val="004825A8"/>
    <w:rsid w:val="00483517"/>
    <w:rsid w:val="00483634"/>
    <w:rsid w:val="0048383D"/>
    <w:rsid w:val="0048406E"/>
    <w:rsid w:val="00484BF2"/>
    <w:rsid w:val="00484E40"/>
    <w:rsid w:val="00484F0A"/>
    <w:rsid w:val="00485459"/>
    <w:rsid w:val="00485776"/>
    <w:rsid w:val="00485FB0"/>
    <w:rsid w:val="004860FE"/>
    <w:rsid w:val="00486280"/>
    <w:rsid w:val="004862D7"/>
    <w:rsid w:val="00486558"/>
    <w:rsid w:val="0048655C"/>
    <w:rsid w:val="00486800"/>
    <w:rsid w:val="004874C0"/>
    <w:rsid w:val="004878D0"/>
    <w:rsid w:val="004901D7"/>
    <w:rsid w:val="0049142B"/>
    <w:rsid w:val="00492225"/>
    <w:rsid w:val="004927C0"/>
    <w:rsid w:val="004932C0"/>
    <w:rsid w:val="00493839"/>
    <w:rsid w:val="00493AD3"/>
    <w:rsid w:val="00493DA4"/>
    <w:rsid w:val="00493FB9"/>
    <w:rsid w:val="00494C5C"/>
    <w:rsid w:val="00494F7C"/>
    <w:rsid w:val="0049558B"/>
    <w:rsid w:val="004956DC"/>
    <w:rsid w:val="0049581E"/>
    <w:rsid w:val="00495A06"/>
    <w:rsid w:val="004963C9"/>
    <w:rsid w:val="0049678C"/>
    <w:rsid w:val="004977BF"/>
    <w:rsid w:val="00497A59"/>
    <w:rsid w:val="004A08E9"/>
    <w:rsid w:val="004A117F"/>
    <w:rsid w:val="004A18C4"/>
    <w:rsid w:val="004A2C41"/>
    <w:rsid w:val="004A351C"/>
    <w:rsid w:val="004A508D"/>
    <w:rsid w:val="004A53BB"/>
    <w:rsid w:val="004A5BFD"/>
    <w:rsid w:val="004A5D89"/>
    <w:rsid w:val="004A6852"/>
    <w:rsid w:val="004A79B0"/>
    <w:rsid w:val="004A7BAB"/>
    <w:rsid w:val="004B0219"/>
    <w:rsid w:val="004B0DC6"/>
    <w:rsid w:val="004B174C"/>
    <w:rsid w:val="004B1E9E"/>
    <w:rsid w:val="004B2621"/>
    <w:rsid w:val="004B27BD"/>
    <w:rsid w:val="004B2A60"/>
    <w:rsid w:val="004B2FF1"/>
    <w:rsid w:val="004B3A3D"/>
    <w:rsid w:val="004B3D07"/>
    <w:rsid w:val="004B3E99"/>
    <w:rsid w:val="004B3F0E"/>
    <w:rsid w:val="004B425D"/>
    <w:rsid w:val="004B4594"/>
    <w:rsid w:val="004B4806"/>
    <w:rsid w:val="004B535C"/>
    <w:rsid w:val="004B56D9"/>
    <w:rsid w:val="004B6CBD"/>
    <w:rsid w:val="004B71DC"/>
    <w:rsid w:val="004B726C"/>
    <w:rsid w:val="004C0350"/>
    <w:rsid w:val="004C03FE"/>
    <w:rsid w:val="004C116F"/>
    <w:rsid w:val="004C1BD7"/>
    <w:rsid w:val="004C26F0"/>
    <w:rsid w:val="004C3657"/>
    <w:rsid w:val="004C3AD9"/>
    <w:rsid w:val="004C417C"/>
    <w:rsid w:val="004C4217"/>
    <w:rsid w:val="004C4C96"/>
    <w:rsid w:val="004C5058"/>
    <w:rsid w:val="004C5463"/>
    <w:rsid w:val="004C59B9"/>
    <w:rsid w:val="004C6104"/>
    <w:rsid w:val="004C6BEA"/>
    <w:rsid w:val="004C6F97"/>
    <w:rsid w:val="004C7ECE"/>
    <w:rsid w:val="004D0121"/>
    <w:rsid w:val="004D05C7"/>
    <w:rsid w:val="004D0693"/>
    <w:rsid w:val="004D09C6"/>
    <w:rsid w:val="004D0D65"/>
    <w:rsid w:val="004D1311"/>
    <w:rsid w:val="004D1530"/>
    <w:rsid w:val="004D1A8B"/>
    <w:rsid w:val="004D1C5C"/>
    <w:rsid w:val="004D1D47"/>
    <w:rsid w:val="004D210B"/>
    <w:rsid w:val="004D2CB1"/>
    <w:rsid w:val="004D364C"/>
    <w:rsid w:val="004D3F9D"/>
    <w:rsid w:val="004D5399"/>
    <w:rsid w:val="004D53E6"/>
    <w:rsid w:val="004D53EC"/>
    <w:rsid w:val="004D5586"/>
    <w:rsid w:val="004D5A9D"/>
    <w:rsid w:val="004D5DEB"/>
    <w:rsid w:val="004D5F6E"/>
    <w:rsid w:val="004D688A"/>
    <w:rsid w:val="004D7BC6"/>
    <w:rsid w:val="004D7D5A"/>
    <w:rsid w:val="004D7F97"/>
    <w:rsid w:val="004E00F3"/>
    <w:rsid w:val="004E016D"/>
    <w:rsid w:val="004E01CB"/>
    <w:rsid w:val="004E17EC"/>
    <w:rsid w:val="004E202B"/>
    <w:rsid w:val="004E2529"/>
    <w:rsid w:val="004E2556"/>
    <w:rsid w:val="004E29B9"/>
    <w:rsid w:val="004E2F18"/>
    <w:rsid w:val="004E37E7"/>
    <w:rsid w:val="004E49B0"/>
    <w:rsid w:val="004E57E0"/>
    <w:rsid w:val="004E64BF"/>
    <w:rsid w:val="004E6D58"/>
    <w:rsid w:val="004E7253"/>
    <w:rsid w:val="004E767C"/>
    <w:rsid w:val="004F0501"/>
    <w:rsid w:val="004F0966"/>
    <w:rsid w:val="004F0AF1"/>
    <w:rsid w:val="004F2062"/>
    <w:rsid w:val="004F2312"/>
    <w:rsid w:val="004F242B"/>
    <w:rsid w:val="004F2AED"/>
    <w:rsid w:val="004F2CC3"/>
    <w:rsid w:val="004F31BF"/>
    <w:rsid w:val="004F486D"/>
    <w:rsid w:val="004F48FB"/>
    <w:rsid w:val="004F4E73"/>
    <w:rsid w:val="004F6DDA"/>
    <w:rsid w:val="004F7266"/>
    <w:rsid w:val="004F75B1"/>
    <w:rsid w:val="005006F0"/>
    <w:rsid w:val="00500EB1"/>
    <w:rsid w:val="0050209B"/>
    <w:rsid w:val="00502527"/>
    <w:rsid w:val="005029F6"/>
    <w:rsid w:val="00502E43"/>
    <w:rsid w:val="0050319C"/>
    <w:rsid w:val="005033F6"/>
    <w:rsid w:val="005039FB"/>
    <w:rsid w:val="005048B3"/>
    <w:rsid w:val="005048FF"/>
    <w:rsid w:val="00504EA4"/>
    <w:rsid w:val="0050550C"/>
    <w:rsid w:val="005056AA"/>
    <w:rsid w:val="00505C00"/>
    <w:rsid w:val="0050701B"/>
    <w:rsid w:val="00507647"/>
    <w:rsid w:val="0050771B"/>
    <w:rsid w:val="00507824"/>
    <w:rsid w:val="0051091F"/>
    <w:rsid w:val="005113F4"/>
    <w:rsid w:val="0051186F"/>
    <w:rsid w:val="00511A1B"/>
    <w:rsid w:val="00511CA6"/>
    <w:rsid w:val="00512BD0"/>
    <w:rsid w:val="00512D63"/>
    <w:rsid w:val="00513452"/>
    <w:rsid w:val="0051363C"/>
    <w:rsid w:val="0051407B"/>
    <w:rsid w:val="005145D6"/>
    <w:rsid w:val="0051487B"/>
    <w:rsid w:val="00515D35"/>
    <w:rsid w:val="00515F16"/>
    <w:rsid w:val="00516250"/>
    <w:rsid w:val="00517C06"/>
    <w:rsid w:val="005206F0"/>
    <w:rsid w:val="0052089E"/>
    <w:rsid w:val="00522554"/>
    <w:rsid w:val="00522721"/>
    <w:rsid w:val="00522FA8"/>
    <w:rsid w:val="005234D2"/>
    <w:rsid w:val="00523674"/>
    <w:rsid w:val="005238C3"/>
    <w:rsid w:val="00524693"/>
    <w:rsid w:val="00524BDF"/>
    <w:rsid w:val="005252A9"/>
    <w:rsid w:val="005253F7"/>
    <w:rsid w:val="00525C98"/>
    <w:rsid w:val="005260E2"/>
    <w:rsid w:val="00526730"/>
    <w:rsid w:val="00526AC2"/>
    <w:rsid w:val="00527053"/>
    <w:rsid w:val="00527159"/>
    <w:rsid w:val="005300FD"/>
    <w:rsid w:val="00530E77"/>
    <w:rsid w:val="00531314"/>
    <w:rsid w:val="005314AA"/>
    <w:rsid w:val="00531576"/>
    <w:rsid w:val="00531FE1"/>
    <w:rsid w:val="00532870"/>
    <w:rsid w:val="005328D9"/>
    <w:rsid w:val="00532C25"/>
    <w:rsid w:val="005337A2"/>
    <w:rsid w:val="00533F70"/>
    <w:rsid w:val="005343DC"/>
    <w:rsid w:val="00535288"/>
    <w:rsid w:val="0053610C"/>
    <w:rsid w:val="00536A29"/>
    <w:rsid w:val="0053770D"/>
    <w:rsid w:val="00537B58"/>
    <w:rsid w:val="00540BD8"/>
    <w:rsid w:val="00540C5B"/>
    <w:rsid w:val="00540D0E"/>
    <w:rsid w:val="00540E8D"/>
    <w:rsid w:val="00541389"/>
    <w:rsid w:val="005418B7"/>
    <w:rsid w:val="00541C2E"/>
    <w:rsid w:val="00542067"/>
    <w:rsid w:val="0054243F"/>
    <w:rsid w:val="00542710"/>
    <w:rsid w:val="00542CBB"/>
    <w:rsid w:val="00542F42"/>
    <w:rsid w:val="00543D5A"/>
    <w:rsid w:val="00543E2C"/>
    <w:rsid w:val="00544300"/>
    <w:rsid w:val="00544507"/>
    <w:rsid w:val="00544529"/>
    <w:rsid w:val="005449DD"/>
    <w:rsid w:val="0054625C"/>
    <w:rsid w:val="00546A1E"/>
    <w:rsid w:val="00546ABF"/>
    <w:rsid w:val="00546C2A"/>
    <w:rsid w:val="00546DB2"/>
    <w:rsid w:val="005471D4"/>
    <w:rsid w:val="005479C4"/>
    <w:rsid w:val="00547C1A"/>
    <w:rsid w:val="005508FB"/>
    <w:rsid w:val="00550DCC"/>
    <w:rsid w:val="0055105D"/>
    <w:rsid w:val="0055169A"/>
    <w:rsid w:val="00551F9C"/>
    <w:rsid w:val="00552C9A"/>
    <w:rsid w:val="00552F88"/>
    <w:rsid w:val="0055342A"/>
    <w:rsid w:val="00553BF2"/>
    <w:rsid w:val="00553FA8"/>
    <w:rsid w:val="0055436D"/>
    <w:rsid w:val="00554752"/>
    <w:rsid w:val="00554E75"/>
    <w:rsid w:val="005551FB"/>
    <w:rsid w:val="00555349"/>
    <w:rsid w:val="0055644B"/>
    <w:rsid w:val="00557114"/>
    <w:rsid w:val="0055771C"/>
    <w:rsid w:val="00560B55"/>
    <w:rsid w:val="00560C23"/>
    <w:rsid w:val="0056108E"/>
    <w:rsid w:val="00561695"/>
    <w:rsid w:val="0056238A"/>
    <w:rsid w:val="00562CED"/>
    <w:rsid w:val="0056301F"/>
    <w:rsid w:val="00563276"/>
    <w:rsid w:val="00563FD2"/>
    <w:rsid w:val="0056441C"/>
    <w:rsid w:val="00565118"/>
    <w:rsid w:val="005651E5"/>
    <w:rsid w:val="0056573A"/>
    <w:rsid w:val="005658CC"/>
    <w:rsid w:val="00565A7E"/>
    <w:rsid w:val="00565FA6"/>
    <w:rsid w:val="00567578"/>
    <w:rsid w:val="00567A5D"/>
    <w:rsid w:val="00567B3F"/>
    <w:rsid w:val="00567F90"/>
    <w:rsid w:val="00570588"/>
    <w:rsid w:val="00570B79"/>
    <w:rsid w:val="00571138"/>
    <w:rsid w:val="00571392"/>
    <w:rsid w:val="00571704"/>
    <w:rsid w:val="0057243A"/>
    <w:rsid w:val="00572A2F"/>
    <w:rsid w:val="00572D6A"/>
    <w:rsid w:val="00572EEA"/>
    <w:rsid w:val="00572F07"/>
    <w:rsid w:val="00573611"/>
    <w:rsid w:val="00573955"/>
    <w:rsid w:val="00573956"/>
    <w:rsid w:val="005743F8"/>
    <w:rsid w:val="00574488"/>
    <w:rsid w:val="00574BF4"/>
    <w:rsid w:val="00574C1A"/>
    <w:rsid w:val="00575259"/>
    <w:rsid w:val="00575308"/>
    <w:rsid w:val="00575395"/>
    <w:rsid w:val="005757BD"/>
    <w:rsid w:val="00575A2D"/>
    <w:rsid w:val="00576225"/>
    <w:rsid w:val="00576BFC"/>
    <w:rsid w:val="00577BAF"/>
    <w:rsid w:val="0058046F"/>
    <w:rsid w:val="00580602"/>
    <w:rsid w:val="00580B80"/>
    <w:rsid w:val="00580D75"/>
    <w:rsid w:val="00580F78"/>
    <w:rsid w:val="005816A1"/>
    <w:rsid w:val="00581FE3"/>
    <w:rsid w:val="005828FA"/>
    <w:rsid w:val="00583265"/>
    <w:rsid w:val="005832A9"/>
    <w:rsid w:val="005845AE"/>
    <w:rsid w:val="00584F76"/>
    <w:rsid w:val="0058508B"/>
    <w:rsid w:val="00585F5F"/>
    <w:rsid w:val="0058688C"/>
    <w:rsid w:val="00587B68"/>
    <w:rsid w:val="00590438"/>
    <w:rsid w:val="005904B2"/>
    <w:rsid w:val="00590594"/>
    <w:rsid w:val="00590918"/>
    <w:rsid w:val="00590C74"/>
    <w:rsid w:val="0059117B"/>
    <w:rsid w:val="005931FF"/>
    <w:rsid w:val="0059340A"/>
    <w:rsid w:val="005934C1"/>
    <w:rsid w:val="005936AC"/>
    <w:rsid w:val="0059425A"/>
    <w:rsid w:val="00594CFE"/>
    <w:rsid w:val="00594D72"/>
    <w:rsid w:val="00594D83"/>
    <w:rsid w:val="0059528C"/>
    <w:rsid w:val="00595F67"/>
    <w:rsid w:val="0059604A"/>
    <w:rsid w:val="005961EA"/>
    <w:rsid w:val="00596359"/>
    <w:rsid w:val="005964A8"/>
    <w:rsid w:val="00596A1B"/>
    <w:rsid w:val="00597022"/>
    <w:rsid w:val="005972A4"/>
    <w:rsid w:val="00597E87"/>
    <w:rsid w:val="005A0980"/>
    <w:rsid w:val="005A0E80"/>
    <w:rsid w:val="005A1261"/>
    <w:rsid w:val="005A1BAA"/>
    <w:rsid w:val="005A23B5"/>
    <w:rsid w:val="005A31D2"/>
    <w:rsid w:val="005A3417"/>
    <w:rsid w:val="005A3D29"/>
    <w:rsid w:val="005A44E9"/>
    <w:rsid w:val="005A4644"/>
    <w:rsid w:val="005A4727"/>
    <w:rsid w:val="005A48E7"/>
    <w:rsid w:val="005A512A"/>
    <w:rsid w:val="005A515C"/>
    <w:rsid w:val="005A539D"/>
    <w:rsid w:val="005A5813"/>
    <w:rsid w:val="005A6957"/>
    <w:rsid w:val="005A6EB7"/>
    <w:rsid w:val="005A7164"/>
    <w:rsid w:val="005A7A67"/>
    <w:rsid w:val="005A7EBF"/>
    <w:rsid w:val="005B0538"/>
    <w:rsid w:val="005B0D50"/>
    <w:rsid w:val="005B14B1"/>
    <w:rsid w:val="005B1C68"/>
    <w:rsid w:val="005B1CF1"/>
    <w:rsid w:val="005B25E4"/>
    <w:rsid w:val="005B27EC"/>
    <w:rsid w:val="005B327A"/>
    <w:rsid w:val="005B3997"/>
    <w:rsid w:val="005B3B19"/>
    <w:rsid w:val="005B3D33"/>
    <w:rsid w:val="005B3FD3"/>
    <w:rsid w:val="005B4880"/>
    <w:rsid w:val="005B4AAB"/>
    <w:rsid w:val="005B5751"/>
    <w:rsid w:val="005B5CE1"/>
    <w:rsid w:val="005B69E4"/>
    <w:rsid w:val="005B6C65"/>
    <w:rsid w:val="005B6EFA"/>
    <w:rsid w:val="005C17D9"/>
    <w:rsid w:val="005C1831"/>
    <w:rsid w:val="005C1EC6"/>
    <w:rsid w:val="005C2DDD"/>
    <w:rsid w:val="005C3285"/>
    <w:rsid w:val="005C3294"/>
    <w:rsid w:val="005C3A2E"/>
    <w:rsid w:val="005C3BD5"/>
    <w:rsid w:val="005C3EF0"/>
    <w:rsid w:val="005C4253"/>
    <w:rsid w:val="005C4591"/>
    <w:rsid w:val="005C5113"/>
    <w:rsid w:val="005C5427"/>
    <w:rsid w:val="005C5937"/>
    <w:rsid w:val="005C5F7C"/>
    <w:rsid w:val="005C6199"/>
    <w:rsid w:val="005C6391"/>
    <w:rsid w:val="005C7BFF"/>
    <w:rsid w:val="005D0147"/>
    <w:rsid w:val="005D0485"/>
    <w:rsid w:val="005D0C2C"/>
    <w:rsid w:val="005D0C8D"/>
    <w:rsid w:val="005D1778"/>
    <w:rsid w:val="005D18E4"/>
    <w:rsid w:val="005D1AA0"/>
    <w:rsid w:val="005D1B01"/>
    <w:rsid w:val="005D1D67"/>
    <w:rsid w:val="005D232D"/>
    <w:rsid w:val="005D243C"/>
    <w:rsid w:val="005D2980"/>
    <w:rsid w:val="005D2F44"/>
    <w:rsid w:val="005D363C"/>
    <w:rsid w:val="005D365D"/>
    <w:rsid w:val="005D392A"/>
    <w:rsid w:val="005D41D8"/>
    <w:rsid w:val="005D41E3"/>
    <w:rsid w:val="005D4A48"/>
    <w:rsid w:val="005D5106"/>
    <w:rsid w:val="005D5777"/>
    <w:rsid w:val="005D5A6F"/>
    <w:rsid w:val="005D6896"/>
    <w:rsid w:val="005D6FF0"/>
    <w:rsid w:val="005D7150"/>
    <w:rsid w:val="005D71AC"/>
    <w:rsid w:val="005D7A54"/>
    <w:rsid w:val="005E0171"/>
    <w:rsid w:val="005E0505"/>
    <w:rsid w:val="005E0942"/>
    <w:rsid w:val="005E11B7"/>
    <w:rsid w:val="005E186F"/>
    <w:rsid w:val="005E2AB9"/>
    <w:rsid w:val="005E3D6E"/>
    <w:rsid w:val="005E4354"/>
    <w:rsid w:val="005E4681"/>
    <w:rsid w:val="005E5EFF"/>
    <w:rsid w:val="005E6389"/>
    <w:rsid w:val="005E681F"/>
    <w:rsid w:val="005E77E9"/>
    <w:rsid w:val="005E782B"/>
    <w:rsid w:val="005E7AD2"/>
    <w:rsid w:val="005E7D5A"/>
    <w:rsid w:val="005F11A2"/>
    <w:rsid w:val="005F1552"/>
    <w:rsid w:val="005F2612"/>
    <w:rsid w:val="005F3DD2"/>
    <w:rsid w:val="005F432F"/>
    <w:rsid w:val="005F449A"/>
    <w:rsid w:val="005F48E6"/>
    <w:rsid w:val="005F5855"/>
    <w:rsid w:val="005F6B40"/>
    <w:rsid w:val="005F755C"/>
    <w:rsid w:val="00600C67"/>
    <w:rsid w:val="0060160B"/>
    <w:rsid w:val="006016C3"/>
    <w:rsid w:val="00601F37"/>
    <w:rsid w:val="00602B66"/>
    <w:rsid w:val="00603800"/>
    <w:rsid w:val="00603884"/>
    <w:rsid w:val="00603A0B"/>
    <w:rsid w:val="006047C2"/>
    <w:rsid w:val="00605137"/>
    <w:rsid w:val="0060539D"/>
    <w:rsid w:val="00605D21"/>
    <w:rsid w:val="00605DBA"/>
    <w:rsid w:val="00605E2F"/>
    <w:rsid w:val="00605EF9"/>
    <w:rsid w:val="00605FEA"/>
    <w:rsid w:val="006063D1"/>
    <w:rsid w:val="00606C7F"/>
    <w:rsid w:val="00606E1E"/>
    <w:rsid w:val="00606F1E"/>
    <w:rsid w:val="00607815"/>
    <w:rsid w:val="00607ABE"/>
    <w:rsid w:val="00607BAA"/>
    <w:rsid w:val="00607CF9"/>
    <w:rsid w:val="006105E1"/>
    <w:rsid w:val="006112DA"/>
    <w:rsid w:val="006115C0"/>
    <w:rsid w:val="00611621"/>
    <w:rsid w:val="006120E4"/>
    <w:rsid w:val="006121D1"/>
    <w:rsid w:val="00612B83"/>
    <w:rsid w:val="00614464"/>
    <w:rsid w:val="00614B04"/>
    <w:rsid w:val="00615058"/>
    <w:rsid w:val="006153E9"/>
    <w:rsid w:val="006159C6"/>
    <w:rsid w:val="0061671C"/>
    <w:rsid w:val="006167DC"/>
    <w:rsid w:val="00616DD6"/>
    <w:rsid w:val="00616E89"/>
    <w:rsid w:val="00617B4E"/>
    <w:rsid w:val="00617C9D"/>
    <w:rsid w:val="006200D8"/>
    <w:rsid w:val="006201B1"/>
    <w:rsid w:val="00620C03"/>
    <w:rsid w:val="00621075"/>
    <w:rsid w:val="006218D0"/>
    <w:rsid w:val="006222A9"/>
    <w:rsid w:val="00623092"/>
    <w:rsid w:val="00623813"/>
    <w:rsid w:val="0062387F"/>
    <w:rsid w:val="00623D10"/>
    <w:rsid w:val="006241C9"/>
    <w:rsid w:val="00624F2B"/>
    <w:rsid w:val="00626625"/>
    <w:rsid w:val="0062680A"/>
    <w:rsid w:val="00626B3F"/>
    <w:rsid w:val="006275D8"/>
    <w:rsid w:val="0062778E"/>
    <w:rsid w:val="00627CD4"/>
    <w:rsid w:val="00630124"/>
    <w:rsid w:val="00630134"/>
    <w:rsid w:val="00630D58"/>
    <w:rsid w:val="00630EF4"/>
    <w:rsid w:val="00630EF5"/>
    <w:rsid w:val="0063118C"/>
    <w:rsid w:val="00631753"/>
    <w:rsid w:val="00632785"/>
    <w:rsid w:val="0063403E"/>
    <w:rsid w:val="00634D61"/>
    <w:rsid w:val="00635172"/>
    <w:rsid w:val="00635B2A"/>
    <w:rsid w:val="00635B56"/>
    <w:rsid w:val="0063648A"/>
    <w:rsid w:val="006370B7"/>
    <w:rsid w:val="006377BC"/>
    <w:rsid w:val="0064128A"/>
    <w:rsid w:val="00641420"/>
    <w:rsid w:val="00641BDA"/>
    <w:rsid w:val="006424BD"/>
    <w:rsid w:val="00642D00"/>
    <w:rsid w:val="006438E6"/>
    <w:rsid w:val="00643C47"/>
    <w:rsid w:val="0064519A"/>
    <w:rsid w:val="00645443"/>
    <w:rsid w:val="006455B7"/>
    <w:rsid w:val="006455CD"/>
    <w:rsid w:val="00645F29"/>
    <w:rsid w:val="00645F6B"/>
    <w:rsid w:val="0064620C"/>
    <w:rsid w:val="006463D2"/>
    <w:rsid w:val="006479D5"/>
    <w:rsid w:val="00647EB6"/>
    <w:rsid w:val="00647EC6"/>
    <w:rsid w:val="0065012F"/>
    <w:rsid w:val="00650143"/>
    <w:rsid w:val="00650239"/>
    <w:rsid w:val="006502DA"/>
    <w:rsid w:val="006502F9"/>
    <w:rsid w:val="00650932"/>
    <w:rsid w:val="00650A30"/>
    <w:rsid w:val="00650BB2"/>
    <w:rsid w:val="00650F3B"/>
    <w:rsid w:val="00651996"/>
    <w:rsid w:val="00652115"/>
    <w:rsid w:val="0065264D"/>
    <w:rsid w:val="006539C3"/>
    <w:rsid w:val="0065492B"/>
    <w:rsid w:val="00654B62"/>
    <w:rsid w:val="00654EB0"/>
    <w:rsid w:val="006554E6"/>
    <w:rsid w:val="00655780"/>
    <w:rsid w:val="00655807"/>
    <w:rsid w:val="00655917"/>
    <w:rsid w:val="0065591D"/>
    <w:rsid w:val="006559FA"/>
    <w:rsid w:val="00656BB7"/>
    <w:rsid w:val="00656E7B"/>
    <w:rsid w:val="00660006"/>
    <w:rsid w:val="006604C9"/>
    <w:rsid w:val="00660CB7"/>
    <w:rsid w:val="00660DD6"/>
    <w:rsid w:val="00660F70"/>
    <w:rsid w:val="00661773"/>
    <w:rsid w:val="00661814"/>
    <w:rsid w:val="00663C20"/>
    <w:rsid w:val="00663CF0"/>
    <w:rsid w:val="0066448E"/>
    <w:rsid w:val="00664C1E"/>
    <w:rsid w:val="00664C49"/>
    <w:rsid w:val="00664D10"/>
    <w:rsid w:val="00665472"/>
    <w:rsid w:val="00665779"/>
    <w:rsid w:val="00665BE9"/>
    <w:rsid w:val="00665C18"/>
    <w:rsid w:val="006661A0"/>
    <w:rsid w:val="00666751"/>
    <w:rsid w:val="006668C5"/>
    <w:rsid w:val="0066760D"/>
    <w:rsid w:val="00667DD5"/>
    <w:rsid w:val="00667E89"/>
    <w:rsid w:val="0067198C"/>
    <w:rsid w:val="0067246E"/>
    <w:rsid w:val="00672B23"/>
    <w:rsid w:val="00673B53"/>
    <w:rsid w:val="0067493B"/>
    <w:rsid w:val="00674FEF"/>
    <w:rsid w:val="0067516D"/>
    <w:rsid w:val="006753B1"/>
    <w:rsid w:val="00675AA2"/>
    <w:rsid w:val="006761D3"/>
    <w:rsid w:val="006762F4"/>
    <w:rsid w:val="0067668F"/>
    <w:rsid w:val="00676CDC"/>
    <w:rsid w:val="006773C9"/>
    <w:rsid w:val="006773F4"/>
    <w:rsid w:val="00677800"/>
    <w:rsid w:val="00677D64"/>
    <w:rsid w:val="006803F1"/>
    <w:rsid w:val="00680615"/>
    <w:rsid w:val="006809C5"/>
    <w:rsid w:val="00680D45"/>
    <w:rsid w:val="00680E01"/>
    <w:rsid w:val="00680FB3"/>
    <w:rsid w:val="006813B8"/>
    <w:rsid w:val="0068176E"/>
    <w:rsid w:val="006819B5"/>
    <w:rsid w:val="006819F2"/>
    <w:rsid w:val="00681BB3"/>
    <w:rsid w:val="00682E6B"/>
    <w:rsid w:val="00682E82"/>
    <w:rsid w:val="00682F3D"/>
    <w:rsid w:val="00683FE6"/>
    <w:rsid w:val="00684106"/>
    <w:rsid w:val="00684D06"/>
    <w:rsid w:val="00684F17"/>
    <w:rsid w:val="006856E3"/>
    <w:rsid w:val="00686C4C"/>
    <w:rsid w:val="006871BB"/>
    <w:rsid w:val="0068752E"/>
    <w:rsid w:val="006876D9"/>
    <w:rsid w:val="006877E7"/>
    <w:rsid w:val="00687A76"/>
    <w:rsid w:val="00687D3B"/>
    <w:rsid w:val="00687ECD"/>
    <w:rsid w:val="006901C8"/>
    <w:rsid w:val="00690743"/>
    <w:rsid w:val="00691921"/>
    <w:rsid w:val="0069192C"/>
    <w:rsid w:val="00691E17"/>
    <w:rsid w:val="006923D2"/>
    <w:rsid w:val="00692EFF"/>
    <w:rsid w:val="00693222"/>
    <w:rsid w:val="00693696"/>
    <w:rsid w:val="0069393A"/>
    <w:rsid w:val="006939EE"/>
    <w:rsid w:val="006946AF"/>
    <w:rsid w:val="0069490E"/>
    <w:rsid w:val="00694B2B"/>
    <w:rsid w:val="00695350"/>
    <w:rsid w:val="00695379"/>
    <w:rsid w:val="00695629"/>
    <w:rsid w:val="006958C4"/>
    <w:rsid w:val="006958FA"/>
    <w:rsid w:val="00695930"/>
    <w:rsid w:val="00695EFC"/>
    <w:rsid w:val="00695FA0"/>
    <w:rsid w:val="006963DC"/>
    <w:rsid w:val="00696419"/>
    <w:rsid w:val="00696C0E"/>
    <w:rsid w:val="006970B3"/>
    <w:rsid w:val="006971D5"/>
    <w:rsid w:val="00697374"/>
    <w:rsid w:val="00697DAC"/>
    <w:rsid w:val="00697F7F"/>
    <w:rsid w:val="006A01A9"/>
    <w:rsid w:val="006A06E0"/>
    <w:rsid w:val="006A26D9"/>
    <w:rsid w:val="006A2A82"/>
    <w:rsid w:val="006A2C6D"/>
    <w:rsid w:val="006A2FD0"/>
    <w:rsid w:val="006A38DC"/>
    <w:rsid w:val="006A3B57"/>
    <w:rsid w:val="006A3C5D"/>
    <w:rsid w:val="006A51A0"/>
    <w:rsid w:val="006A5782"/>
    <w:rsid w:val="006A72E9"/>
    <w:rsid w:val="006A75DC"/>
    <w:rsid w:val="006A7D3D"/>
    <w:rsid w:val="006B00A9"/>
    <w:rsid w:val="006B0442"/>
    <w:rsid w:val="006B057B"/>
    <w:rsid w:val="006B0C05"/>
    <w:rsid w:val="006B0C54"/>
    <w:rsid w:val="006B10C1"/>
    <w:rsid w:val="006B11C6"/>
    <w:rsid w:val="006B1B18"/>
    <w:rsid w:val="006B2B10"/>
    <w:rsid w:val="006B342B"/>
    <w:rsid w:val="006B3CFE"/>
    <w:rsid w:val="006B43D7"/>
    <w:rsid w:val="006B45C0"/>
    <w:rsid w:val="006B4723"/>
    <w:rsid w:val="006B4E52"/>
    <w:rsid w:val="006B4F25"/>
    <w:rsid w:val="006B54ED"/>
    <w:rsid w:val="006B55DB"/>
    <w:rsid w:val="006B5A85"/>
    <w:rsid w:val="006B5AA1"/>
    <w:rsid w:val="006B5AF3"/>
    <w:rsid w:val="006B5DB1"/>
    <w:rsid w:val="006B615F"/>
    <w:rsid w:val="006B6740"/>
    <w:rsid w:val="006B68FF"/>
    <w:rsid w:val="006B6C72"/>
    <w:rsid w:val="006B6D16"/>
    <w:rsid w:val="006B6ED5"/>
    <w:rsid w:val="006B6F60"/>
    <w:rsid w:val="006B7933"/>
    <w:rsid w:val="006B7AFB"/>
    <w:rsid w:val="006C0DDD"/>
    <w:rsid w:val="006C112D"/>
    <w:rsid w:val="006C1ABA"/>
    <w:rsid w:val="006C22DD"/>
    <w:rsid w:val="006C2A51"/>
    <w:rsid w:val="006C2B7C"/>
    <w:rsid w:val="006C302B"/>
    <w:rsid w:val="006C531F"/>
    <w:rsid w:val="006C561C"/>
    <w:rsid w:val="006C607A"/>
    <w:rsid w:val="006C617B"/>
    <w:rsid w:val="006C6736"/>
    <w:rsid w:val="006C692D"/>
    <w:rsid w:val="006C6DB7"/>
    <w:rsid w:val="006C7391"/>
    <w:rsid w:val="006C77F7"/>
    <w:rsid w:val="006C7958"/>
    <w:rsid w:val="006C7D34"/>
    <w:rsid w:val="006C7FC0"/>
    <w:rsid w:val="006D08BB"/>
    <w:rsid w:val="006D0ADA"/>
    <w:rsid w:val="006D0D9E"/>
    <w:rsid w:val="006D164E"/>
    <w:rsid w:val="006D1D4B"/>
    <w:rsid w:val="006D20F7"/>
    <w:rsid w:val="006D217A"/>
    <w:rsid w:val="006D23F5"/>
    <w:rsid w:val="006D3477"/>
    <w:rsid w:val="006D4455"/>
    <w:rsid w:val="006D4AE0"/>
    <w:rsid w:val="006D4D70"/>
    <w:rsid w:val="006D54E2"/>
    <w:rsid w:val="006D5894"/>
    <w:rsid w:val="006D6292"/>
    <w:rsid w:val="006D64C7"/>
    <w:rsid w:val="006D696F"/>
    <w:rsid w:val="006D6BCF"/>
    <w:rsid w:val="006D6F92"/>
    <w:rsid w:val="006E0144"/>
    <w:rsid w:val="006E0500"/>
    <w:rsid w:val="006E0746"/>
    <w:rsid w:val="006E0878"/>
    <w:rsid w:val="006E09DC"/>
    <w:rsid w:val="006E0C81"/>
    <w:rsid w:val="006E0EC9"/>
    <w:rsid w:val="006E0F9D"/>
    <w:rsid w:val="006E10CD"/>
    <w:rsid w:val="006E1E33"/>
    <w:rsid w:val="006E24BB"/>
    <w:rsid w:val="006E2813"/>
    <w:rsid w:val="006E2D1C"/>
    <w:rsid w:val="006E3177"/>
    <w:rsid w:val="006E34CC"/>
    <w:rsid w:val="006E3522"/>
    <w:rsid w:val="006E3998"/>
    <w:rsid w:val="006E3B16"/>
    <w:rsid w:val="006E4149"/>
    <w:rsid w:val="006E491D"/>
    <w:rsid w:val="006E525A"/>
    <w:rsid w:val="006E56AA"/>
    <w:rsid w:val="006E58AB"/>
    <w:rsid w:val="006E5F9A"/>
    <w:rsid w:val="006E67C2"/>
    <w:rsid w:val="006E759F"/>
    <w:rsid w:val="006E7916"/>
    <w:rsid w:val="006E7E4C"/>
    <w:rsid w:val="006F0ED4"/>
    <w:rsid w:val="006F19D7"/>
    <w:rsid w:val="006F2693"/>
    <w:rsid w:val="006F2E40"/>
    <w:rsid w:val="006F3037"/>
    <w:rsid w:val="006F4906"/>
    <w:rsid w:val="006F4A59"/>
    <w:rsid w:val="006F518B"/>
    <w:rsid w:val="006F56DC"/>
    <w:rsid w:val="006F5986"/>
    <w:rsid w:val="006F60C5"/>
    <w:rsid w:val="006F6467"/>
    <w:rsid w:val="006F6966"/>
    <w:rsid w:val="006F773D"/>
    <w:rsid w:val="00700524"/>
    <w:rsid w:val="00700544"/>
    <w:rsid w:val="007018DD"/>
    <w:rsid w:val="00701E84"/>
    <w:rsid w:val="00703527"/>
    <w:rsid w:val="00703D0B"/>
    <w:rsid w:val="007040E5"/>
    <w:rsid w:val="0070697E"/>
    <w:rsid w:val="00706CB0"/>
    <w:rsid w:val="00706D40"/>
    <w:rsid w:val="007072EE"/>
    <w:rsid w:val="00707F5D"/>
    <w:rsid w:val="00707FF0"/>
    <w:rsid w:val="0071030A"/>
    <w:rsid w:val="00710722"/>
    <w:rsid w:val="007109E6"/>
    <w:rsid w:val="00710F7B"/>
    <w:rsid w:val="00711434"/>
    <w:rsid w:val="0071192B"/>
    <w:rsid w:val="00711DBD"/>
    <w:rsid w:val="00713B54"/>
    <w:rsid w:val="007141AD"/>
    <w:rsid w:val="0071481D"/>
    <w:rsid w:val="007149DD"/>
    <w:rsid w:val="00715D92"/>
    <w:rsid w:val="00715F2E"/>
    <w:rsid w:val="00715FCA"/>
    <w:rsid w:val="007203D2"/>
    <w:rsid w:val="00720EB3"/>
    <w:rsid w:val="00720FAF"/>
    <w:rsid w:val="00721009"/>
    <w:rsid w:val="007210B7"/>
    <w:rsid w:val="007210FE"/>
    <w:rsid w:val="00721192"/>
    <w:rsid w:val="00721746"/>
    <w:rsid w:val="00721927"/>
    <w:rsid w:val="00721A23"/>
    <w:rsid w:val="00722758"/>
    <w:rsid w:val="00722ADF"/>
    <w:rsid w:val="007230F1"/>
    <w:rsid w:val="00723198"/>
    <w:rsid w:val="00723206"/>
    <w:rsid w:val="007237F0"/>
    <w:rsid w:val="00723E4E"/>
    <w:rsid w:val="00725BF3"/>
    <w:rsid w:val="00725F54"/>
    <w:rsid w:val="00726BE1"/>
    <w:rsid w:val="00726E22"/>
    <w:rsid w:val="007273CF"/>
    <w:rsid w:val="0072785F"/>
    <w:rsid w:val="007304C9"/>
    <w:rsid w:val="00730B39"/>
    <w:rsid w:val="00730B4E"/>
    <w:rsid w:val="007312F7"/>
    <w:rsid w:val="007316EB"/>
    <w:rsid w:val="007319C2"/>
    <w:rsid w:val="00731D38"/>
    <w:rsid w:val="00732567"/>
    <w:rsid w:val="00732918"/>
    <w:rsid w:val="00733181"/>
    <w:rsid w:val="0073394A"/>
    <w:rsid w:val="00733BDE"/>
    <w:rsid w:val="00733C25"/>
    <w:rsid w:val="007344EB"/>
    <w:rsid w:val="00734863"/>
    <w:rsid w:val="00734E7F"/>
    <w:rsid w:val="00735226"/>
    <w:rsid w:val="0073531E"/>
    <w:rsid w:val="00735413"/>
    <w:rsid w:val="007356AD"/>
    <w:rsid w:val="00735E6C"/>
    <w:rsid w:val="00736D7D"/>
    <w:rsid w:val="0073754B"/>
    <w:rsid w:val="0073768B"/>
    <w:rsid w:val="00737C3C"/>
    <w:rsid w:val="007405AD"/>
    <w:rsid w:val="00740BF2"/>
    <w:rsid w:val="00740F76"/>
    <w:rsid w:val="00741567"/>
    <w:rsid w:val="00741843"/>
    <w:rsid w:val="00741A28"/>
    <w:rsid w:val="00741CAF"/>
    <w:rsid w:val="00741F40"/>
    <w:rsid w:val="00742BEC"/>
    <w:rsid w:val="00742C3D"/>
    <w:rsid w:val="00742C85"/>
    <w:rsid w:val="00743020"/>
    <w:rsid w:val="0074332E"/>
    <w:rsid w:val="0074333D"/>
    <w:rsid w:val="007433DC"/>
    <w:rsid w:val="0074361B"/>
    <w:rsid w:val="007448F9"/>
    <w:rsid w:val="0074525A"/>
    <w:rsid w:val="007468A7"/>
    <w:rsid w:val="00746D98"/>
    <w:rsid w:val="00747180"/>
    <w:rsid w:val="00750945"/>
    <w:rsid w:val="00750990"/>
    <w:rsid w:val="00751244"/>
    <w:rsid w:val="00751C70"/>
    <w:rsid w:val="00751CE6"/>
    <w:rsid w:val="00751DEC"/>
    <w:rsid w:val="00752083"/>
    <w:rsid w:val="007527B4"/>
    <w:rsid w:val="00752C83"/>
    <w:rsid w:val="00752D9E"/>
    <w:rsid w:val="00754036"/>
    <w:rsid w:val="00754327"/>
    <w:rsid w:val="0075454F"/>
    <w:rsid w:val="00754A61"/>
    <w:rsid w:val="00754DD6"/>
    <w:rsid w:val="00755702"/>
    <w:rsid w:val="00755A3A"/>
    <w:rsid w:val="00755E63"/>
    <w:rsid w:val="00755F4B"/>
    <w:rsid w:val="00756333"/>
    <w:rsid w:val="007565F6"/>
    <w:rsid w:val="00757266"/>
    <w:rsid w:val="00760211"/>
    <w:rsid w:val="0076037F"/>
    <w:rsid w:val="00760D86"/>
    <w:rsid w:val="00760E88"/>
    <w:rsid w:val="00760FEC"/>
    <w:rsid w:val="00761A1F"/>
    <w:rsid w:val="00761D7C"/>
    <w:rsid w:val="00762343"/>
    <w:rsid w:val="0076255B"/>
    <w:rsid w:val="00762CF0"/>
    <w:rsid w:val="00762DA7"/>
    <w:rsid w:val="00763310"/>
    <w:rsid w:val="00763687"/>
    <w:rsid w:val="007638BE"/>
    <w:rsid w:val="007639EB"/>
    <w:rsid w:val="00763F2C"/>
    <w:rsid w:val="0076413E"/>
    <w:rsid w:val="0076482A"/>
    <w:rsid w:val="00764A05"/>
    <w:rsid w:val="00764A3A"/>
    <w:rsid w:val="00764FD9"/>
    <w:rsid w:val="007662A1"/>
    <w:rsid w:val="007668BF"/>
    <w:rsid w:val="00766974"/>
    <w:rsid w:val="00766BAF"/>
    <w:rsid w:val="00767560"/>
    <w:rsid w:val="00767631"/>
    <w:rsid w:val="007677C0"/>
    <w:rsid w:val="007678C0"/>
    <w:rsid w:val="00767B84"/>
    <w:rsid w:val="0077047B"/>
    <w:rsid w:val="007707BF"/>
    <w:rsid w:val="00770A35"/>
    <w:rsid w:val="007714D3"/>
    <w:rsid w:val="007718B4"/>
    <w:rsid w:val="00771E7C"/>
    <w:rsid w:val="00772B95"/>
    <w:rsid w:val="00772DCF"/>
    <w:rsid w:val="00772F04"/>
    <w:rsid w:val="00773739"/>
    <w:rsid w:val="0077386B"/>
    <w:rsid w:val="007744D4"/>
    <w:rsid w:val="0077484E"/>
    <w:rsid w:val="00774A97"/>
    <w:rsid w:val="0077503E"/>
    <w:rsid w:val="007752B2"/>
    <w:rsid w:val="00775384"/>
    <w:rsid w:val="007753B6"/>
    <w:rsid w:val="00775A03"/>
    <w:rsid w:val="00775D48"/>
    <w:rsid w:val="00776783"/>
    <w:rsid w:val="007769F6"/>
    <w:rsid w:val="00776D04"/>
    <w:rsid w:val="00777857"/>
    <w:rsid w:val="00777A21"/>
    <w:rsid w:val="00777C75"/>
    <w:rsid w:val="00777CC3"/>
    <w:rsid w:val="0078017B"/>
    <w:rsid w:val="00781098"/>
    <w:rsid w:val="0078136F"/>
    <w:rsid w:val="00781868"/>
    <w:rsid w:val="00781A97"/>
    <w:rsid w:val="00781EF9"/>
    <w:rsid w:val="0078229C"/>
    <w:rsid w:val="00782672"/>
    <w:rsid w:val="0078366F"/>
    <w:rsid w:val="0078442D"/>
    <w:rsid w:val="007844B3"/>
    <w:rsid w:val="007845E7"/>
    <w:rsid w:val="007852EF"/>
    <w:rsid w:val="007866D0"/>
    <w:rsid w:val="00786717"/>
    <w:rsid w:val="00786949"/>
    <w:rsid w:val="0079049B"/>
    <w:rsid w:val="00790B2B"/>
    <w:rsid w:val="00790DEE"/>
    <w:rsid w:val="007914B2"/>
    <w:rsid w:val="007914DE"/>
    <w:rsid w:val="0079206D"/>
    <w:rsid w:val="00792BE4"/>
    <w:rsid w:val="007951C4"/>
    <w:rsid w:val="00795977"/>
    <w:rsid w:val="00795EED"/>
    <w:rsid w:val="007966E4"/>
    <w:rsid w:val="007967D8"/>
    <w:rsid w:val="007978B4"/>
    <w:rsid w:val="007A0065"/>
    <w:rsid w:val="007A0730"/>
    <w:rsid w:val="007A0C71"/>
    <w:rsid w:val="007A134C"/>
    <w:rsid w:val="007A16EB"/>
    <w:rsid w:val="007A1C9D"/>
    <w:rsid w:val="007A1D2A"/>
    <w:rsid w:val="007A3986"/>
    <w:rsid w:val="007A3DD3"/>
    <w:rsid w:val="007A3DFA"/>
    <w:rsid w:val="007A3E7B"/>
    <w:rsid w:val="007A3E94"/>
    <w:rsid w:val="007A47EC"/>
    <w:rsid w:val="007A47EF"/>
    <w:rsid w:val="007A500D"/>
    <w:rsid w:val="007A511F"/>
    <w:rsid w:val="007A528D"/>
    <w:rsid w:val="007A53B2"/>
    <w:rsid w:val="007A6038"/>
    <w:rsid w:val="007A6182"/>
    <w:rsid w:val="007A6B42"/>
    <w:rsid w:val="007A7515"/>
    <w:rsid w:val="007B0076"/>
    <w:rsid w:val="007B024E"/>
    <w:rsid w:val="007B0B5C"/>
    <w:rsid w:val="007B0B7F"/>
    <w:rsid w:val="007B1194"/>
    <w:rsid w:val="007B1828"/>
    <w:rsid w:val="007B2835"/>
    <w:rsid w:val="007B28EF"/>
    <w:rsid w:val="007B2ACB"/>
    <w:rsid w:val="007B2BDA"/>
    <w:rsid w:val="007B2FB2"/>
    <w:rsid w:val="007B326C"/>
    <w:rsid w:val="007B3D7D"/>
    <w:rsid w:val="007B42DA"/>
    <w:rsid w:val="007B4340"/>
    <w:rsid w:val="007B4666"/>
    <w:rsid w:val="007B529A"/>
    <w:rsid w:val="007B53A9"/>
    <w:rsid w:val="007B57F9"/>
    <w:rsid w:val="007B5F97"/>
    <w:rsid w:val="007B6548"/>
    <w:rsid w:val="007B68A2"/>
    <w:rsid w:val="007B70FC"/>
    <w:rsid w:val="007B7353"/>
    <w:rsid w:val="007B7956"/>
    <w:rsid w:val="007C0141"/>
    <w:rsid w:val="007C04F3"/>
    <w:rsid w:val="007C210D"/>
    <w:rsid w:val="007C2801"/>
    <w:rsid w:val="007C3B54"/>
    <w:rsid w:val="007C3CC2"/>
    <w:rsid w:val="007C447D"/>
    <w:rsid w:val="007C4869"/>
    <w:rsid w:val="007C5059"/>
    <w:rsid w:val="007C5F78"/>
    <w:rsid w:val="007C6D2F"/>
    <w:rsid w:val="007C6F33"/>
    <w:rsid w:val="007C7653"/>
    <w:rsid w:val="007C782D"/>
    <w:rsid w:val="007D0210"/>
    <w:rsid w:val="007D0604"/>
    <w:rsid w:val="007D1172"/>
    <w:rsid w:val="007D13C5"/>
    <w:rsid w:val="007D1BB0"/>
    <w:rsid w:val="007D1FD1"/>
    <w:rsid w:val="007D22DC"/>
    <w:rsid w:val="007D272E"/>
    <w:rsid w:val="007D2E3E"/>
    <w:rsid w:val="007D2FFC"/>
    <w:rsid w:val="007D310B"/>
    <w:rsid w:val="007D3274"/>
    <w:rsid w:val="007D3504"/>
    <w:rsid w:val="007D39E6"/>
    <w:rsid w:val="007D41A8"/>
    <w:rsid w:val="007D4588"/>
    <w:rsid w:val="007D4641"/>
    <w:rsid w:val="007D54DC"/>
    <w:rsid w:val="007D6173"/>
    <w:rsid w:val="007D6409"/>
    <w:rsid w:val="007D64EB"/>
    <w:rsid w:val="007D65EE"/>
    <w:rsid w:val="007D6E2F"/>
    <w:rsid w:val="007D6F00"/>
    <w:rsid w:val="007D7058"/>
    <w:rsid w:val="007D748E"/>
    <w:rsid w:val="007D7A56"/>
    <w:rsid w:val="007E0604"/>
    <w:rsid w:val="007E0737"/>
    <w:rsid w:val="007E081E"/>
    <w:rsid w:val="007E0A5B"/>
    <w:rsid w:val="007E119B"/>
    <w:rsid w:val="007E11C7"/>
    <w:rsid w:val="007E1825"/>
    <w:rsid w:val="007E1A84"/>
    <w:rsid w:val="007E226D"/>
    <w:rsid w:val="007E2860"/>
    <w:rsid w:val="007E2DC9"/>
    <w:rsid w:val="007E36C8"/>
    <w:rsid w:val="007E449D"/>
    <w:rsid w:val="007E4609"/>
    <w:rsid w:val="007E47DB"/>
    <w:rsid w:val="007E48BF"/>
    <w:rsid w:val="007E4A4B"/>
    <w:rsid w:val="007E4A4C"/>
    <w:rsid w:val="007E4BDE"/>
    <w:rsid w:val="007E4EC1"/>
    <w:rsid w:val="007E4EFD"/>
    <w:rsid w:val="007E57A0"/>
    <w:rsid w:val="007E5CCC"/>
    <w:rsid w:val="007E5D89"/>
    <w:rsid w:val="007E63BE"/>
    <w:rsid w:val="007E655D"/>
    <w:rsid w:val="007E6865"/>
    <w:rsid w:val="007E6FDA"/>
    <w:rsid w:val="007E7503"/>
    <w:rsid w:val="007E7B63"/>
    <w:rsid w:val="007E7D6D"/>
    <w:rsid w:val="007F006D"/>
    <w:rsid w:val="007F05A2"/>
    <w:rsid w:val="007F0A9E"/>
    <w:rsid w:val="007F0AFA"/>
    <w:rsid w:val="007F189E"/>
    <w:rsid w:val="007F1BA6"/>
    <w:rsid w:val="007F2357"/>
    <w:rsid w:val="007F281E"/>
    <w:rsid w:val="007F2C1F"/>
    <w:rsid w:val="007F30B5"/>
    <w:rsid w:val="007F38A5"/>
    <w:rsid w:val="007F3901"/>
    <w:rsid w:val="007F3987"/>
    <w:rsid w:val="007F3C77"/>
    <w:rsid w:val="007F3CB7"/>
    <w:rsid w:val="007F43BF"/>
    <w:rsid w:val="007F45C3"/>
    <w:rsid w:val="007F4EB1"/>
    <w:rsid w:val="007F5432"/>
    <w:rsid w:val="007F5A38"/>
    <w:rsid w:val="007F7152"/>
    <w:rsid w:val="007F76A9"/>
    <w:rsid w:val="0080142D"/>
    <w:rsid w:val="00801512"/>
    <w:rsid w:val="008018B6"/>
    <w:rsid w:val="00802020"/>
    <w:rsid w:val="008025CB"/>
    <w:rsid w:val="00802610"/>
    <w:rsid w:val="00802E7A"/>
    <w:rsid w:val="0080341B"/>
    <w:rsid w:val="0080359F"/>
    <w:rsid w:val="0080380C"/>
    <w:rsid w:val="0080451B"/>
    <w:rsid w:val="00804FAD"/>
    <w:rsid w:val="00805742"/>
    <w:rsid w:val="0080593B"/>
    <w:rsid w:val="00805C94"/>
    <w:rsid w:val="00805CD9"/>
    <w:rsid w:val="00805F84"/>
    <w:rsid w:val="008064E0"/>
    <w:rsid w:val="00806C14"/>
    <w:rsid w:val="00806DD6"/>
    <w:rsid w:val="00806E9B"/>
    <w:rsid w:val="00807AC8"/>
    <w:rsid w:val="0081015F"/>
    <w:rsid w:val="0081051B"/>
    <w:rsid w:val="008115BC"/>
    <w:rsid w:val="00811694"/>
    <w:rsid w:val="00811CC3"/>
    <w:rsid w:val="008126C3"/>
    <w:rsid w:val="008135F7"/>
    <w:rsid w:val="008138D3"/>
    <w:rsid w:val="00813ABD"/>
    <w:rsid w:val="008148F2"/>
    <w:rsid w:val="00814E1C"/>
    <w:rsid w:val="00814EAD"/>
    <w:rsid w:val="00814EBA"/>
    <w:rsid w:val="008154EB"/>
    <w:rsid w:val="00815810"/>
    <w:rsid w:val="00815860"/>
    <w:rsid w:val="00815A89"/>
    <w:rsid w:val="00815EAC"/>
    <w:rsid w:val="008163B5"/>
    <w:rsid w:val="00816BE4"/>
    <w:rsid w:val="00816CEB"/>
    <w:rsid w:val="00817F72"/>
    <w:rsid w:val="00821280"/>
    <w:rsid w:val="00821346"/>
    <w:rsid w:val="0082181F"/>
    <w:rsid w:val="00821891"/>
    <w:rsid w:val="008224ED"/>
    <w:rsid w:val="008229E4"/>
    <w:rsid w:val="00824443"/>
    <w:rsid w:val="00824598"/>
    <w:rsid w:val="00824B74"/>
    <w:rsid w:val="00824EC7"/>
    <w:rsid w:val="00825B33"/>
    <w:rsid w:val="00826215"/>
    <w:rsid w:val="00826224"/>
    <w:rsid w:val="00826388"/>
    <w:rsid w:val="0082640E"/>
    <w:rsid w:val="00826436"/>
    <w:rsid w:val="0082687A"/>
    <w:rsid w:val="008302DB"/>
    <w:rsid w:val="008306D8"/>
    <w:rsid w:val="008307E9"/>
    <w:rsid w:val="0083138B"/>
    <w:rsid w:val="0083199F"/>
    <w:rsid w:val="00831F86"/>
    <w:rsid w:val="00832340"/>
    <w:rsid w:val="00832552"/>
    <w:rsid w:val="00832ED0"/>
    <w:rsid w:val="00833BF1"/>
    <w:rsid w:val="00834D97"/>
    <w:rsid w:val="00835325"/>
    <w:rsid w:val="00835836"/>
    <w:rsid w:val="00835963"/>
    <w:rsid w:val="008360C7"/>
    <w:rsid w:val="00836509"/>
    <w:rsid w:val="0083669D"/>
    <w:rsid w:val="00836A40"/>
    <w:rsid w:val="00836ECC"/>
    <w:rsid w:val="00840D2F"/>
    <w:rsid w:val="00841410"/>
    <w:rsid w:val="00841887"/>
    <w:rsid w:val="0084189E"/>
    <w:rsid w:val="00841C68"/>
    <w:rsid w:val="00842096"/>
    <w:rsid w:val="00843273"/>
    <w:rsid w:val="00843524"/>
    <w:rsid w:val="00843E18"/>
    <w:rsid w:val="00843FB6"/>
    <w:rsid w:val="00843FF7"/>
    <w:rsid w:val="00844249"/>
    <w:rsid w:val="00844F4D"/>
    <w:rsid w:val="00845BC3"/>
    <w:rsid w:val="0084619C"/>
    <w:rsid w:val="0084664A"/>
    <w:rsid w:val="008478DA"/>
    <w:rsid w:val="00850083"/>
    <w:rsid w:val="00850679"/>
    <w:rsid w:val="0085120D"/>
    <w:rsid w:val="0085163A"/>
    <w:rsid w:val="00851EED"/>
    <w:rsid w:val="00852834"/>
    <w:rsid w:val="008537CF"/>
    <w:rsid w:val="0085384B"/>
    <w:rsid w:val="00853ECA"/>
    <w:rsid w:val="00854374"/>
    <w:rsid w:val="00854628"/>
    <w:rsid w:val="00854863"/>
    <w:rsid w:val="00855266"/>
    <w:rsid w:val="00855370"/>
    <w:rsid w:val="00855BBA"/>
    <w:rsid w:val="00855CE0"/>
    <w:rsid w:val="00856256"/>
    <w:rsid w:val="008562E9"/>
    <w:rsid w:val="00856E61"/>
    <w:rsid w:val="00857C54"/>
    <w:rsid w:val="00860A61"/>
    <w:rsid w:val="00860CBA"/>
    <w:rsid w:val="00861063"/>
    <w:rsid w:val="008611B8"/>
    <w:rsid w:val="00861590"/>
    <w:rsid w:val="0086160F"/>
    <w:rsid w:val="008617DE"/>
    <w:rsid w:val="008619CD"/>
    <w:rsid w:val="0086274D"/>
    <w:rsid w:val="00862824"/>
    <w:rsid w:val="00862D50"/>
    <w:rsid w:val="00862D5C"/>
    <w:rsid w:val="00863725"/>
    <w:rsid w:val="00863C5B"/>
    <w:rsid w:val="00864109"/>
    <w:rsid w:val="00864D8A"/>
    <w:rsid w:val="008654EA"/>
    <w:rsid w:val="008662F8"/>
    <w:rsid w:val="008666DC"/>
    <w:rsid w:val="008666EC"/>
    <w:rsid w:val="008671B0"/>
    <w:rsid w:val="00870286"/>
    <w:rsid w:val="008702C8"/>
    <w:rsid w:val="00870523"/>
    <w:rsid w:val="008708D3"/>
    <w:rsid w:val="00870F82"/>
    <w:rsid w:val="008721CD"/>
    <w:rsid w:val="00873768"/>
    <w:rsid w:val="00873A16"/>
    <w:rsid w:val="00873A57"/>
    <w:rsid w:val="00874028"/>
    <w:rsid w:val="00874AAF"/>
    <w:rsid w:val="00875206"/>
    <w:rsid w:val="00875960"/>
    <w:rsid w:val="00876483"/>
    <w:rsid w:val="00877229"/>
    <w:rsid w:val="00877D01"/>
    <w:rsid w:val="0088097F"/>
    <w:rsid w:val="00882EAE"/>
    <w:rsid w:val="00883CCF"/>
    <w:rsid w:val="00884CA7"/>
    <w:rsid w:val="00884E87"/>
    <w:rsid w:val="00884F48"/>
    <w:rsid w:val="008867F9"/>
    <w:rsid w:val="00886874"/>
    <w:rsid w:val="00886BC9"/>
    <w:rsid w:val="00886D9D"/>
    <w:rsid w:val="00887213"/>
    <w:rsid w:val="0088748A"/>
    <w:rsid w:val="00887E31"/>
    <w:rsid w:val="00887F3B"/>
    <w:rsid w:val="00887F63"/>
    <w:rsid w:val="00887FA4"/>
    <w:rsid w:val="008904AF"/>
    <w:rsid w:val="00890C5F"/>
    <w:rsid w:val="00890D4B"/>
    <w:rsid w:val="008910B5"/>
    <w:rsid w:val="00891C77"/>
    <w:rsid w:val="00892138"/>
    <w:rsid w:val="008922B0"/>
    <w:rsid w:val="008932CB"/>
    <w:rsid w:val="00893883"/>
    <w:rsid w:val="008938E7"/>
    <w:rsid w:val="00894189"/>
    <w:rsid w:val="00894482"/>
    <w:rsid w:val="00895AC7"/>
    <w:rsid w:val="00896A68"/>
    <w:rsid w:val="008A007D"/>
    <w:rsid w:val="008A0082"/>
    <w:rsid w:val="008A0242"/>
    <w:rsid w:val="008A028C"/>
    <w:rsid w:val="008A0453"/>
    <w:rsid w:val="008A0921"/>
    <w:rsid w:val="008A0B5D"/>
    <w:rsid w:val="008A119A"/>
    <w:rsid w:val="008A1389"/>
    <w:rsid w:val="008A23B9"/>
    <w:rsid w:val="008A2505"/>
    <w:rsid w:val="008A27AD"/>
    <w:rsid w:val="008A2C33"/>
    <w:rsid w:val="008A3697"/>
    <w:rsid w:val="008A3C8A"/>
    <w:rsid w:val="008A5204"/>
    <w:rsid w:val="008A576D"/>
    <w:rsid w:val="008A5D1C"/>
    <w:rsid w:val="008A6040"/>
    <w:rsid w:val="008A6A94"/>
    <w:rsid w:val="008A7497"/>
    <w:rsid w:val="008A7A52"/>
    <w:rsid w:val="008B0BC8"/>
    <w:rsid w:val="008B1214"/>
    <w:rsid w:val="008B1C12"/>
    <w:rsid w:val="008B2A62"/>
    <w:rsid w:val="008B2C27"/>
    <w:rsid w:val="008B3A96"/>
    <w:rsid w:val="008B3B71"/>
    <w:rsid w:val="008B3E95"/>
    <w:rsid w:val="008B4596"/>
    <w:rsid w:val="008B581A"/>
    <w:rsid w:val="008B5DF0"/>
    <w:rsid w:val="008B670B"/>
    <w:rsid w:val="008B6783"/>
    <w:rsid w:val="008B6AAC"/>
    <w:rsid w:val="008B6DB2"/>
    <w:rsid w:val="008B749A"/>
    <w:rsid w:val="008B7638"/>
    <w:rsid w:val="008B7904"/>
    <w:rsid w:val="008B7BE9"/>
    <w:rsid w:val="008B7C50"/>
    <w:rsid w:val="008C0E09"/>
    <w:rsid w:val="008C0EB0"/>
    <w:rsid w:val="008C0FEF"/>
    <w:rsid w:val="008C17B2"/>
    <w:rsid w:val="008C1C4B"/>
    <w:rsid w:val="008C1DE4"/>
    <w:rsid w:val="008C218A"/>
    <w:rsid w:val="008C26F9"/>
    <w:rsid w:val="008C297B"/>
    <w:rsid w:val="008C2C5A"/>
    <w:rsid w:val="008C2F6C"/>
    <w:rsid w:val="008C35E1"/>
    <w:rsid w:val="008C3B9A"/>
    <w:rsid w:val="008C3D75"/>
    <w:rsid w:val="008C3DDF"/>
    <w:rsid w:val="008C40FD"/>
    <w:rsid w:val="008C4CA0"/>
    <w:rsid w:val="008C507B"/>
    <w:rsid w:val="008C5368"/>
    <w:rsid w:val="008C5FB2"/>
    <w:rsid w:val="008C62DC"/>
    <w:rsid w:val="008C6B87"/>
    <w:rsid w:val="008C6CF5"/>
    <w:rsid w:val="008C7830"/>
    <w:rsid w:val="008C7AEE"/>
    <w:rsid w:val="008C7EBF"/>
    <w:rsid w:val="008D00C7"/>
    <w:rsid w:val="008D0661"/>
    <w:rsid w:val="008D0AE7"/>
    <w:rsid w:val="008D0C4D"/>
    <w:rsid w:val="008D19BF"/>
    <w:rsid w:val="008D1BEA"/>
    <w:rsid w:val="008D1CDF"/>
    <w:rsid w:val="008D2497"/>
    <w:rsid w:val="008D3538"/>
    <w:rsid w:val="008D36C0"/>
    <w:rsid w:val="008D457B"/>
    <w:rsid w:val="008D458C"/>
    <w:rsid w:val="008D4886"/>
    <w:rsid w:val="008D4952"/>
    <w:rsid w:val="008D5940"/>
    <w:rsid w:val="008D65F6"/>
    <w:rsid w:val="008D68A9"/>
    <w:rsid w:val="008D6A64"/>
    <w:rsid w:val="008D6B0A"/>
    <w:rsid w:val="008D6D97"/>
    <w:rsid w:val="008D6F6C"/>
    <w:rsid w:val="008D78F0"/>
    <w:rsid w:val="008D7ACC"/>
    <w:rsid w:val="008D7C30"/>
    <w:rsid w:val="008E0B82"/>
    <w:rsid w:val="008E0B88"/>
    <w:rsid w:val="008E0F4C"/>
    <w:rsid w:val="008E1A75"/>
    <w:rsid w:val="008E1F83"/>
    <w:rsid w:val="008E2EA1"/>
    <w:rsid w:val="008E3446"/>
    <w:rsid w:val="008E355E"/>
    <w:rsid w:val="008E3917"/>
    <w:rsid w:val="008E41DC"/>
    <w:rsid w:val="008E4216"/>
    <w:rsid w:val="008E49D3"/>
    <w:rsid w:val="008E55F9"/>
    <w:rsid w:val="008E56CD"/>
    <w:rsid w:val="008E56E2"/>
    <w:rsid w:val="008F05CB"/>
    <w:rsid w:val="008F0993"/>
    <w:rsid w:val="008F0A05"/>
    <w:rsid w:val="008F0D59"/>
    <w:rsid w:val="008F0ED9"/>
    <w:rsid w:val="008F1049"/>
    <w:rsid w:val="008F11B5"/>
    <w:rsid w:val="008F1DDE"/>
    <w:rsid w:val="008F2343"/>
    <w:rsid w:val="008F24EF"/>
    <w:rsid w:val="008F26C5"/>
    <w:rsid w:val="008F29EA"/>
    <w:rsid w:val="008F2BDB"/>
    <w:rsid w:val="008F3B68"/>
    <w:rsid w:val="008F3D3B"/>
    <w:rsid w:val="008F4B7F"/>
    <w:rsid w:val="008F61BE"/>
    <w:rsid w:val="008F6324"/>
    <w:rsid w:val="008F646A"/>
    <w:rsid w:val="008F65D3"/>
    <w:rsid w:val="008F7935"/>
    <w:rsid w:val="00900862"/>
    <w:rsid w:val="009008FD"/>
    <w:rsid w:val="00900DD1"/>
    <w:rsid w:val="009019F3"/>
    <w:rsid w:val="00903315"/>
    <w:rsid w:val="009033DA"/>
    <w:rsid w:val="00903C24"/>
    <w:rsid w:val="00903D5A"/>
    <w:rsid w:val="009045EA"/>
    <w:rsid w:val="00905353"/>
    <w:rsid w:val="00905B6B"/>
    <w:rsid w:val="009065A8"/>
    <w:rsid w:val="00906C54"/>
    <w:rsid w:val="00906C7A"/>
    <w:rsid w:val="00907221"/>
    <w:rsid w:val="009074CB"/>
    <w:rsid w:val="0091000D"/>
    <w:rsid w:val="00910FF3"/>
    <w:rsid w:val="009112CC"/>
    <w:rsid w:val="00911548"/>
    <w:rsid w:val="009115ED"/>
    <w:rsid w:val="0091194F"/>
    <w:rsid w:val="009123B6"/>
    <w:rsid w:val="0091341D"/>
    <w:rsid w:val="00913BB8"/>
    <w:rsid w:val="0091445E"/>
    <w:rsid w:val="009147BF"/>
    <w:rsid w:val="00914D44"/>
    <w:rsid w:val="00914EC0"/>
    <w:rsid w:val="009157B7"/>
    <w:rsid w:val="00916590"/>
    <w:rsid w:val="009165EE"/>
    <w:rsid w:val="0091675C"/>
    <w:rsid w:val="00916B57"/>
    <w:rsid w:val="0091784B"/>
    <w:rsid w:val="0092037A"/>
    <w:rsid w:val="00920818"/>
    <w:rsid w:val="009209E8"/>
    <w:rsid w:val="00920A38"/>
    <w:rsid w:val="00921426"/>
    <w:rsid w:val="0092198C"/>
    <w:rsid w:val="00921D6F"/>
    <w:rsid w:val="009228A0"/>
    <w:rsid w:val="009228CC"/>
    <w:rsid w:val="009232DD"/>
    <w:rsid w:val="009238B4"/>
    <w:rsid w:val="00923A9F"/>
    <w:rsid w:val="00925BB2"/>
    <w:rsid w:val="00925DD8"/>
    <w:rsid w:val="00926F79"/>
    <w:rsid w:val="00926FA0"/>
    <w:rsid w:val="00930A1D"/>
    <w:rsid w:val="00930A5F"/>
    <w:rsid w:val="00930D6D"/>
    <w:rsid w:val="009311D4"/>
    <w:rsid w:val="009332E0"/>
    <w:rsid w:val="00934830"/>
    <w:rsid w:val="009348C3"/>
    <w:rsid w:val="00935B56"/>
    <w:rsid w:val="00935C59"/>
    <w:rsid w:val="00936717"/>
    <w:rsid w:val="009368F2"/>
    <w:rsid w:val="009370A7"/>
    <w:rsid w:val="0093735E"/>
    <w:rsid w:val="00937709"/>
    <w:rsid w:val="00937760"/>
    <w:rsid w:val="00937BE0"/>
    <w:rsid w:val="00937FB6"/>
    <w:rsid w:val="00937FEA"/>
    <w:rsid w:val="00940A06"/>
    <w:rsid w:val="009412DC"/>
    <w:rsid w:val="00941333"/>
    <w:rsid w:val="00941853"/>
    <w:rsid w:val="00941BF4"/>
    <w:rsid w:val="009426EE"/>
    <w:rsid w:val="00942AA8"/>
    <w:rsid w:val="00942ACA"/>
    <w:rsid w:val="00942B7D"/>
    <w:rsid w:val="00942DD7"/>
    <w:rsid w:val="00943290"/>
    <w:rsid w:val="00943529"/>
    <w:rsid w:val="00943CF7"/>
    <w:rsid w:val="0094582A"/>
    <w:rsid w:val="009458DB"/>
    <w:rsid w:val="009463D1"/>
    <w:rsid w:val="00946457"/>
    <w:rsid w:val="00946FE5"/>
    <w:rsid w:val="009472A7"/>
    <w:rsid w:val="009513E7"/>
    <w:rsid w:val="009514DA"/>
    <w:rsid w:val="0095199A"/>
    <w:rsid w:val="0095246F"/>
    <w:rsid w:val="00952AFA"/>
    <w:rsid w:val="00952D21"/>
    <w:rsid w:val="00952F29"/>
    <w:rsid w:val="00953097"/>
    <w:rsid w:val="0095350A"/>
    <w:rsid w:val="00954AC6"/>
    <w:rsid w:val="009552AB"/>
    <w:rsid w:val="00955B96"/>
    <w:rsid w:val="00956217"/>
    <w:rsid w:val="00956DEB"/>
    <w:rsid w:val="00956E9E"/>
    <w:rsid w:val="00957046"/>
    <w:rsid w:val="009570BE"/>
    <w:rsid w:val="009570DB"/>
    <w:rsid w:val="0095776A"/>
    <w:rsid w:val="00957B53"/>
    <w:rsid w:val="00957FF7"/>
    <w:rsid w:val="00960506"/>
    <w:rsid w:val="009605DC"/>
    <w:rsid w:val="009609FD"/>
    <w:rsid w:val="00960DA2"/>
    <w:rsid w:val="00960E19"/>
    <w:rsid w:val="00961601"/>
    <w:rsid w:val="0096168E"/>
    <w:rsid w:val="00961864"/>
    <w:rsid w:val="00962152"/>
    <w:rsid w:val="009622B3"/>
    <w:rsid w:val="0096323E"/>
    <w:rsid w:val="00963579"/>
    <w:rsid w:val="009636D8"/>
    <w:rsid w:val="00964527"/>
    <w:rsid w:val="00965A95"/>
    <w:rsid w:val="00965C36"/>
    <w:rsid w:val="00966092"/>
    <w:rsid w:val="00966CDB"/>
    <w:rsid w:val="009673F8"/>
    <w:rsid w:val="00967804"/>
    <w:rsid w:val="00967999"/>
    <w:rsid w:val="00967C2F"/>
    <w:rsid w:val="00970DAE"/>
    <w:rsid w:val="0097106B"/>
    <w:rsid w:val="009715A1"/>
    <w:rsid w:val="0097178A"/>
    <w:rsid w:val="00971903"/>
    <w:rsid w:val="00971F0A"/>
    <w:rsid w:val="00971FEB"/>
    <w:rsid w:val="0097268C"/>
    <w:rsid w:val="00972EE2"/>
    <w:rsid w:val="00973B66"/>
    <w:rsid w:val="00973F01"/>
    <w:rsid w:val="0097446C"/>
    <w:rsid w:val="009753AD"/>
    <w:rsid w:val="009754B1"/>
    <w:rsid w:val="009755D5"/>
    <w:rsid w:val="00975BAA"/>
    <w:rsid w:val="00975DB9"/>
    <w:rsid w:val="00976354"/>
    <w:rsid w:val="00976409"/>
    <w:rsid w:val="009764F0"/>
    <w:rsid w:val="00976A43"/>
    <w:rsid w:val="00977C63"/>
    <w:rsid w:val="00977FCC"/>
    <w:rsid w:val="0098082A"/>
    <w:rsid w:val="00980BEB"/>
    <w:rsid w:val="009819EE"/>
    <w:rsid w:val="00981A8B"/>
    <w:rsid w:val="0098299B"/>
    <w:rsid w:val="00982DD6"/>
    <w:rsid w:val="00983022"/>
    <w:rsid w:val="00983B74"/>
    <w:rsid w:val="00983D75"/>
    <w:rsid w:val="00984B0B"/>
    <w:rsid w:val="00984C28"/>
    <w:rsid w:val="009850DD"/>
    <w:rsid w:val="00985826"/>
    <w:rsid w:val="00985A0F"/>
    <w:rsid w:val="00986396"/>
    <w:rsid w:val="00986F6B"/>
    <w:rsid w:val="0098734B"/>
    <w:rsid w:val="00990F8B"/>
    <w:rsid w:val="0099228A"/>
    <w:rsid w:val="00993786"/>
    <w:rsid w:val="00993C62"/>
    <w:rsid w:val="009941DE"/>
    <w:rsid w:val="0099499E"/>
    <w:rsid w:val="009950EC"/>
    <w:rsid w:val="009957BD"/>
    <w:rsid w:val="00995CB7"/>
    <w:rsid w:val="00995E3A"/>
    <w:rsid w:val="00995F46"/>
    <w:rsid w:val="00996439"/>
    <w:rsid w:val="00996C8A"/>
    <w:rsid w:val="009973EC"/>
    <w:rsid w:val="00997C00"/>
    <w:rsid w:val="00997D2C"/>
    <w:rsid w:val="009A0A3E"/>
    <w:rsid w:val="009A0E3E"/>
    <w:rsid w:val="009A16E2"/>
    <w:rsid w:val="009A173C"/>
    <w:rsid w:val="009A1C1F"/>
    <w:rsid w:val="009A1DD8"/>
    <w:rsid w:val="009A29D9"/>
    <w:rsid w:val="009A31E4"/>
    <w:rsid w:val="009A368B"/>
    <w:rsid w:val="009A3DDE"/>
    <w:rsid w:val="009A3F02"/>
    <w:rsid w:val="009A565F"/>
    <w:rsid w:val="009A5FBF"/>
    <w:rsid w:val="009A643E"/>
    <w:rsid w:val="009A73ED"/>
    <w:rsid w:val="009A7569"/>
    <w:rsid w:val="009A78FE"/>
    <w:rsid w:val="009B0650"/>
    <w:rsid w:val="009B0AF5"/>
    <w:rsid w:val="009B19BA"/>
    <w:rsid w:val="009B1B6C"/>
    <w:rsid w:val="009B2383"/>
    <w:rsid w:val="009B2A05"/>
    <w:rsid w:val="009B3521"/>
    <w:rsid w:val="009B4677"/>
    <w:rsid w:val="009B4826"/>
    <w:rsid w:val="009B487C"/>
    <w:rsid w:val="009B4C15"/>
    <w:rsid w:val="009B56FE"/>
    <w:rsid w:val="009B5852"/>
    <w:rsid w:val="009B594F"/>
    <w:rsid w:val="009B5B37"/>
    <w:rsid w:val="009B640D"/>
    <w:rsid w:val="009B70B4"/>
    <w:rsid w:val="009B77F3"/>
    <w:rsid w:val="009B7A28"/>
    <w:rsid w:val="009C0523"/>
    <w:rsid w:val="009C08B4"/>
    <w:rsid w:val="009C0C88"/>
    <w:rsid w:val="009C100F"/>
    <w:rsid w:val="009C17B1"/>
    <w:rsid w:val="009C3355"/>
    <w:rsid w:val="009C3DCB"/>
    <w:rsid w:val="009C4452"/>
    <w:rsid w:val="009C4AE2"/>
    <w:rsid w:val="009C4C66"/>
    <w:rsid w:val="009C53EB"/>
    <w:rsid w:val="009C5486"/>
    <w:rsid w:val="009C548F"/>
    <w:rsid w:val="009C5820"/>
    <w:rsid w:val="009C5B75"/>
    <w:rsid w:val="009C5C5B"/>
    <w:rsid w:val="009C6750"/>
    <w:rsid w:val="009C680E"/>
    <w:rsid w:val="009C72C6"/>
    <w:rsid w:val="009C7308"/>
    <w:rsid w:val="009C7F52"/>
    <w:rsid w:val="009D024E"/>
    <w:rsid w:val="009D0A08"/>
    <w:rsid w:val="009D0D9D"/>
    <w:rsid w:val="009D0DE3"/>
    <w:rsid w:val="009D0FF3"/>
    <w:rsid w:val="009D151D"/>
    <w:rsid w:val="009D18AA"/>
    <w:rsid w:val="009D279D"/>
    <w:rsid w:val="009D2BEA"/>
    <w:rsid w:val="009D30E5"/>
    <w:rsid w:val="009D34B9"/>
    <w:rsid w:val="009D3D9E"/>
    <w:rsid w:val="009D3DFF"/>
    <w:rsid w:val="009D4143"/>
    <w:rsid w:val="009D4769"/>
    <w:rsid w:val="009D4865"/>
    <w:rsid w:val="009D4E8A"/>
    <w:rsid w:val="009D58A6"/>
    <w:rsid w:val="009D61FE"/>
    <w:rsid w:val="009D68E5"/>
    <w:rsid w:val="009D6A89"/>
    <w:rsid w:val="009D6E33"/>
    <w:rsid w:val="009E1712"/>
    <w:rsid w:val="009E1E2B"/>
    <w:rsid w:val="009E3CA2"/>
    <w:rsid w:val="009E427C"/>
    <w:rsid w:val="009E5045"/>
    <w:rsid w:val="009E556D"/>
    <w:rsid w:val="009E55AB"/>
    <w:rsid w:val="009E57C6"/>
    <w:rsid w:val="009E6C1B"/>
    <w:rsid w:val="009E6F03"/>
    <w:rsid w:val="009E6F8C"/>
    <w:rsid w:val="009E708A"/>
    <w:rsid w:val="009E76F8"/>
    <w:rsid w:val="009E783E"/>
    <w:rsid w:val="009F0242"/>
    <w:rsid w:val="009F02E0"/>
    <w:rsid w:val="009F042C"/>
    <w:rsid w:val="009F0536"/>
    <w:rsid w:val="009F0606"/>
    <w:rsid w:val="009F0F15"/>
    <w:rsid w:val="009F18A2"/>
    <w:rsid w:val="009F205B"/>
    <w:rsid w:val="009F2468"/>
    <w:rsid w:val="009F25DB"/>
    <w:rsid w:val="009F26DC"/>
    <w:rsid w:val="009F28BB"/>
    <w:rsid w:val="009F2E0A"/>
    <w:rsid w:val="009F3043"/>
    <w:rsid w:val="009F38BF"/>
    <w:rsid w:val="009F484B"/>
    <w:rsid w:val="009F4E67"/>
    <w:rsid w:val="009F4EC5"/>
    <w:rsid w:val="009F4EF7"/>
    <w:rsid w:val="009F56A8"/>
    <w:rsid w:val="009F57E3"/>
    <w:rsid w:val="009F5A88"/>
    <w:rsid w:val="009F646A"/>
    <w:rsid w:val="009F65CB"/>
    <w:rsid w:val="009F6958"/>
    <w:rsid w:val="009F6DCD"/>
    <w:rsid w:val="009F6F8E"/>
    <w:rsid w:val="009F74A2"/>
    <w:rsid w:val="00A00387"/>
    <w:rsid w:val="00A00623"/>
    <w:rsid w:val="00A00C8C"/>
    <w:rsid w:val="00A01654"/>
    <w:rsid w:val="00A0332B"/>
    <w:rsid w:val="00A036DA"/>
    <w:rsid w:val="00A03E23"/>
    <w:rsid w:val="00A041B4"/>
    <w:rsid w:val="00A04425"/>
    <w:rsid w:val="00A0454B"/>
    <w:rsid w:val="00A05214"/>
    <w:rsid w:val="00A05237"/>
    <w:rsid w:val="00A0546C"/>
    <w:rsid w:val="00A056F8"/>
    <w:rsid w:val="00A062DA"/>
    <w:rsid w:val="00A06C72"/>
    <w:rsid w:val="00A06D97"/>
    <w:rsid w:val="00A071D5"/>
    <w:rsid w:val="00A07532"/>
    <w:rsid w:val="00A0794D"/>
    <w:rsid w:val="00A100C0"/>
    <w:rsid w:val="00A10275"/>
    <w:rsid w:val="00A10E75"/>
    <w:rsid w:val="00A10F92"/>
    <w:rsid w:val="00A1136B"/>
    <w:rsid w:val="00A121D6"/>
    <w:rsid w:val="00A1249B"/>
    <w:rsid w:val="00A12A49"/>
    <w:rsid w:val="00A13706"/>
    <w:rsid w:val="00A140F5"/>
    <w:rsid w:val="00A15019"/>
    <w:rsid w:val="00A1650D"/>
    <w:rsid w:val="00A1703D"/>
    <w:rsid w:val="00A17245"/>
    <w:rsid w:val="00A17A38"/>
    <w:rsid w:val="00A207FE"/>
    <w:rsid w:val="00A20DA7"/>
    <w:rsid w:val="00A210B3"/>
    <w:rsid w:val="00A210BF"/>
    <w:rsid w:val="00A21456"/>
    <w:rsid w:val="00A2225A"/>
    <w:rsid w:val="00A225C8"/>
    <w:rsid w:val="00A22813"/>
    <w:rsid w:val="00A2341F"/>
    <w:rsid w:val="00A23424"/>
    <w:rsid w:val="00A23C72"/>
    <w:rsid w:val="00A23C8E"/>
    <w:rsid w:val="00A23F55"/>
    <w:rsid w:val="00A24104"/>
    <w:rsid w:val="00A243AE"/>
    <w:rsid w:val="00A26953"/>
    <w:rsid w:val="00A26B2A"/>
    <w:rsid w:val="00A301A5"/>
    <w:rsid w:val="00A30A99"/>
    <w:rsid w:val="00A313E0"/>
    <w:rsid w:val="00A3171C"/>
    <w:rsid w:val="00A32114"/>
    <w:rsid w:val="00A32375"/>
    <w:rsid w:val="00A32614"/>
    <w:rsid w:val="00A32896"/>
    <w:rsid w:val="00A32DD3"/>
    <w:rsid w:val="00A335C6"/>
    <w:rsid w:val="00A337B5"/>
    <w:rsid w:val="00A35876"/>
    <w:rsid w:val="00A35D62"/>
    <w:rsid w:val="00A36B03"/>
    <w:rsid w:val="00A36B27"/>
    <w:rsid w:val="00A36B2A"/>
    <w:rsid w:val="00A36C07"/>
    <w:rsid w:val="00A37B61"/>
    <w:rsid w:val="00A40D0B"/>
    <w:rsid w:val="00A40F43"/>
    <w:rsid w:val="00A4128D"/>
    <w:rsid w:val="00A41D2B"/>
    <w:rsid w:val="00A4249F"/>
    <w:rsid w:val="00A428CB"/>
    <w:rsid w:val="00A435C2"/>
    <w:rsid w:val="00A43AA4"/>
    <w:rsid w:val="00A43D09"/>
    <w:rsid w:val="00A43EC1"/>
    <w:rsid w:val="00A44762"/>
    <w:rsid w:val="00A45708"/>
    <w:rsid w:val="00A4578B"/>
    <w:rsid w:val="00A464D9"/>
    <w:rsid w:val="00A47342"/>
    <w:rsid w:val="00A473F5"/>
    <w:rsid w:val="00A4792E"/>
    <w:rsid w:val="00A479B2"/>
    <w:rsid w:val="00A501CB"/>
    <w:rsid w:val="00A50C76"/>
    <w:rsid w:val="00A50CE5"/>
    <w:rsid w:val="00A50D9F"/>
    <w:rsid w:val="00A51C3A"/>
    <w:rsid w:val="00A5238D"/>
    <w:rsid w:val="00A52A19"/>
    <w:rsid w:val="00A532BC"/>
    <w:rsid w:val="00A53705"/>
    <w:rsid w:val="00A53E42"/>
    <w:rsid w:val="00A54ED4"/>
    <w:rsid w:val="00A554AF"/>
    <w:rsid w:val="00A55C47"/>
    <w:rsid w:val="00A564BD"/>
    <w:rsid w:val="00A56647"/>
    <w:rsid w:val="00A567EA"/>
    <w:rsid w:val="00A567FC"/>
    <w:rsid w:val="00A5750B"/>
    <w:rsid w:val="00A5782A"/>
    <w:rsid w:val="00A57970"/>
    <w:rsid w:val="00A57E21"/>
    <w:rsid w:val="00A60246"/>
    <w:rsid w:val="00A60B9B"/>
    <w:rsid w:val="00A60DF4"/>
    <w:rsid w:val="00A60EA6"/>
    <w:rsid w:val="00A61D68"/>
    <w:rsid w:val="00A622D1"/>
    <w:rsid w:val="00A63150"/>
    <w:rsid w:val="00A634AC"/>
    <w:rsid w:val="00A63DA9"/>
    <w:rsid w:val="00A64720"/>
    <w:rsid w:val="00A64747"/>
    <w:rsid w:val="00A64B82"/>
    <w:rsid w:val="00A6509E"/>
    <w:rsid w:val="00A65D84"/>
    <w:rsid w:val="00A660F5"/>
    <w:rsid w:val="00A66A64"/>
    <w:rsid w:val="00A66AFE"/>
    <w:rsid w:val="00A66BC1"/>
    <w:rsid w:val="00A66F8E"/>
    <w:rsid w:val="00A673AF"/>
    <w:rsid w:val="00A6774D"/>
    <w:rsid w:val="00A67B52"/>
    <w:rsid w:val="00A702E2"/>
    <w:rsid w:val="00A705B1"/>
    <w:rsid w:val="00A70EC0"/>
    <w:rsid w:val="00A7104C"/>
    <w:rsid w:val="00A71399"/>
    <w:rsid w:val="00A71D74"/>
    <w:rsid w:val="00A72088"/>
    <w:rsid w:val="00A72D2B"/>
    <w:rsid w:val="00A731E3"/>
    <w:rsid w:val="00A73D24"/>
    <w:rsid w:val="00A73D2B"/>
    <w:rsid w:val="00A74DCC"/>
    <w:rsid w:val="00A7556D"/>
    <w:rsid w:val="00A758B4"/>
    <w:rsid w:val="00A75C4F"/>
    <w:rsid w:val="00A763FD"/>
    <w:rsid w:val="00A76745"/>
    <w:rsid w:val="00A77204"/>
    <w:rsid w:val="00A773EE"/>
    <w:rsid w:val="00A77D05"/>
    <w:rsid w:val="00A80815"/>
    <w:rsid w:val="00A8172A"/>
    <w:rsid w:val="00A82525"/>
    <w:rsid w:val="00A82581"/>
    <w:rsid w:val="00A8281C"/>
    <w:rsid w:val="00A832B8"/>
    <w:rsid w:val="00A83808"/>
    <w:rsid w:val="00A84299"/>
    <w:rsid w:val="00A842F2"/>
    <w:rsid w:val="00A84601"/>
    <w:rsid w:val="00A84626"/>
    <w:rsid w:val="00A84E08"/>
    <w:rsid w:val="00A85696"/>
    <w:rsid w:val="00A85EFF"/>
    <w:rsid w:val="00A86884"/>
    <w:rsid w:val="00A87690"/>
    <w:rsid w:val="00A87E9C"/>
    <w:rsid w:val="00A9053A"/>
    <w:rsid w:val="00A90E5D"/>
    <w:rsid w:val="00A912A3"/>
    <w:rsid w:val="00A91495"/>
    <w:rsid w:val="00A917C9"/>
    <w:rsid w:val="00A91CF1"/>
    <w:rsid w:val="00A91E17"/>
    <w:rsid w:val="00A9210B"/>
    <w:rsid w:val="00A92286"/>
    <w:rsid w:val="00A925BB"/>
    <w:rsid w:val="00A925E4"/>
    <w:rsid w:val="00A92E26"/>
    <w:rsid w:val="00A92F2B"/>
    <w:rsid w:val="00A93FF7"/>
    <w:rsid w:val="00A94135"/>
    <w:rsid w:val="00A94A1D"/>
    <w:rsid w:val="00A94D24"/>
    <w:rsid w:val="00A951A0"/>
    <w:rsid w:val="00A95241"/>
    <w:rsid w:val="00A95597"/>
    <w:rsid w:val="00A9632C"/>
    <w:rsid w:val="00A96448"/>
    <w:rsid w:val="00A96C0C"/>
    <w:rsid w:val="00A97074"/>
    <w:rsid w:val="00A9773C"/>
    <w:rsid w:val="00A977D7"/>
    <w:rsid w:val="00A97C69"/>
    <w:rsid w:val="00A97E43"/>
    <w:rsid w:val="00AA0375"/>
    <w:rsid w:val="00AA0CD5"/>
    <w:rsid w:val="00AA17C9"/>
    <w:rsid w:val="00AA1D99"/>
    <w:rsid w:val="00AA1E35"/>
    <w:rsid w:val="00AA23C4"/>
    <w:rsid w:val="00AA2556"/>
    <w:rsid w:val="00AA288C"/>
    <w:rsid w:val="00AA3038"/>
    <w:rsid w:val="00AA419E"/>
    <w:rsid w:val="00AA4697"/>
    <w:rsid w:val="00AA47BB"/>
    <w:rsid w:val="00AA4B84"/>
    <w:rsid w:val="00AA4B85"/>
    <w:rsid w:val="00AA5074"/>
    <w:rsid w:val="00AA5AAE"/>
    <w:rsid w:val="00AA5EA5"/>
    <w:rsid w:val="00AA62E0"/>
    <w:rsid w:val="00AA6DE2"/>
    <w:rsid w:val="00AA6EA9"/>
    <w:rsid w:val="00AA7682"/>
    <w:rsid w:val="00AA7C87"/>
    <w:rsid w:val="00AB00EF"/>
    <w:rsid w:val="00AB0607"/>
    <w:rsid w:val="00AB10BD"/>
    <w:rsid w:val="00AB111D"/>
    <w:rsid w:val="00AB1A34"/>
    <w:rsid w:val="00AB1ABC"/>
    <w:rsid w:val="00AB1D21"/>
    <w:rsid w:val="00AB25B9"/>
    <w:rsid w:val="00AB32AF"/>
    <w:rsid w:val="00AB3D2B"/>
    <w:rsid w:val="00AB41DD"/>
    <w:rsid w:val="00AB453E"/>
    <w:rsid w:val="00AB4D53"/>
    <w:rsid w:val="00AB4F69"/>
    <w:rsid w:val="00AB6374"/>
    <w:rsid w:val="00AB66E3"/>
    <w:rsid w:val="00AB67D4"/>
    <w:rsid w:val="00AB6C38"/>
    <w:rsid w:val="00AB7375"/>
    <w:rsid w:val="00AB7A44"/>
    <w:rsid w:val="00AB7C18"/>
    <w:rsid w:val="00AC0CF6"/>
    <w:rsid w:val="00AC0F55"/>
    <w:rsid w:val="00AC141A"/>
    <w:rsid w:val="00AC17CA"/>
    <w:rsid w:val="00AC24AE"/>
    <w:rsid w:val="00AC315B"/>
    <w:rsid w:val="00AC3975"/>
    <w:rsid w:val="00AC3E54"/>
    <w:rsid w:val="00AC43C0"/>
    <w:rsid w:val="00AC4AD5"/>
    <w:rsid w:val="00AC5339"/>
    <w:rsid w:val="00AC5907"/>
    <w:rsid w:val="00AC5F9C"/>
    <w:rsid w:val="00AC643D"/>
    <w:rsid w:val="00AC665E"/>
    <w:rsid w:val="00AC69D6"/>
    <w:rsid w:val="00AC6FD1"/>
    <w:rsid w:val="00AC77F2"/>
    <w:rsid w:val="00AC7B60"/>
    <w:rsid w:val="00AD0A29"/>
    <w:rsid w:val="00AD0AB0"/>
    <w:rsid w:val="00AD0F34"/>
    <w:rsid w:val="00AD1A3C"/>
    <w:rsid w:val="00AD1BDC"/>
    <w:rsid w:val="00AD1DC1"/>
    <w:rsid w:val="00AD1E7F"/>
    <w:rsid w:val="00AD209B"/>
    <w:rsid w:val="00AD550E"/>
    <w:rsid w:val="00AD64D7"/>
    <w:rsid w:val="00AD6593"/>
    <w:rsid w:val="00AD6D7A"/>
    <w:rsid w:val="00AD79A7"/>
    <w:rsid w:val="00AD7ABD"/>
    <w:rsid w:val="00AE088B"/>
    <w:rsid w:val="00AE1367"/>
    <w:rsid w:val="00AE1531"/>
    <w:rsid w:val="00AE1EF9"/>
    <w:rsid w:val="00AE1F7F"/>
    <w:rsid w:val="00AE20CF"/>
    <w:rsid w:val="00AE2408"/>
    <w:rsid w:val="00AE2631"/>
    <w:rsid w:val="00AE2ECD"/>
    <w:rsid w:val="00AE32BA"/>
    <w:rsid w:val="00AE461A"/>
    <w:rsid w:val="00AE4A5F"/>
    <w:rsid w:val="00AE4EC2"/>
    <w:rsid w:val="00AE5435"/>
    <w:rsid w:val="00AE7138"/>
    <w:rsid w:val="00AE78FB"/>
    <w:rsid w:val="00AE7AB9"/>
    <w:rsid w:val="00AF06F2"/>
    <w:rsid w:val="00AF0A8B"/>
    <w:rsid w:val="00AF0BD4"/>
    <w:rsid w:val="00AF185A"/>
    <w:rsid w:val="00AF23DB"/>
    <w:rsid w:val="00AF24CD"/>
    <w:rsid w:val="00AF2CE9"/>
    <w:rsid w:val="00AF326C"/>
    <w:rsid w:val="00AF3EB6"/>
    <w:rsid w:val="00AF3F86"/>
    <w:rsid w:val="00AF4635"/>
    <w:rsid w:val="00AF4AE4"/>
    <w:rsid w:val="00AF5A6C"/>
    <w:rsid w:val="00AF5E27"/>
    <w:rsid w:val="00AF655B"/>
    <w:rsid w:val="00AF6AA2"/>
    <w:rsid w:val="00B00764"/>
    <w:rsid w:val="00B00E6C"/>
    <w:rsid w:val="00B0146D"/>
    <w:rsid w:val="00B01A74"/>
    <w:rsid w:val="00B01DD2"/>
    <w:rsid w:val="00B02332"/>
    <w:rsid w:val="00B023EE"/>
    <w:rsid w:val="00B03600"/>
    <w:rsid w:val="00B03B9F"/>
    <w:rsid w:val="00B0430D"/>
    <w:rsid w:val="00B04C2E"/>
    <w:rsid w:val="00B05248"/>
    <w:rsid w:val="00B052A5"/>
    <w:rsid w:val="00B0727F"/>
    <w:rsid w:val="00B075FB"/>
    <w:rsid w:val="00B1210B"/>
    <w:rsid w:val="00B126BA"/>
    <w:rsid w:val="00B1289F"/>
    <w:rsid w:val="00B12A0B"/>
    <w:rsid w:val="00B12F77"/>
    <w:rsid w:val="00B13266"/>
    <w:rsid w:val="00B1423E"/>
    <w:rsid w:val="00B14825"/>
    <w:rsid w:val="00B14C04"/>
    <w:rsid w:val="00B1524B"/>
    <w:rsid w:val="00B1589B"/>
    <w:rsid w:val="00B15E91"/>
    <w:rsid w:val="00B160B4"/>
    <w:rsid w:val="00B168DF"/>
    <w:rsid w:val="00B1707D"/>
    <w:rsid w:val="00B171C4"/>
    <w:rsid w:val="00B172C1"/>
    <w:rsid w:val="00B1741C"/>
    <w:rsid w:val="00B17CDA"/>
    <w:rsid w:val="00B17D5C"/>
    <w:rsid w:val="00B203FD"/>
    <w:rsid w:val="00B2051A"/>
    <w:rsid w:val="00B20D6E"/>
    <w:rsid w:val="00B21887"/>
    <w:rsid w:val="00B21AA7"/>
    <w:rsid w:val="00B21D56"/>
    <w:rsid w:val="00B21EB2"/>
    <w:rsid w:val="00B22352"/>
    <w:rsid w:val="00B2293A"/>
    <w:rsid w:val="00B22CD4"/>
    <w:rsid w:val="00B22E62"/>
    <w:rsid w:val="00B23C30"/>
    <w:rsid w:val="00B248DE"/>
    <w:rsid w:val="00B24B5F"/>
    <w:rsid w:val="00B24BB7"/>
    <w:rsid w:val="00B24F52"/>
    <w:rsid w:val="00B2617A"/>
    <w:rsid w:val="00B2763C"/>
    <w:rsid w:val="00B3033A"/>
    <w:rsid w:val="00B308BB"/>
    <w:rsid w:val="00B30B93"/>
    <w:rsid w:val="00B31F40"/>
    <w:rsid w:val="00B320C0"/>
    <w:rsid w:val="00B32220"/>
    <w:rsid w:val="00B323B1"/>
    <w:rsid w:val="00B323ED"/>
    <w:rsid w:val="00B329C7"/>
    <w:rsid w:val="00B32A42"/>
    <w:rsid w:val="00B32BC6"/>
    <w:rsid w:val="00B3352C"/>
    <w:rsid w:val="00B335A0"/>
    <w:rsid w:val="00B33963"/>
    <w:rsid w:val="00B346D0"/>
    <w:rsid w:val="00B346E4"/>
    <w:rsid w:val="00B34D6C"/>
    <w:rsid w:val="00B3538E"/>
    <w:rsid w:val="00B3588A"/>
    <w:rsid w:val="00B35AB4"/>
    <w:rsid w:val="00B35D24"/>
    <w:rsid w:val="00B35E61"/>
    <w:rsid w:val="00B36603"/>
    <w:rsid w:val="00B3771B"/>
    <w:rsid w:val="00B37E67"/>
    <w:rsid w:val="00B4095E"/>
    <w:rsid w:val="00B40C21"/>
    <w:rsid w:val="00B40E19"/>
    <w:rsid w:val="00B411BF"/>
    <w:rsid w:val="00B415CA"/>
    <w:rsid w:val="00B417E5"/>
    <w:rsid w:val="00B41D49"/>
    <w:rsid w:val="00B41DE9"/>
    <w:rsid w:val="00B43024"/>
    <w:rsid w:val="00B430BC"/>
    <w:rsid w:val="00B431B2"/>
    <w:rsid w:val="00B4332A"/>
    <w:rsid w:val="00B43452"/>
    <w:rsid w:val="00B43536"/>
    <w:rsid w:val="00B4386B"/>
    <w:rsid w:val="00B4389D"/>
    <w:rsid w:val="00B43DED"/>
    <w:rsid w:val="00B44497"/>
    <w:rsid w:val="00B445DF"/>
    <w:rsid w:val="00B44858"/>
    <w:rsid w:val="00B44F2C"/>
    <w:rsid w:val="00B4553F"/>
    <w:rsid w:val="00B45E99"/>
    <w:rsid w:val="00B46A65"/>
    <w:rsid w:val="00B46C83"/>
    <w:rsid w:val="00B47402"/>
    <w:rsid w:val="00B500A4"/>
    <w:rsid w:val="00B5038C"/>
    <w:rsid w:val="00B50A26"/>
    <w:rsid w:val="00B50D7D"/>
    <w:rsid w:val="00B50F95"/>
    <w:rsid w:val="00B51413"/>
    <w:rsid w:val="00B51639"/>
    <w:rsid w:val="00B51BD0"/>
    <w:rsid w:val="00B5221B"/>
    <w:rsid w:val="00B545FE"/>
    <w:rsid w:val="00B5471D"/>
    <w:rsid w:val="00B55080"/>
    <w:rsid w:val="00B555B1"/>
    <w:rsid w:val="00B55AFB"/>
    <w:rsid w:val="00B55BA4"/>
    <w:rsid w:val="00B563F7"/>
    <w:rsid w:val="00B57227"/>
    <w:rsid w:val="00B57719"/>
    <w:rsid w:val="00B61157"/>
    <w:rsid w:val="00B615FD"/>
    <w:rsid w:val="00B61822"/>
    <w:rsid w:val="00B61DA1"/>
    <w:rsid w:val="00B61DD8"/>
    <w:rsid w:val="00B61E8F"/>
    <w:rsid w:val="00B61EBB"/>
    <w:rsid w:val="00B62580"/>
    <w:rsid w:val="00B6271A"/>
    <w:rsid w:val="00B62EFE"/>
    <w:rsid w:val="00B6396B"/>
    <w:rsid w:val="00B63BFF"/>
    <w:rsid w:val="00B63CA5"/>
    <w:rsid w:val="00B63D29"/>
    <w:rsid w:val="00B64A24"/>
    <w:rsid w:val="00B64EA9"/>
    <w:rsid w:val="00B65514"/>
    <w:rsid w:val="00B65549"/>
    <w:rsid w:val="00B664C6"/>
    <w:rsid w:val="00B665F1"/>
    <w:rsid w:val="00B70C95"/>
    <w:rsid w:val="00B717B2"/>
    <w:rsid w:val="00B71D41"/>
    <w:rsid w:val="00B71E9F"/>
    <w:rsid w:val="00B71F8A"/>
    <w:rsid w:val="00B722CF"/>
    <w:rsid w:val="00B739F7"/>
    <w:rsid w:val="00B73BEF"/>
    <w:rsid w:val="00B74407"/>
    <w:rsid w:val="00B75008"/>
    <w:rsid w:val="00B7582B"/>
    <w:rsid w:val="00B75C17"/>
    <w:rsid w:val="00B75F40"/>
    <w:rsid w:val="00B75FBB"/>
    <w:rsid w:val="00B76602"/>
    <w:rsid w:val="00B7660D"/>
    <w:rsid w:val="00B766BC"/>
    <w:rsid w:val="00B7693B"/>
    <w:rsid w:val="00B76985"/>
    <w:rsid w:val="00B77328"/>
    <w:rsid w:val="00B7754F"/>
    <w:rsid w:val="00B77E7D"/>
    <w:rsid w:val="00B802F3"/>
    <w:rsid w:val="00B8045E"/>
    <w:rsid w:val="00B80859"/>
    <w:rsid w:val="00B8114F"/>
    <w:rsid w:val="00B8151D"/>
    <w:rsid w:val="00B816B7"/>
    <w:rsid w:val="00B81F71"/>
    <w:rsid w:val="00B825CB"/>
    <w:rsid w:val="00B83855"/>
    <w:rsid w:val="00B83E68"/>
    <w:rsid w:val="00B841E0"/>
    <w:rsid w:val="00B84B76"/>
    <w:rsid w:val="00B84D88"/>
    <w:rsid w:val="00B859C0"/>
    <w:rsid w:val="00B86112"/>
    <w:rsid w:val="00B87295"/>
    <w:rsid w:val="00B902D0"/>
    <w:rsid w:val="00B90496"/>
    <w:rsid w:val="00B90E7C"/>
    <w:rsid w:val="00B91C1C"/>
    <w:rsid w:val="00B91C20"/>
    <w:rsid w:val="00B9216A"/>
    <w:rsid w:val="00B9270B"/>
    <w:rsid w:val="00B927CA"/>
    <w:rsid w:val="00B93334"/>
    <w:rsid w:val="00B937FD"/>
    <w:rsid w:val="00B93C04"/>
    <w:rsid w:val="00B93E88"/>
    <w:rsid w:val="00B94291"/>
    <w:rsid w:val="00B94540"/>
    <w:rsid w:val="00B94AEB"/>
    <w:rsid w:val="00B94B05"/>
    <w:rsid w:val="00B952FB"/>
    <w:rsid w:val="00B95739"/>
    <w:rsid w:val="00B95850"/>
    <w:rsid w:val="00B95DBB"/>
    <w:rsid w:val="00B9609E"/>
    <w:rsid w:val="00B9662C"/>
    <w:rsid w:val="00B96AFB"/>
    <w:rsid w:val="00B97076"/>
    <w:rsid w:val="00B978F5"/>
    <w:rsid w:val="00B97DD5"/>
    <w:rsid w:val="00BA0087"/>
    <w:rsid w:val="00BA04B2"/>
    <w:rsid w:val="00BA07A2"/>
    <w:rsid w:val="00BA0847"/>
    <w:rsid w:val="00BA121C"/>
    <w:rsid w:val="00BA18F7"/>
    <w:rsid w:val="00BA2071"/>
    <w:rsid w:val="00BA29D0"/>
    <w:rsid w:val="00BA2C2A"/>
    <w:rsid w:val="00BA3F9E"/>
    <w:rsid w:val="00BA44C2"/>
    <w:rsid w:val="00BA5441"/>
    <w:rsid w:val="00BA5C28"/>
    <w:rsid w:val="00BA5DC2"/>
    <w:rsid w:val="00BA745A"/>
    <w:rsid w:val="00BB055E"/>
    <w:rsid w:val="00BB0CEA"/>
    <w:rsid w:val="00BB1DA6"/>
    <w:rsid w:val="00BB24A4"/>
    <w:rsid w:val="00BB24AB"/>
    <w:rsid w:val="00BB28FA"/>
    <w:rsid w:val="00BB2AE9"/>
    <w:rsid w:val="00BB3622"/>
    <w:rsid w:val="00BB3B9C"/>
    <w:rsid w:val="00BB3D55"/>
    <w:rsid w:val="00BB3EAB"/>
    <w:rsid w:val="00BB4206"/>
    <w:rsid w:val="00BB47EC"/>
    <w:rsid w:val="00BB4BCC"/>
    <w:rsid w:val="00BB6C0D"/>
    <w:rsid w:val="00BB7161"/>
    <w:rsid w:val="00BB72AF"/>
    <w:rsid w:val="00BB7C97"/>
    <w:rsid w:val="00BB7EE0"/>
    <w:rsid w:val="00BB7F4B"/>
    <w:rsid w:val="00BC022D"/>
    <w:rsid w:val="00BC0ACC"/>
    <w:rsid w:val="00BC0CE9"/>
    <w:rsid w:val="00BC0F76"/>
    <w:rsid w:val="00BC11E8"/>
    <w:rsid w:val="00BC1310"/>
    <w:rsid w:val="00BC1908"/>
    <w:rsid w:val="00BC1A79"/>
    <w:rsid w:val="00BC1E8A"/>
    <w:rsid w:val="00BC2955"/>
    <w:rsid w:val="00BC30E8"/>
    <w:rsid w:val="00BC32F0"/>
    <w:rsid w:val="00BC37C6"/>
    <w:rsid w:val="00BC3D32"/>
    <w:rsid w:val="00BC40B1"/>
    <w:rsid w:val="00BC45F5"/>
    <w:rsid w:val="00BC50FA"/>
    <w:rsid w:val="00BC5746"/>
    <w:rsid w:val="00BC5B74"/>
    <w:rsid w:val="00BC5C6B"/>
    <w:rsid w:val="00BC5EB9"/>
    <w:rsid w:val="00BC61B0"/>
    <w:rsid w:val="00BC6377"/>
    <w:rsid w:val="00BC6927"/>
    <w:rsid w:val="00BC6B61"/>
    <w:rsid w:val="00BD030C"/>
    <w:rsid w:val="00BD0761"/>
    <w:rsid w:val="00BD099E"/>
    <w:rsid w:val="00BD12EA"/>
    <w:rsid w:val="00BD1328"/>
    <w:rsid w:val="00BD1A3A"/>
    <w:rsid w:val="00BD1EEA"/>
    <w:rsid w:val="00BD2E3D"/>
    <w:rsid w:val="00BD2FC8"/>
    <w:rsid w:val="00BD2FE0"/>
    <w:rsid w:val="00BD34A9"/>
    <w:rsid w:val="00BD34E2"/>
    <w:rsid w:val="00BD364E"/>
    <w:rsid w:val="00BD3C97"/>
    <w:rsid w:val="00BD4001"/>
    <w:rsid w:val="00BD45CA"/>
    <w:rsid w:val="00BD4654"/>
    <w:rsid w:val="00BD4F0D"/>
    <w:rsid w:val="00BD5752"/>
    <w:rsid w:val="00BD5976"/>
    <w:rsid w:val="00BD644F"/>
    <w:rsid w:val="00BD6622"/>
    <w:rsid w:val="00BD662E"/>
    <w:rsid w:val="00BD7BC6"/>
    <w:rsid w:val="00BE1A4B"/>
    <w:rsid w:val="00BE3432"/>
    <w:rsid w:val="00BE39CA"/>
    <w:rsid w:val="00BE4035"/>
    <w:rsid w:val="00BE429E"/>
    <w:rsid w:val="00BE4A88"/>
    <w:rsid w:val="00BE4ACF"/>
    <w:rsid w:val="00BE4E50"/>
    <w:rsid w:val="00BE5118"/>
    <w:rsid w:val="00BE52D2"/>
    <w:rsid w:val="00BE5427"/>
    <w:rsid w:val="00BE660E"/>
    <w:rsid w:val="00BE6D56"/>
    <w:rsid w:val="00BE6EDD"/>
    <w:rsid w:val="00BF04B1"/>
    <w:rsid w:val="00BF0C8B"/>
    <w:rsid w:val="00BF1443"/>
    <w:rsid w:val="00BF149C"/>
    <w:rsid w:val="00BF1557"/>
    <w:rsid w:val="00BF1905"/>
    <w:rsid w:val="00BF1AA5"/>
    <w:rsid w:val="00BF25D9"/>
    <w:rsid w:val="00BF302F"/>
    <w:rsid w:val="00BF4C70"/>
    <w:rsid w:val="00BF4D23"/>
    <w:rsid w:val="00BF5457"/>
    <w:rsid w:val="00BF56C8"/>
    <w:rsid w:val="00BF6EE3"/>
    <w:rsid w:val="00BF7AAB"/>
    <w:rsid w:val="00C0035B"/>
    <w:rsid w:val="00C00806"/>
    <w:rsid w:val="00C0143B"/>
    <w:rsid w:val="00C01527"/>
    <w:rsid w:val="00C01DC1"/>
    <w:rsid w:val="00C020EB"/>
    <w:rsid w:val="00C02D31"/>
    <w:rsid w:val="00C02ED5"/>
    <w:rsid w:val="00C03F7C"/>
    <w:rsid w:val="00C04018"/>
    <w:rsid w:val="00C0417D"/>
    <w:rsid w:val="00C046DE"/>
    <w:rsid w:val="00C04FC2"/>
    <w:rsid w:val="00C0546C"/>
    <w:rsid w:val="00C05F73"/>
    <w:rsid w:val="00C0623B"/>
    <w:rsid w:val="00C06F2F"/>
    <w:rsid w:val="00C07137"/>
    <w:rsid w:val="00C07BFE"/>
    <w:rsid w:val="00C103AD"/>
    <w:rsid w:val="00C10809"/>
    <w:rsid w:val="00C10B5F"/>
    <w:rsid w:val="00C10CA8"/>
    <w:rsid w:val="00C10FB6"/>
    <w:rsid w:val="00C1111D"/>
    <w:rsid w:val="00C11960"/>
    <w:rsid w:val="00C11E5B"/>
    <w:rsid w:val="00C12D90"/>
    <w:rsid w:val="00C12F3C"/>
    <w:rsid w:val="00C13354"/>
    <w:rsid w:val="00C13496"/>
    <w:rsid w:val="00C1357D"/>
    <w:rsid w:val="00C1394E"/>
    <w:rsid w:val="00C17288"/>
    <w:rsid w:val="00C174B0"/>
    <w:rsid w:val="00C17680"/>
    <w:rsid w:val="00C17EA4"/>
    <w:rsid w:val="00C202D0"/>
    <w:rsid w:val="00C203DE"/>
    <w:rsid w:val="00C20614"/>
    <w:rsid w:val="00C208EF"/>
    <w:rsid w:val="00C20B20"/>
    <w:rsid w:val="00C20C83"/>
    <w:rsid w:val="00C21740"/>
    <w:rsid w:val="00C21CD5"/>
    <w:rsid w:val="00C21E1A"/>
    <w:rsid w:val="00C21E1B"/>
    <w:rsid w:val="00C21F2D"/>
    <w:rsid w:val="00C22F58"/>
    <w:rsid w:val="00C23364"/>
    <w:rsid w:val="00C23C30"/>
    <w:rsid w:val="00C23F73"/>
    <w:rsid w:val="00C24076"/>
    <w:rsid w:val="00C26099"/>
    <w:rsid w:val="00C26C25"/>
    <w:rsid w:val="00C26DA6"/>
    <w:rsid w:val="00C275CE"/>
    <w:rsid w:val="00C279DB"/>
    <w:rsid w:val="00C27ED0"/>
    <w:rsid w:val="00C305E5"/>
    <w:rsid w:val="00C30D7C"/>
    <w:rsid w:val="00C3126E"/>
    <w:rsid w:val="00C319E7"/>
    <w:rsid w:val="00C31D1F"/>
    <w:rsid w:val="00C31FEC"/>
    <w:rsid w:val="00C32AF0"/>
    <w:rsid w:val="00C32CDF"/>
    <w:rsid w:val="00C332F7"/>
    <w:rsid w:val="00C33C36"/>
    <w:rsid w:val="00C33D85"/>
    <w:rsid w:val="00C34065"/>
    <w:rsid w:val="00C3410A"/>
    <w:rsid w:val="00C341CD"/>
    <w:rsid w:val="00C34281"/>
    <w:rsid w:val="00C34343"/>
    <w:rsid w:val="00C3445A"/>
    <w:rsid w:val="00C34511"/>
    <w:rsid w:val="00C3474B"/>
    <w:rsid w:val="00C35275"/>
    <w:rsid w:val="00C35535"/>
    <w:rsid w:val="00C35991"/>
    <w:rsid w:val="00C35A8D"/>
    <w:rsid w:val="00C36A7D"/>
    <w:rsid w:val="00C36C25"/>
    <w:rsid w:val="00C36F2D"/>
    <w:rsid w:val="00C40CCC"/>
    <w:rsid w:val="00C422D7"/>
    <w:rsid w:val="00C4273D"/>
    <w:rsid w:val="00C43D15"/>
    <w:rsid w:val="00C443B2"/>
    <w:rsid w:val="00C443D8"/>
    <w:rsid w:val="00C449DD"/>
    <w:rsid w:val="00C45917"/>
    <w:rsid w:val="00C45CE1"/>
    <w:rsid w:val="00C45D86"/>
    <w:rsid w:val="00C45FDA"/>
    <w:rsid w:val="00C46118"/>
    <w:rsid w:val="00C466F3"/>
    <w:rsid w:val="00C47311"/>
    <w:rsid w:val="00C4772A"/>
    <w:rsid w:val="00C47B1C"/>
    <w:rsid w:val="00C47C0C"/>
    <w:rsid w:val="00C47D6D"/>
    <w:rsid w:val="00C47FC7"/>
    <w:rsid w:val="00C501AE"/>
    <w:rsid w:val="00C506C4"/>
    <w:rsid w:val="00C50D90"/>
    <w:rsid w:val="00C5125E"/>
    <w:rsid w:val="00C51559"/>
    <w:rsid w:val="00C52A16"/>
    <w:rsid w:val="00C52D56"/>
    <w:rsid w:val="00C54438"/>
    <w:rsid w:val="00C544E7"/>
    <w:rsid w:val="00C547D4"/>
    <w:rsid w:val="00C54C46"/>
    <w:rsid w:val="00C55AF4"/>
    <w:rsid w:val="00C55B33"/>
    <w:rsid w:val="00C56607"/>
    <w:rsid w:val="00C56687"/>
    <w:rsid w:val="00C566D6"/>
    <w:rsid w:val="00C56DF0"/>
    <w:rsid w:val="00C56E44"/>
    <w:rsid w:val="00C57662"/>
    <w:rsid w:val="00C57849"/>
    <w:rsid w:val="00C600C4"/>
    <w:rsid w:val="00C60565"/>
    <w:rsid w:val="00C6080A"/>
    <w:rsid w:val="00C610E1"/>
    <w:rsid w:val="00C612B1"/>
    <w:rsid w:val="00C6162B"/>
    <w:rsid w:val="00C616C6"/>
    <w:rsid w:val="00C61E3C"/>
    <w:rsid w:val="00C62216"/>
    <w:rsid w:val="00C636D2"/>
    <w:rsid w:val="00C63C80"/>
    <w:rsid w:val="00C651F6"/>
    <w:rsid w:val="00C653BE"/>
    <w:rsid w:val="00C6542F"/>
    <w:rsid w:val="00C65AAF"/>
    <w:rsid w:val="00C65C82"/>
    <w:rsid w:val="00C66465"/>
    <w:rsid w:val="00C66BE7"/>
    <w:rsid w:val="00C67131"/>
    <w:rsid w:val="00C67137"/>
    <w:rsid w:val="00C673DE"/>
    <w:rsid w:val="00C67A44"/>
    <w:rsid w:val="00C67E83"/>
    <w:rsid w:val="00C70573"/>
    <w:rsid w:val="00C70C81"/>
    <w:rsid w:val="00C7105B"/>
    <w:rsid w:val="00C71875"/>
    <w:rsid w:val="00C719EE"/>
    <w:rsid w:val="00C71D09"/>
    <w:rsid w:val="00C71E60"/>
    <w:rsid w:val="00C71F4B"/>
    <w:rsid w:val="00C72471"/>
    <w:rsid w:val="00C72535"/>
    <w:rsid w:val="00C72641"/>
    <w:rsid w:val="00C728F9"/>
    <w:rsid w:val="00C72D88"/>
    <w:rsid w:val="00C7310B"/>
    <w:rsid w:val="00C73894"/>
    <w:rsid w:val="00C738FF"/>
    <w:rsid w:val="00C73ABF"/>
    <w:rsid w:val="00C743BB"/>
    <w:rsid w:val="00C75255"/>
    <w:rsid w:val="00C75B52"/>
    <w:rsid w:val="00C75F0D"/>
    <w:rsid w:val="00C76056"/>
    <w:rsid w:val="00C7648C"/>
    <w:rsid w:val="00C76BEB"/>
    <w:rsid w:val="00C7743C"/>
    <w:rsid w:val="00C777D5"/>
    <w:rsid w:val="00C77F27"/>
    <w:rsid w:val="00C800AC"/>
    <w:rsid w:val="00C80304"/>
    <w:rsid w:val="00C8046C"/>
    <w:rsid w:val="00C80926"/>
    <w:rsid w:val="00C812C5"/>
    <w:rsid w:val="00C81CEA"/>
    <w:rsid w:val="00C82A8B"/>
    <w:rsid w:val="00C82B93"/>
    <w:rsid w:val="00C83363"/>
    <w:rsid w:val="00C83661"/>
    <w:rsid w:val="00C838EE"/>
    <w:rsid w:val="00C83F2F"/>
    <w:rsid w:val="00C84CB7"/>
    <w:rsid w:val="00C85209"/>
    <w:rsid w:val="00C85FFB"/>
    <w:rsid w:val="00C86E0C"/>
    <w:rsid w:val="00C87881"/>
    <w:rsid w:val="00C90021"/>
    <w:rsid w:val="00C9071F"/>
    <w:rsid w:val="00C90E63"/>
    <w:rsid w:val="00C917E3"/>
    <w:rsid w:val="00C91D4B"/>
    <w:rsid w:val="00C92D99"/>
    <w:rsid w:val="00C9390D"/>
    <w:rsid w:val="00C95287"/>
    <w:rsid w:val="00C953E7"/>
    <w:rsid w:val="00C962BB"/>
    <w:rsid w:val="00C96460"/>
    <w:rsid w:val="00C9673E"/>
    <w:rsid w:val="00C96F29"/>
    <w:rsid w:val="00CA0297"/>
    <w:rsid w:val="00CA0CA2"/>
    <w:rsid w:val="00CA1806"/>
    <w:rsid w:val="00CA1B25"/>
    <w:rsid w:val="00CA1CB4"/>
    <w:rsid w:val="00CA1D96"/>
    <w:rsid w:val="00CA20FB"/>
    <w:rsid w:val="00CA2376"/>
    <w:rsid w:val="00CA2645"/>
    <w:rsid w:val="00CA2686"/>
    <w:rsid w:val="00CA305B"/>
    <w:rsid w:val="00CA322B"/>
    <w:rsid w:val="00CA32E2"/>
    <w:rsid w:val="00CA38B1"/>
    <w:rsid w:val="00CA52E9"/>
    <w:rsid w:val="00CA5389"/>
    <w:rsid w:val="00CA564C"/>
    <w:rsid w:val="00CA5770"/>
    <w:rsid w:val="00CA58BD"/>
    <w:rsid w:val="00CA596F"/>
    <w:rsid w:val="00CA5A0B"/>
    <w:rsid w:val="00CA62E5"/>
    <w:rsid w:val="00CA69F3"/>
    <w:rsid w:val="00CA711F"/>
    <w:rsid w:val="00CA758B"/>
    <w:rsid w:val="00CA7792"/>
    <w:rsid w:val="00CA7794"/>
    <w:rsid w:val="00CB020C"/>
    <w:rsid w:val="00CB06E3"/>
    <w:rsid w:val="00CB094D"/>
    <w:rsid w:val="00CB1325"/>
    <w:rsid w:val="00CB23E0"/>
    <w:rsid w:val="00CB24E0"/>
    <w:rsid w:val="00CB2B3D"/>
    <w:rsid w:val="00CB2E6A"/>
    <w:rsid w:val="00CB535F"/>
    <w:rsid w:val="00CB5EF0"/>
    <w:rsid w:val="00CB6035"/>
    <w:rsid w:val="00CB6B2E"/>
    <w:rsid w:val="00CB6BD7"/>
    <w:rsid w:val="00CB6F59"/>
    <w:rsid w:val="00CB76FD"/>
    <w:rsid w:val="00CB779D"/>
    <w:rsid w:val="00CB7CAA"/>
    <w:rsid w:val="00CC04D7"/>
    <w:rsid w:val="00CC060C"/>
    <w:rsid w:val="00CC0FC8"/>
    <w:rsid w:val="00CC0FDB"/>
    <w:rsid w:val="00CC116B"/>
    <w:rsid w:val="00CC16ED"/>
    <w:rsid w:val="00CC200B"/>
    <w:rsid w:val="00CC2256"/>
    <w:rsid w:val="00CC345B"/>
    <w:rsid w:val="00CC35C8"/>
    <w:rsid w:val="00CC3EF0"/>
    <w:rsid w:val="00CC4D01"/>
    <w:rsid w:val="00CC5153"/>
    <w:rsid w:val="00CC557F"/>
    <w:rsid w:val="00CC5665"/>
    <w:rsid w:val="00CC63C5"/>
    <w:rsid w:val="00CC66FD"/>
    <w:rsid w:val="00CC6CEA"/>
    <w:rsid w:val="00CC7A1D"/>
    <w:rsid w:val="00CC7F99"/>
    <w:rsid w:val="00CD00B6"/>
    <w:rsid w:val="00CD0D15"/>
    <w:rsid w:val="00CD0E99"/>
    <w:rsid w:val="00CD0EF9"/>
    <w:rsid w:val="00CD1318"/>
    <w:rsid w:val="00CD27E5"/>
    <w:rsid w:val="00CD3051"/>
    <w:rsid w:val="00CD4130"/>
    <w:rsid w:val="00CD42F0"/>
    <w:rsid w:val="00CD45CB"/>
    <w:rsid w:val="00CD49FA"/>
    <w:rsid w:val="00CD4D91"/>
    <w:rsid w:val="00CD4F8F"/>
    <w:rsid w:val="00CD55BB"/>
    <w:rsid w:val="00CD5DDF"/>
    <w:rsid w:val="00CD5DF6"/>
    <w:rsid w:val="00CD5F30"/>
    <w:rsid w:val="00CD66DA"/>
    <w:rsid w:val="00CD70ED"/>
    <w:rsid w:val="00CE02E1"/>
    <w:rsid w:val="00CE15E7"/>
    <w:rsid w:val="00CE2C46"/>
    <w:rsid w:val="00CE30EB"/>
    <w:rsid w:val="00CE3309"/>
    <w:rsid w:val="00CE3590"/>
    <w:rsid w:val="00CE3AD3"/>
    <w:rsid w:val="00CE3F77"/>
    <w:rsid w:val="00CE4D09"/>
    <w:rsid w:val="00CE4D54"/>
    <w:rsid w:val="00CE4DB7"/>
    <w:rsid w:val="00CE51F3"/>
    <w:rsid w:val="00CE5AF0"/>
    <w:rsid w:val="00CE6298"/>
    <w:rsid w:val="00CE6914"/>
    <w:rsid w:val="00CE70F3"/>
    <w:rsid w:val="00CE78B6"/>
    <w:rsid w:val="00CE79BD"/>
    <w:rsid w:val="00CE7EE8"/>
    <w:rsid w:val="00CF05E5"/>
    <w:rsid w:val="00CF076C"/>
    <w:rsid w:val="00CF0A76"/>
    <w:rsid w:val="00CF117D"/>
    <w:rsid w:val="00CF11E2"/>
    <w:rsid w:val="00CF1412"/>
    <w:rsid w:val="00CF254E"/>
    <w:rsid w:val="00CF29BF"/>
    <w:rsid w:val="00CF29FC"/>
    <w:rsid w:val="00CF2A57"/>
    <w:rsid w:val="00CF2CA7"/>
    <w:rsid w:val="00CF2FB4"/>
    <w:rsid w:val="00CF323A"/>
    <w:rsid w:val="00CF35BD"/>
    <w:rsid w:val="00CF39E2"/>
    <w:rsid w:val="00CF3FB4"/>
    <w:rsid w:val="00CF48D0"/>
    <w:rsid w:val="00CF4F7A"/>
    <w:rsid w:val="00CF6540"/>
    <w:rsid w:val="00CF7591"/>
    <w:rsid w:val="00D00011"/>
    <w:rsid w:val="00D00466"/>
    <w:rsid w:val="00D013EC"/>
    <w:rsid w:val="00D01868"/>
    <w:rsid w:val="00D01A26"/>
    <w:rsid w:val="00D024C9"/>
    <w:rsid w:val="00D0251C"/>
    <w:rsid w:val="00D0309A"/>
    <w:rsid w:val="00D03B92"/>
    <w:rsid w:val="00D042ED"/>
    <w:rsid w:val="00D0569A"/>
    <w:rsid w:val="00D05804"/>
    <w:rsid w:val="00D05B85"/>
    <w:rsid w:val="00D05BB0"/>
    <w:rsid w:val="00D05EF8"/>
    <w:rsid w:val="00D060EC"/>
    <w:rsid w:val="00D06EF9"/>
    <w:rsid w:val="00D06F6D"/>
    <w:rsid w:val="00D079D8"/>
    <w:rsid w:val="00D07C6D"/>
    <w:rsid w:val="00D100CB"/>
    <w:rsid w:val="00D10481"/>
    <w:rsid w:val="00D10507"/>
    <w:rsid w:val="00D10567"/>
    <w:rsid w:val="00D10ACA"/>
    <w:rsid w:val="00D115E9"/>
    <w:rsid w:val="00D11797"/>
    <w:rsid w:val="00D119F5"/>
    <w:rsid w:val="00D12046"/>
    <w:rsid w:val="00D125AF"/>
    <w:rsid w:val="00D139CC"/>
    <w:rsid w:val="00D14796"/>
    <w:rsid w:val="00D1481F"/>
    <w:rsid w:val="00D14E3F"/>
    <w:rsid w:val="00D1535C"/>
    <w:rsid w:val="00D15903"/>
    <w:rsid w:val="00D15FAA"/>
    <w:rsid w:val="00D15FC1"/>
    <w:rsid w:val="00D16997"/>
    <w:rsid w:val="00D173D2"/>
    <w:rsid w:val="00D200BC"/>
    <w:rsid w:val="00D20986"/>
    <w:rsid w:val="00D21785"/>
    <w:rsid w:val="00D21A16"/>
    <w:rsid w:val="00D21FE3"/>
    <w:rsid w:val="00D22260"/>
    <w:rsid w:val="00D225EE"/>
    <w:rsid w:val="00D228E6"/>
    <w:rsid w:val="00D22B57"/>
    <w:rsid w:val="00D230C9"/>
    <w:rsid w:val="00D23A79"/>
    <w:rsid w:val="00D24089"/>
    <w:rsid w:val="00D240A7"/>
    <w:rsid w:val="00D24A1D"/>
    <w:rsid w:val="00D24F55"/>
    <w:rsid w:val="00D25CE8"/>
    <w:rsid w:val="00D25DB4"/>
    <w:rsid w:val="00D2655E"/>
    <w:rsid w:val="00D272AA"/>
    <w:rsid w:val="00D274AF"/>
    <w:rsid w:val="00D279DD"/>
    <w:rsid w:val="00D27A46"/>
    <w:rsid w:val="00D302A3"/>
    <w:rsid w:val="00D3041F"/>
    <w:rsid w:val="00D3073A"/>
    <w:rsid w:val="00D308C2"/>
    <w:rsid w:val="00D31960"/>
    <w:rsid w:val="00D32422"/>
    <w:rsid w:val="00D324DE"/>
    <w:rsid w:val="00D324F9"/>
    <w:rsid w:val="00D32711"/>
    <w:rsid w:val="00D32966"/>
    <w:rsid w:val="00D345CD"/>
    <w:rsid w:val="00D347D5"/>
    <w:rsid w:val="00D34CD8"/>
    <w:rsid w:val="00D350EB"/>
    <w:rsid w:val="00D35418"/>
    <w:rsid w:val="00D3541A"/>
    <w:rsid w:val="00D36B57"/>
    <w:rsid w:val="00D379F9"/>
    <w:rsid w:val="00D40DA9"/>
    <w:rsid w:val="00D418E3"/>
    <w:rsid w:val="00D42279"/>
    <w:rsid w:val="00D426CD"/>
    <w:rsid w:val="00D42985"/>
    <w:rsid w:val="00D42CC9"/>
    <w:rsid w:val="00D43480"/>
    <w:rsid w:val="00D43514"/>
    <w:rsid w:val="00D435EC"/>
    <w:rsid w:val="00D4361C"/>
    <w:rsid w:val="00D43A21"/>
    <w:rsid w:val="00D4452F"/>
    <w:rsid w:val="00D446A9"/>
    <w:rsid w:val="00D44D24"/>
    <w:rsid w:val="00D44E3C"/>
    <w:rsid w:val="00D45C18"/>
    <w:rsid w:val="00D46F4A"/>
    <w:rsid w:val="00D47F2A"/>
    <w:rsid w:val="00D47F3E"/>
    <w:rsid w:val="00D510F5"/>
    <w:rsid w:val="00D5147E"/>
    <w:rsid w:val="00D51580"/>
    <w:rsid w:val="00D5213E"/>
    <w:rsid w:val="00D528BF"/>
    <w:rsid w:val="00D52D28"/>
    <w:rsid w:val="00D5314B"/>
    <w:rsid w:val="00D534C6"/>
    <w:rsid w:val="00D538DC"/>
    <w:rsid w:val="00D53F5A"/>
    <w:rsid w:val="00D53FFB"/>
    <w:rsid w:val="00D54213"/>
    <w:rsid w:val="00D54A6F"/>
    <w:rsid w:val="00D54D80"/>
    <w:rsid w:val="00D54D8B"/>
    <w:rsid w:val="00D55CB1"/>
    <w:rsid w:val="00D56B10"/>
    <w:rsid w:val="00D56B9C"/>
    <w:rsid w:val="00D56F83"/>
    <w:rsid w:val="00D57518"/>
    <w:rsid w:val="00D605DF"/>
    <w:rsid w:val="00D607D7"/>
    <w:rsid w:val="00D607F1"/>
    <w:rsid w:val="00D6173A"/>
    <w:rsid w:val="00D617E2"/>
    <w:rsid w:val="00D623BA"/>
    <w:rsid w:val="00D6288E"/>
    <w:rsid w:val="00D63039"/>
    <w:rsid w:val="00D63183"/>
    <w:rsid w:val="00D631BF"/>
    <w:rsid w:val="00D6358D"/>
    <w:rsid w:val="00D6366A"/>
    <w:rsid w:val="00D636DF"/>
    <w:rsid w:val="00D63712"/>
    <w:rsid w:val="00D63752"/>
    <w:rsid w:val="00D63EF4"/>
    <w:rsid w:val="00D647B9"/>
    <w:rsid w:val="00D64B70"/>
    <w:rsid w:val="00D65406"/>
    <w:rsid w:val="00D65539"/>
    <w:rsid w:val="00D65834"/>
    <w:rsid w:val="00D65BD7"/>
    <w:rsid w:val="00D65E24"/>
    <w:rsid w:val="00D662BA"/>
    <w:rsid w:val="00D66446"/>
    <w:rsid w:val="00D66931"/>
    <w:rsid w:val="00D66A2C"/>
    <w:rsid w:val="00D67003"/>
    <w:rsid w:val="00D674A6"/>
    <w:rsid w:val="00D6779E"/>
    <w:rsid w:val="00D67840"/>
    <w:rsid w:val="00D7029E"/>
    <w:rsid w:val="00D704B2"/>
    <w:rsid w:val="00D7092E"/>
    <w:rsid w:val="00D71045"/>
    <w:rsid w:val="00D72588"/>
    <w:rsid w:val="00D72D3F"/>
    <w:rsid w:val="00D72EF8"/>
    <w:rsid w:val="00D73010"/>
    <w:rsid w:val="00D73E9F"/>
    <w:rsid w:val="00D7553E"/>
    <w:rsid w:val="00D7578E"/>
    <w:rsid w:val="00D75867"/>
    <w:rsid w:val="00D75885"/>
    <w:rsid w:val="00D77C05"/>
    <w:rsid w:val="00D804C4"/>
    <w:rsid w:val="00D80671"/>
    <w:rsid w:val="00D80F30"/>
    <w:rsid w:val="00D81508"/>
    <w:rsid w:val="00D81FC0"/>
    <w:rsid w:val="00D8205F"/>
    <w:rsid w:val="00D82333"/>
    <w:rsid w:val="00D82F2E"/>
    <w:rsid w:val="00D83251"/>
    <w:rsid w:val="00D83A3F"/>
    <w:rsid w:val="00D83D92"/>
    <w:rsid w:val="00D84F13"/>
    <w:rsid w:val="00D85906"/>
    <w:rsid w:val="00D86A44"/>
    <w:rsid w:val="00D86AF8"/>
    <w:rsid w:val="00D8707A"/>
    <w:rsid w:val="00D90824"/>
    <w:rsid w:val="00D90E4C"/>
    <w:rsid w:val="00D90ED6"/>
    <w:rsid w:val="00D911D7"/>
    <w:rsid w:val="00D9129E"/>
    <w:rsid w:val="00D91500"/>
    <w:rsid w:val="00D918BE"/>
    <w:rsid w:val="00D91AC8"/>
    <w:rsid w:val="00D91C11"/>
    <w:rsid w:val="00D91DD9"/>
    <w:rsid w:val="00D92567"/>
    <w:rsid w:val="00D92BE1"/>
    <w:rsid w:val="00D93799"/>
    <w:rsid w:val="00D93913"/>
    <w:rsid w:val="00D939CA"/>
    <w:rsid w:val="00D93FF3"/>
    <w:rsid w:val="00D947F6"/>
    <w:rsid w:val="00D94947"/>
    <w:rsid w:val="00D9501F"/>
    <w:rsid w:val="00D9512B"/>
    <w:rsid w:val="00D95934"/>
    <w:rsid w:val="00D96109"/>
    <w:rsid w:val="00D96463"/>
    <w:rsid w:val="00D96914"/>
    <w:rsid w:val="00D96FFC"/>
    <w:rsid w:val="00D97463"/>
    <w:rsid w:val="00D9789D"/>
    <w:rsid w:val="00D97CF2"/>
    <w:rsid w:val="00DA0ECC"/>
    <w:rsid w:val="00DA2104"/>
    <w:rsid w:val="00DA3384"/>
    <w:rsid w:val="00DA33D8"/>
    <w:rsid w:val="00DA36BD"/>
    <w:rsid w:val="00DA3E83"/>
    <w:rsid w:val="00DA5141"/>
    <w:rsid w:val="00DA52D1"/>
    <w:rsid w:val="00DA56C3"/>
    <w:rsid w:val="00DA59D3"/>
    <w:rsid w:val="00DA5DF7"/>
    <w:rsid w:val="00DA6677"/>
    <w:rsid w:val="00DA6CA4"/>
    <w:rsid w:val="00DB0293"/>
    <w:rsid w:val="00DB05D8"/>
    <w:rsid w:val="00DB0656"/>
    <w:rsid w:val="00DB078B"/>
    <w:rsid w:val="00DB0E5F"/>
    <w:rsid w:val="00DB1343"/>
    <w:rsid w:val="00DB1518"/>
    <w:rsid w:val="00DB1B3B"/>
    <w:rsid w:val="00DB24F8"/>
    <w:rsid w:val="00DB299E"/>
    <w:rsid w:val="00DB2E0B"/>
    <w:rsid w:val="00DB30F1"/>
    <w:rsid w:val="00DB318E"/>
    <w:rsid w:val="00DB41DC"/>
    <w:rsid w:val="00DB4DD7"/>
    <w:rsid w:val="00DB504D"/>
    <w:rsid w:val="00DB53D8"/>
    <w:rsid w:val="00DB5D24"/>
    <w:rsid w:val="00DB5FDB"/>
    <w:rsid w:val="00DB61D0"/>
    <w:rsid w:val="00DB6F6B"/>
    <w:rsid w:val="00DB7DA7"/>
    <w:rsid w:val="00DC00D2"/>
    <w:rsid w:val="00DC0377"/>
    <w:rsid w:val="00DC0E46"/>
    <w:rsid w:val="00DC1731"/>
    <w:rsid w:val="00DC24EB"/>
    <w:rsid w:val="00DC2FC4"/>
    <w:rsid w:val="00DC37A4"/>
    <w:rsid w:val="00DC457A"/>
    <w:rsid w:val="00DC5E4C"/>
    <w:rsid w:val="00DC669C"/>
    <w:rsid w:val="00DC6DE4"/>
    <w:rsid w:val="00DC71BB"/>
    <w:rsid w:val="00DC71FC"/>
    <w:rsid w:val="00DC757D"/>
    <w:rsid w:val="00DC7D87"/>
    <w:rsid w:val="00DC7E46"/>
    <w:rsid w:val="00DD005C"/>
    <w:rsid w:val="00DD1279"/>
    <w:rsid w:val="00DD137B"/>
    <w:rsid w:val="00DD1E8E"/>
    <w:rsid w:val="00DD1F48"/>
    <w:rsid w:val="00DD217B"/>
    <w:rsid w:val="00DD2685"/>
    <w:rsid w:val="00DD5706"/>
    <w:rsid w:val="00DD57CE"/>
    <w:rsid w:val="00DD6188"/>
    <w:rsid w:val="00DD61A2"/>
    <w:rsid w:val="00DD671B"/>
    <w:rsid w:val="00DD6DFE"/>
    <w:rsid w:val="00DD7607"/>
    <w:rsid w:val="00DD780A"/>
    <w:rsid w:val="00DD7D5A"/>
    <w:rsid w:val="00DE1254"/>
    <w:rsid w:val="00DE2406"/>
    <w:rsid w:val="00DE279D"/>
    <w:rsid w:val="00DE32B9"/>
    <w:rsid w:val="00DE3748"/>
    <w:rsid w:val="00DE389E"/>
    <w:rsid w:val="00DE42CE"/>
    <w:rsid w:val="00DE45B2"/>
    <w:rsid w:val="00DE463A"/>
    <w:rsid w:val="00DE4B82"/>
    <w:rsid w:val="00DE4C80"/>
    <w:rsid w:val="00DE4D17"/>
    <w:rsid w:val="00DE540E"/>
    <w:rsid w:val="00DE544A"/>
    <w:rsid w:val="00DE56DE"/>
    <w:rsid w:val="00DE673C"/>
    <w:rsid w:val="00DE6AA5"/>
    <w:rsid w:val="00DE6C5B"/>
    <w:rsid w:val="00DE6CF9"/>
    <w:rsid w:val="00DE6E04"/>
    <w:rsid w:val="00DE7670"/>
    <w:rsid w:val="00DE7C8D"/>
    <w:rsid w:val="00DF02A5"/>
    <w:rsid w:val="00DF07D1"/>
    <w:rsid w:val="00DF0BC5"/>
    <w:rsid w:val="00DF160C"/>
    <w:rsid w:val="00DF184D"/>
    <w:rsid w:val="00DF1A61"/>
    <w:rsid w:val="00DF1F8D"/>
    <w:rsid w:val="00DF22F9"/>
    <w:rsid w:val="00DF248A"/>
    <w:rsid w:val="00DF2BFE"/>
    <w:rsid w:val="00DF3416"/>
    <w:rsid w:val="00DF3753"/>
    <w:rsid w:val="00DF3BCC"/>
    <w:rsid w:val="00DF3D2B"/>
    <w:rsid w:val="00DF3E4E"/>
    <w:rsid w:val="00DF5C96"/>
    <w:rsid w:val="00DF60F2"/>
    <w:rsid w:val="00DF6C72"/>
    <w:rsid w:val="00DF6C7C"/>
    <w:rsid w:val="00DF788E"/>
    <w:rsid w:val="00DF7BE3"/>
    <w:rsid w:val="00E00291"/>
    <w:rsid w:val="00E00D25"/>
    <w:rsid w:val="00E011BB"/>
    <w:rsid w:val="00E0184C"/>
    <w:rsid w:val="00E01E98"/>
    <w:rsid w:val="00E02C9F"/>
    <w:rsid w:val="00E0315A"/>
    <w:rsid w:val="00E045AA"/>
    <w:rsid w:val="00E05E1A"/>
    <w:rsid w:val="00E063C8"/>
    <w:rsid w:val="00E0657B"/>
    <w:rsid w:val="00E06829"/>
    <w:rsid w:val="00E06DB6"/>
    <w:rsid w:val="00E0701E"/>
    <w:rsid w:val="00E07707"/>
    <w:rsid w:val="00E0793D"/>
    <w:rsid w:val="00E07C42"/>
    <w:rsid w:val="00E101D4"/>
    <w:rsid w:val="00E104EC"/>
    <w:rsid w:val="00E10957"/>
    <w:rsid w:val="00E11384"/>
    <w:rsid w:val="00E115BB"/>
    <w:rsid w:val="00E122E1"/>
    <w:rsid w:val="00E123A1"/>
    <w:rsid w:val="00E1242C"/>
    <w:rsid w:val="00E1304F"/>
    <w:rsid w:val="00E13968"/>
    <w:rsid w:val="00E14084"/>
    <w:rsid w:val="00E144C2"/>
    <w:rsid w:val="00E154DD"/>
    <w:rsid w:val="00E15DDF"/>
    <w:rsid w:val="00E161A8"/>
    <w:rsid w:val="00E17DD9"/>
    <w:rsid w:val="00E21317"/>
    <w:rsid w:val="00E214F8"/>
    <w:rsid w:val="00E21735"/>
    <w:rsid w:val="00E21B7B"/>
    <w:rsid w:val="00E21CCB"/>
    <w:rsid w:val="00E21CD8"/>
    <w:rsid w:val="00E21E4D"/>
    <w:rsid w:val="00E222CC"/>
    <w:rsid w:val="00E22466"/>
    <w:rsid w:val="00E22B6B"/>
    <w:rsid w:val="00E23507"/>
    <w:rsid w:val="00E24456"/>
    <w:rsid w:val="00E24AAE"/>
    <w:rsid w:val="00E25B08"/>
    <w:rsid w:val="00E25FBC"/>
    <w:rsid w:val="00E2696B"/>
    <w:rsid w:val="00E269C1"/>
    <w:rsid w:val="00E27697"/>
    <w:rsid w:val="00E27BD4"/>
    <w:rsid w:val="00E3024D"/>
    <w:rsid w:val="00E305F2"/>
    <w:rsid w:val="00E30813"/>
    <w:rsid w:val="00E323CF"/>
    <w:rsid w:val="00E3259E"/>
    <w:rsid w:val="00E32D9D"/>
    <w:rsid w:val="00E32EE3"/>
    <w:rsid w:val="00E33757"/>
    <w:rsid w:val="00E3391F"/>
    <w:rsid w:val="00E33E37"/>
    <w:rsid w:val="00E340BE"/>
    <w:rsid w:val="00E342F5"/>
    <w:rsid w:val="00E34D65"/>
    <w:rsid w:val="00E35598"/>
    <w:rsid w:val="00E356EB"/>
    <w:rsid w:val="00E35954"/>
    <w:rsid w:val="00E36EF8"/>
    <w:rsid w:val="00E37072"/>
    <w:rsid w:val="00E37396"/>
    <w:rsid w:val="00E413F1"/>
    <w:rsid w:val="00E41542"/>
    <w:rsid w:val="00E41900"/>
    <w:rsid w:val="00E41C17"/>
    <w:rsid w:val="00E41CAD"/>
    <w:rsid w:val="00E421F3"/>
    <w:rsid w:val="00E42A57"/>
    <w:rsid w:val="00E436B5"/>
    <w:rsid w:val="00E4392E"/>
    <w:rsid w:val="00E43F2E"/>
    <w:rsid w:val="00E4421E"/>
    <w:rsid w:val="00E45413"/>
    <w:rsid w:val="00E45F8C"/>
    <w:rsid w:val="00E46A7F"/>
    <w:rsid w:val="00E46AAA"/>
    <w:rsid w:val="00E47604"/>
    <w:rsid w:val="00E47E59"/>
    <w:rsid w:val="00E47F33"/>
    <w:rsid w:val="00E5000D"/>
    <w:rsid w:val="00E501BA"/>
    <w:rsid w:val="00E50894"/>
    <w:rsid w:val="00E508FC"/>
    <w:rsid w:val="00E50D23"/>
    <w:rsid w:val="00E5116B"/>
    <w:rsid w:val="00E511A0"/>
    <w:rsid w:val="00E51743"/>
    <w:rsid w:val="00E52BE1"/>
    <w:rsid w:val="00E53EB4"/>
    <w:rsid w:val="00E542B0"/>
    <w:rsid w:val="00E545E7"/>
    <w:rsid w:val="00E54C14"/>
    <w:rsid w:val="00E5536D"/>
    <w:rsid w:val="00E55640"/>
    <w:rsid w:val="00E5570E"/>
    <w:rsid w:val="00E55BD3"/>
    <w:rsid w:val="00E5706C"/>
    <w:rsid w:val="00E57E1C"/>
    <w:rsid w:val="00E57ECC"/>
    <w:rsid w:val="00E6008B"/>
    <w:rsid w:val="00E611FB"/>
    <w:rsid w:val="00E61B8B"/>
    <w:rsid w:val="00E61C21"/>
    <w:rsid w:val="00E623FF"/>
    <w:rsid w:val="00E629D9"/>
    <w:rsid w:val="00E6362E"/>
    <w:rsid w:val="00E638AE"/>
    <w:rsid w:val="00E645A9"/>
    <w:rsid w:val="00E64735"/>
    <w:rsid w:val="00E64774"/>
    <w:rsid w:val="00E65992"/>
    <w:rsid w:val="00E660D0"/>
    <w:rsid w:val="00E6669D"/>
    <w:rsid w:val="00E66983"/>
    <w:rsid w:val="00E67A68"/>
    <w:rsid w:val="00E67D3E"/>
    <w:rsid w:val="00E67D45"/>
    <w:rsid w:val="00E67EB7"/>
    <w:rsid w:val="00E70887"/>
    <w:rsid w:val="00E71081"/>
    <w:rsid w:val="00E712E1"/>
    <w:rsid w:val="00E714CF"/>
    <w:rsid w:val="00E714E1"/>
    <w:rsid w:val="00E72147"/>
    <w:rsid w:val="00E7216B"/>
    <w:rsid w:val="00E721A2"/>
    <w:rsid w:val="00E72425"/>
    <w:rsid w:val="00E72A72"/>
    <w:rsid w:val="00E73884"/>
    <w:rsid w:val="00E73C36"/>
    <w:rsid w:val="00E73CBA"/>
    <w:rsid w:val="00E73FD5"/>
    <w:rsid w:val="00E7421C"/>
    <w:rsid w:val="00E74984"/>
    <w:rsid w:val="00E7546E"/>
    <w:rsid w:val="00E758FF"/>
    <w:rsid w:val="00E75D42"/>
    <w:rsid w:val="00E75DBB"/>
    <w:rsid w:val="00E75EC3"/>
    <w:rsid w:val="00E763AB"/>
    <w:rsid w:val="00E76F71"/>
    <w:rsid w:val="00E771C2"/>
    <w:rsid w:val="00E80B31"/>
    <w:rsid w:val="00E81880"/>
    <w:rsid w:val="00E82781"/>
    <w:rsid w:val="00E82D8B"/>
    <w:rsid w:val="00E82EF1"/>
    <w:rsid w:val="00E83211"/>
    <w:rsid w:val="00E832CC"/>
    <w:rsid w:val="00E84164"/>
    <w:rsid w:val="00E84605"/>
    <w:rsid w:val="00E846AA"/>
    <w:rsid w:val="00E84DB4"/>
    <w:rsid w:val="00E8573D"/>
    <w:rsid w:val="00E86087"/>
    <w:rsid w:val="00E875FA"/>
    <w:rsid w:val="00E87B88"/>
    <w:rsid w:val="00E87BAC"/>
    <w:rsid w:val="00E87C5F"/>
    <w:rsid w:val="00E900F9"/>
    <w:rsid w:val="00E90299"/>
    <w:rsid w:val="00E90958"/>
    <w:rsid w:val="00E90FD5"/>
    <w:rsid w:val="00E91A28"/>
    <w:rsid w:val="00E91F03"/>
    <w:rsid w:val="00E9310C"/>
    <w:rsid w:val="00E93705"/>
    <w:rsid w:val="00E938D3"/>
    <w:rsid w:val="00E93ABC"/>
    <w:rsid w:val="00E9438A"/>
    <w:rsid w:val="00E946DA"/>
    <w:rsid w:val="00E948FE"/>
    <w:rsid w:val="00E94B02"/>
    <w:rsid w:val="00E94C29"/>
    <w:rsid w:val="00E94E0A"/>
    <w:rsid w:val="00E951BC"/>
    <w:rsid w:val="00E95FC4"/>
    <w:rsid w:val="00E9643F"/>
    <w:rsid w:val="00E96929"/>
    <w:rsid w:val="00E96E47"/>
    <w:rsid w:val="00E977E8"/>
    <w:rsid w:val="00E97AAE"/>
    <w:rsid w:val="00E97B1D"/>
    <w:rsid w:val="00E97B9F"/>
    <w:rsid w:val="00EA01D3"/>
    <w:rsid w:val="00EA0E1F"/>
    <w:rsid w:val="00EA1743"/>
    <w:rsid w:val="00EA17B2"/>
    <w:rsid w:val="00EA20AF"/>
    <w:rsid w:val="00EA24DD"/>
    <w:rsid w:val="00EA34C5"/>
    <w:rsid w:val="00EA3680"/>
    <w:rsid w:val="00EA3FA9"/>
    <w:rsid w:val="00EA3FF0"/>
    <w:rsid w:val="00EA57E8"/>
    <w:rsid w:val="00EA5A1E"/>
    <w:rsid w:val="00EA6939"/>
    <w:rsid w:val="00EA7309"/>
    <w:rsid w:val="00EA7EA9"/>
    <w:rsid w:val="00EB1101"/>
    <w:rsid w:val="00EB1206"/>
    <w:rsid w:val="00EB13BA"/>
    <w:rsid w:val="00EB17BE"/>
    <w:rsid w:val="00EB1ACA"/>
    <w:rsid w:val="00EB1B23"/>
    <w:rsid w:val="00EB2597"/>
    <w:rsid w:val="00EB25CD"/>
    <w:rsid w:val="00EB306E"/>
    <w:rsid w:val="00EB31F4"/>
    <w:rsid w:val="00EB3534"/>
    <w:rsid w:val="00EB3793"/>
    <w:rsid w:val="00EB3B58"/>
    <w:rsid w:val="00EB3D7D"/>
    <w:rsid w:val="00EB4DD9"/>
    <w:rsid w:val="00EB5289"/>
    <w:rsid w:val="00EB5840"/>
    <w:rsid w:val="00EB5C09"/>
    <w:rsid w:val="00EB5DFE"/>
    <w:rsid w:val="00EB6B40"/>
    <w:rsid w:val="00EB6DFF"/>
    <w:rsid w:val="00EB7490"/>
    <w:rsid w:val="00EC0232"/>
    <w:rsid w:val="00EC023E"/>
    <w:rsid w:val="00EC1589"/>
    <w:rsid w:val="00EC2B1D"/>
    <w:rsid w:val="00EC2ED8"/>
    <w:rsid w:val="00EC321D"/>
    <w:rsid w:val="00EC33EB"/>
    <w:rsid w:val="00EC342E"/>
    <w:rsid w:val="00EC39A7"/>
    <w:rsid w:val="00EC413C"/>
    <w:rsid w:val="00EC44F2"/>
    <w:rsid w:val="00EC457E"/>
    <w:rsid w:val="00EC50C0"/>
    <w:rsid w:val="00EC52C7"/>
    <w:rsid w:val="00EC54D3"/>
    <w:rsid w:val="00EC5BBA"/>
    <w:rsid w:val="00EC62CF"/>
    <w:rsid w:val="00EC6A50"/>
    <w:rsid w:val="00EC6DF4"/>
    <w:rsid w:val="00EC717B"/>
    <w:rsid w:val="00EC72AD"/>
    <w:rsid w:val="00EC7E26"/>
    <w:rsid w:val="00EC7E8D"/>
    <w:rsid w:val="00ED045B"/>
    <w:rsid w:val="00ED0D65"/>
    <w:rsid w:val="00ED1205"/>
    <w:rsid w:val="00ED1AFC"/>
    <w:rsid w:val="00ED1FB8"/>
    <w:rsid w:val="00ED2F86"/>
    <w:rsid w:val="00ED2FE7"/>
    <w:rsid w:val="00ED31B6"/>
    <w:rsid w:val="00ED5381"/>
    <w:rsid w:val="00ED65AC"/>
    <w:rsid w:val="00ED6665"/>
    <w:rsid w:val="00ED6895"/>
    <w:rsid w:val="00ED6BB7"/>
    <w:rsid w:val="00ED6E80"/>
    <w:rsid w:val="00ED71C9"/>
    <w:rsid w:val="00ED730D"/>
    <w:rsid w:val="00ED7ADC"/>
    <w:rsid w:val="00EE04C1"/>
    <w:rsid w:val="00EE0D90"/>
    <w:rsid w:val="00EE12F3"/>
    <w:rsid w:val="00EE1E8E"/>
    <w:rsid w:val="00EE21A5"/>
    <w:rsid w:val="00EE257E"/>
    <w:rsid w:val="00EE2E0D"/>
    <w:rsid w:val="00EE36C4"/>
    <w:rsid w:val="00EE38D2"/>
    <w:rsid w:val="00EE3CC9"/>
    <w:rsid w:val="00EE46EA"/>
    <w:rsid w:val="00EE4C82"/>
    <w:rsid w:val="00EE4D16"/>
    <w:rsid w:val="00EE539A"/>
    <w:rsid w:val="00EE606C"/>
    <w:rsid w:val="00EE6A1F"/>
    <w:rsid w:val="00EE7094"/>
    <w:rsid w:val="00EF0250"/>
    <w:rsid w:val="00EF0BEA"/>
    <w:rsid w:val="00EF0C28"/>
    <w:rsid w:val="00EF0E4E"/>
    <w:rsid w:val="00EF1BD6"/>
    <w:rsid w:val="00EF1C4F"/>
    <w:rsid w:val="00EF2213"/>
    <w:rsid w:val="00EF2365"/>
    <w:rsid w:val="00EF2612"/>
    <w:rsid w:val="00EF2B9B"/>
    <w:rsid w:val="00EF2E62"/>
    <w:rsid w:val="00EF36F1"/>
    <w:rsid w:val="00EF4385"/>
    <w:rsid w:val="00EF508B"/>
    <w:rsid w:val="00EF5461"/>
    <w:rsid w:val="00EF58CC"/>
    <w:rsid w:val="00EF5BCB"/>
    <w:rsid w:val="00EF5CEE"/>
    <w:rsid w:val="00EF60C3"/>
    <w:rsid w:val="00EF63BF"/>
    <w:rsid w:val="00EF6B30"/>
    <w:rsid w:val="00EF6DF1"/>
    <w:rsid w:val="00EF7FB4"/>
    <w:rsid w:val="00F00710"/>
    <w:rsid w:val="00F0075D"/>
    <w:rsid w:val="00F01469"/>
    <w:rsid w:val="00F01F9C"/>
    <w:rsid w:val="00F02E51"/>
    <w:rsid w:val="00F0439C"/>
    <w:rsid w:val="00F04B7B"/>
    <w:rsid w:val="00F05494"/>
    <w:rsid w:val="00F06AA7"/>
    <w:rsid w:val="00F06BDE"/>
    <w:rsid w:val="00F06CC3"/>
    <w:rsid w:val="00F074B9"/>
    <w:rsid w:val="00F101C5"/>
    <w:rsid w:val="00F1045A"/>
    <w:rsid w:val="00F1058A"/>
    <w:rsid w:val="00F10822"/>
    <w:rsid w:val="00F10833"/>
    <w:rsid w:val="00F11628"/>
    <w:rsid w:val="00F1254D"/>
    <w:rsid w:val="00F12805"/>
    <w:rsid w:val="00F12888"/>
    <w:rsid w:val="00F12917"/>
    <w:rsid w:val="00F1369A"/>
    <w:rsid w:val="00F13810"/>
    <w:rsid w:val="00F13A0E"/>
    <w:rsid w:val="00F13BEA"/>
    <w:rsid w:val="00F147F3"/>
    <w:rsid w:val="00F14E63"/>
    <w:rsid w:val="00F166EE"/>
    <w:rsid w:val="00F16CB6"/>
    <w:rsid w:val="00F17319"/>
    <w:rsid w:val="00F17937"/>
    <w:rsid w:val="00F17EBB"/>
    <w:rsid w:val="00F2014E"/>
    <w:rsid w:val="00F204F7"/>
    <w:rsid w:val="00F20B14"/>
    <w:rsid w:val="00F210C2"/>
    <w:rsid w:val="00F2139F"/>
    <w:rsid w:val="00F21923"/>
    <w:rsid w:val="00F22302"/>
    <w:rsid w:val="00F22884"/>
    <w:rsid w:val="00F23379"/>
    <w:rsid w:val="00F23584"/>
    <w:rsid w:val="00F244EA"/>
    <w:rsid w:val="00F251BB"/>
    <w:rsid w:val="00F255F8"/>
    <w:rsid w:val="00F279E8"/>
    <w:rsid w:val="00F30513"/>
    <w:rsid w:val="00F30AE0"/>
    <w:rsid w:val="00F30C45"/>
    <w:rsid w:val="00F30DC4"/>
    <w:rsid w:val="00F31B64"/>
    <w:rsid w:val="00F32027"/>
    <w:rsid w:val="00F34053"/>
    <w:rsid w:val="00F35431"/>
    <w:rsid w:val="00F3546D"/>
    <w:rsid w:val="00F35694"/>
    <w:rsid w:val="00F376C7"/>
    <w:rsid w:val="00F37C4A"/>
    <w:rsid w:val="00F37D8B"/>
    <w:rsid w:val="00F4006E"/>
    <w:rsid w:val="00F41B66"/>
    <w:rsid w:val="00F421C4"/>
    <w:rsid w:val="00F4221D"/>
    <w:rsid w:val="00F42F4C"/>
    <w:rsid w:val="00F43049"/>
    <w:rsid w:val="00F431FD"/>
    <w:rsid w:val="00F437E6"/>
    <w:rsid w:val="00F439C3"/>
    <w:rsid w:val="00F440CA"/>
    <w:rsid w:val="00F44526"/>
    <w:rsid w:val="00F44E3C"/>
    <w:rsid w:val="00F4511D"/>
    <w:rsid w:val="00F47611"/>
    <w:rsid w:val="00F47A3A"/>
    <w:rsid w:val="00F47D06"/>
    <w:rsid w:val="00F50049"/>
    <w:rsid w:val="00F50542"/>
    <w:rsid w:val="00F50576"/>
    <w:rsid w:val="00F5070F"/>
    <w:rsid w:val="00F50744"/>
    <w:rsid w:val="00F50840"/>
    <w:rsid w:val="00F50A22"/>
    <w:rsid w:val="00F51278"/>
    <w:rsid w:val="00F5256C"/>
    <w:rsid w:val="00F527ED"/>
    <w:rsid w:val="00F52A90"/>
    <w:rsid w:val="00F535DD"/>
    <w:rsid w:val="00F53FF0"/>
    <w:rsid w:val="00F54060"/>
    <w:rsid w:val="00F550AE"/>
    <w:rsid w:val="00F554EA"/>
    <w:rsid w:val="00F5561A"/>
    <w:rsid w:val="00F559F2"/>
    <w:rsid w:val="00F55A5D"/>
    <w:rsid w:val="00F55FD5"/>
    <w:rsid w:val="00F567D2"/>
    <w:rsid w:val="00F570C5"/>
    <w:rsid w:val="00F57E0F"/>
    <w:rsid w:val="00F57E7D"/>
    <w:rsid w:val="00F6026A"/>
    <w:rsid w:val="00F60394"/>
    <w:rsid w:val="00F60491"/>
    <w:rsid w:val="00F6072D"/>
    <w:rsid w:val="00F62383"/>
    <w:rsid w:val="00F627B3"/>
    <w:rsid w:val="00F627C2"/>
    <w:rsid w:val="00F6293C"/>
    <w:rsid w:val="00F62D29"/>
    <w:rsid w:val="00F638AB"/>
    <w:rsid w:val="00F64170"/>
    <w:rsid w:val="00F64B55"/>
    <w:rsid w:val="00F64FBB"/>
    <w:rsid w:val="00F6538E"/>
    <w:rsid w:val="00F666F2"/>
    <w:rsid w:val="00F6672D"/>
    <w:rsid w:val="00F67426"/>
    <w:rsid w:val="00F67E9B"/>
    <w:rsid w:val="00F70587"/>
    <w:rsid w:val="00F7091B"/>
    <w:rsid w:val="00F70991"/>
    <w:rsid w:val="00F70B5C"/>
    <w:rsid w:val="00F70CEE"/>
    <w:rsid w:val="00F7104D"/>
    <w:rsid w:val="00F71881"/>
    <w:rsid w:val="00F7197D"/>
    <w:rsid w:val="00F71E17"/>
    <w:rsid w:val="00F7201B"/>
    <w:rsid w:val="00F723F4"/>
    <w:rsid w:val="00F7264F"/>
    <w:rsid w:val="00F738F7"/>
    <w:rsid w:val="00F74587"/>
    <w:rsid w:val="00F74AF1"/>
    <w:rsid w:val="00F74B73"/>
    <w:rsid w:val="00F74FC9"/>
    <w:rsid w:val="00F75062"/>
    <w:rsid w:val="00F75089"/>
    <w:rsid w:val="00F7554B"/>
    <w:rsid w:val="00F758FA"/>
    <w:rsid w:val="00F75978"/>
    <w:rsid w:val="00F75A40"/>
    <w:rsid w:val="00F76751"/>
    <w:rsid w:val="00F77F6D"/>
    <w:rsid w:val="00F804AE"/>
    <w:rsid w:val="00F80874"/>
    <w:rsid w:val="00F80A13"/>
    <w:rsid w:val="00F811A6"/>
    <w:rsid w:val="00F8164B"/>
    <w:rsid w:val="00F82B59"/>
    <w:rsid w:val="00F8359D"/>
    <w:rsid w:val="00F835F1"/>
    <w:rsid w:val="00F83D60"/>
    <w:rsid w:val="00F8486E"/>
    <w:rsid w:val="00F848E8"/>
    <w:rsid w:val="00F85400"/>
    <w:rsid w:val="00F86233"/>
    <w:rsid w:val="00F8648C"/>
    <w:rsid w:val="00F86604"/>
    <w:rsid w:val="00F86D8B"/>
    <w:rsid w:val="00F87812"/>
    <w:rsid w:val="00F87A7B"/>
    <w:rsid w:val="00F90174"/>
    <w:rsid w:val="00F901D3"/>
    <w:rsid w:val="00F908BF"/>
    <w:rsid w:val="00F908ED"/>
    <w:rsid w:val="00F90E04"/>
    <w:rsid w:val="00F91032"/>
    <w:rsid w:val="00F9108C"/>
    <w:rsid w:val="00F91162"/>
    <w:rsid w:val="00F91967"/>
    <w:rsid w:val="00F91E64"/>
    <w:rsid w:val="00F91ED9"/>
    <w:rsid w:val="00F920EC"/>
    <w:rsid w:val="00F9372C"/>
    <w:rsid w:val="00F93B52"/>
    <w:rsid w:val="00F945F5"/>
    <w:rsid w:val="00F94739"/>
    <w:rsid w:val="00F9515C"/>
    <w:rsid w:val="00F95D52"/>
    <w:rsid w:val="00F974F3"/>
    <w:rsid w:val="00F97B1D"/>
    <w:rsid w:val="00F97B65"/>
    <w:rsid w:val="00FA03D2"/>
    <w:rsid w:val="00FA03E3"/>
    <w:rsid w:val="00FA0C98"/>
    <w:rsid w:val="00FA26BE"/>
    <w:rsid w:val="00FA29CA"/>
    <w:rsid w:val="00FA29FA"/>
    <w:rsid w:val="00FA3552"/>
    <w:rsid w:val="00FA3D68"/>
    <w:rsid w:val="00FA43B1"/>
    <w:rsid w:val="00FA51B2"/>
    <w:rsid w:val="00FA5216"/>
    <w:rsid w:val="00FA5750"/>
    <w:rsid w:val="00FA5CB8"/>
    <w:rsid w:val="00FA662C"/>
    <w:rsid w:val="00FA6AFD"/>
    <w:rsid w:val="00FA704A"/>
    <w:rsid w:val="00FA7E2B"/>
    <w:rsid w:val="00FB062E"/>
    <w:rsid w:val="00FB076B"/>
    <w:rsid w:val="00FB0B28"/>
    <w:rsid w:val="00FB0CA2"/>
    <w:rsid w:val="00FB0F9C"/>
    <w:rsid w:val="00FB0FBF"/>
    <w:rsid w:val="00FB1696"/>
    <w:rsid w:val="00FB21F5"/>
    <w:rsid w:val="00FB31CE"/>
    <w:rsid w:val="00FB33A7"/>
    <w:rsid w:val="00FB3813"/>
    <w:rsid w:val="00FB3E3B"/>
    <w:rsid w:val="00FB3EC2"/>
    <w:rsid w:val="00FB41EF"/>
    <w:rsid w:val="00FB4A4D"/>
    <w:rsid w:val="00FB578B"/>
    <w:rsid w:val="00FB5A6D"/>
    <w:rsid w:val="00FB63B3"/>
    <w:rsid w:val="00FB6617"/>
    <w:rsid w:val="00FB6818"/>
    <w:rsid w:val="00FB6C8C"/>
    <w:rsid w:val="00FB724B"/>
    <w:rsid w:val="00FB764F"/>
    <w:rsid w:val="00FB7DD6"/>
    <w:rsid w:val="00FC0BA4"/>
    <w:rsid w:val="00FC1741"/>
    <w:rsid w:val="00FC1DB2"/>
    <w:rsid w:val="00FC2905"/>
    <w:rsid w:val="00FC2CE6"/>
    <w:rsid w:val="00FC39A8"/>
    <w:rsid w:val="00FC3AA4"/>
    <w:rsid w:val="00FC3E39"/>
    <w:rsid w:val="00FC4514"/>
    <w:rsid w:val="00FC531D"/>
    <w:rsid w:val="00FC55F9"/>
    <w:rsid w:val="00FC58B2"/>
    <w:rsid w:val="00FC5B69"/>
    <w:rsid w:val="00FC5D96"/>
    <w:rsid w:val="00FC5E19"/>
    <w:rsid w:val="00FC5F98"/>
    <w:rsid w:val="00FC6D98"/>
    <w:rsid w:val="00FC7AD3"/>
    <w:rsid w:val="00FC7C8C"/>
    <w:rsid w:val="00FD07C0"/>
    <w:rsid w:val="00FD0933"/>
    <w:rsid w:val="00FD0BEA"/>
    <w:rsid w:val="00FD145D"/>
    <w:rsid w:val="00FD1A49"/>
    <w:rsid w:val="00FD1C94"/>
    <w:rsid w:val="00FD1D0E"/>
    <w:rsid w:val="00FD20A9"/>
    <w:rsid w:val="00FD24C4"/>
    <w:rsid w:val="00FD2845"/>
    <w:rsid w:val="00FD2B69"/>
    <w:rsid w:val="00FD32BB"/>
    <w:rsid w:val="00FD3637"/>
    <w:rsid w:val="00FD3E03"/>
    <w:rsid w:val="00FD3FA9"/>
    <w:rsid w:val="00FD40EB"/>
    <w:rsid w:val="00FD4CDC"/>
    <w:rsid w:val="00FD4E0B"/>
    <w:rsid w:val="00FD7B48"/>
    <w:rsid w:val="00FD7C4D"/>
    <w:rsid w:val="00FE034B"/>
    <w:rsid w:val="00FE14BC"/>
    <w:rsid w:val="00FE1A5C"/>
    <w:rsid w:val="00FE1E17"/>
    <w:rsid w:val="00FE1F48"/>
    <w:rsid w:val="00FE2F02"/>
    <w:rsid w:val="00FE3024"/>
    <w:rsid w:val="00FE3431"/>
    <w:rsid w:val="00FE43F8"/>
    <w:rsid w:val="00FE4C7F"/>
    <w:rsid w:val="00FE5286"/>
    <w:rsid w:val="00FE5325"/>
    <w:rsid w:val="00FE5A36"/>
    <w:rsid w:val="00FE6CE0"/>
    <w:rsid w:val="00FE6E11"/>
    <w:rsid w:val="00FE74F1"/>
    <w:rsid w:val="00FE751F"/>
    <w:rsid w:val="00FE7DF6"/>
    <w:rsid w:val="00FE7F48"/>
    <w:rsid w:val="00FF1B81"/>
    <w:rsid w:val="00FF1EA6"/>
    <w:rsid w:val="00FF200E"/>
    <w:rsid w:val="00FF20E5"/>
    <w:rsid w:val="00FF2A04"/>
    <w:rsid w:val="00FF2DB2"/>
    <w:rsid w:val="00FF3154"/>
    <w:rsid w:val="00FF33FA"/>
    <w:rsid w:val="00FF353C"/>
    <w:rsid w:val="00FF3BC3"/>
    <w:rsid w:val="00FF3ED1"/>
    <w:rsid w:val="00FF46C8"/>
    <w:rsid w:val="00FF4A25"/>
    <w:rsid w:val="00FF5245"/>
    <w:rsid w:val="00FF54C8"/>
    <w:rsid w:val="00FF5FAD"/>
    <w:rsid w:val="00FF61A7"/>
    <w:rsid w:val="00FF651A"/>
    <w:rsid w:val="00FF66B3"/>
    <w:rsid w:val="00FF6F8D"/>
    <w:rsid w:val="00FF72D1"/>
    <w:rsid w:val="00FF7386"/>
    <w:rsid w:val="00FF7C76"/>
    <w:rsid w:val="00FF7F1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815B7F"/>
  <w15:docId w15:val="{4A5EE390-5523-4C2A-B2C6-32A3F42E0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lock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5E79"/>
    <w:pPr>
      <w:widowControl w:val="0"/>
      <w:suppressAutoHyphens/>
    </w:pPr>
    <w:rPr>
      <w:kern w:val="1"/>
      <w:sz w:val="28"/>
      <w:szCs w:val="24"/>
    </w:rPr>
  </w:style>
  <w:style w:type="paragraph" w:styleId="1">
    <w:name w:val="heading 1"/>
    <w:aliases w:val="!Части документа"/>
    <w:basedOn w:val="a"/>
    <w:link w:val="10"/>
    <w:uiPriority w:val="99"/>
    <w:qFormat/>
    <w:rsid w:val="003E11CE"/>
    <w:pPr>
      <w:widowControl/>
      <w:suppressAutoHyphens w:val="0"/>
      <w:spacing w:before="100" w:beforeAutospacing="1" w:after="100" w:afterAutospacing="1"/>
      <w:outlineLvl w:val="0"/>
    </w:pPr>
    <w:rPr>
      <w:b/>
      <w:kern w:val="36"/>
      <w:sz w:val="48"/>
      <w:szCs w:val="20"/>
    </w:rPr>
  </w:style>
  <w:style w:type="paragraph" w:styleId="2">
    <w:name w:val="heading 2"/>
    <w:aliases w:val="!Разделы документа"/>
    <w:basedOn w:val="a"/>
    <w:link w:val="20"/>
    <w:uiPriority w:val="99"/>
    <w:qFormat/>
    <w:locked/>
    <w:rsid w:val="004213CF"/>
    <w:pPr>
      <w:widowControl/>
      <w:suppressAutoHyphens w:val="0"/>
      <w:overflowPunct w:val="0"/>
      <w:autoSpaceDE w:val="0"/>
      <w:autoSpaceDN w:val="0"/>
      <w:adjustRightInd w:val="0"/>
      <w:jc w:val="center"/>
      <w:outlineLvl w:val="1"/>
    </w:pPr>
    <w:rPr>
      <w:b/>
      <w:bCs/>
      <w:iCs/>
      <w:kern w:val="0"/>
      <w:szCs w:val="28"/>
    </w:rPr>
  </w:style>
  <w:style w:type="paragraph" w:styleId="3">
    <w:name w:val="heading 3"/>
    <w:aliases w:val="!Главы документа"/>
    <w:basedOn w:val="a"/>
    <w:link w:val="30"/>
    <w:uiPriority w:val="99"/>
    <w:qFormat/>
    <w:locked/>
    <w:rsid w:val="004213CF"/>
    <w:pPr>
      <w:widowControl/>
      <w:suppressAutoHyphens w:val="0"/>
      <w:overflowPunct w:val="0"/>
      <w:autoSpaceDE w:val="0"/>
      <w:autoSpaceDN w:val="0"/>
      <w:adjustRightInd w:val="0"/>
      <w:outlineLvl w:val="2"/>
    </w:pPr>
    <w:rPr>
      <w:b/>
      <w:bCs/>
      <w:kern w:val="0"/>
      <w:sz w:val="26"/>
      <w:szCs w:val="26"/>
    </w:rPr>
  </w:style>
  <w:style w:type="paragraph" w:styleId="4">
    <w:name w:val="heading 4"/>
    <w:aliases w:val="!Параграфы/Статьи документа"/>
    <w:basedOn w:val="a"/>
    <w:link w:val="40"/>
    <w:uiPriority w:val="99"/>
    <w:qFormat/>
    <w:locked/>
    <w:rsid w:val="004213CF"/>
    <w:pPr>
      <w:widowControl/>
      <w:suppressAutoHyphens w:val="0"/>
      <w:overflowPunct w:val="0"/>
      <w:autoSpaceDE w:val="0"/>
      <w:autoSpaceDN w:val="0"/>
      <w:adjustRightInd w:val="0"/>
      <w:outlineLvl w:val="3"/>
    </w:pPr>
    <w:rPr>
      <w:b/>
      <w:bCs/>
      <w:kern w:val="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link w:val="1"/>
    <w:uiPriority w:val="99"/>
    <w:locked/>
    <w:rsid w:val="003E11CE"/>
    <w:rPr>
      <w:rFonts w:cs="Times New Roman"/>
      <w:b/>
      <w:kern w:val="36"/>
      <w:sz w:val="48"/>
    </w:rPr>
  </w:style>
  <w:style w:type="character" w:customStyle="1" w:styleId="20">
    <w:name w:val="Заголовок 2 Знак"/>
    <w:aliases w:val="!Разделы документа Знак"/>
    <w:link w:val="2"/>
    <w:uiPriority w:val="99"/>
    <w:locked/>
    <w:rsid w:val="004213CF"/>
    <w:rPr>
      <w:rFonts w:cs="Times New Roman"/>
      <w:b/>
      <w:sz w:val="28"/>
    </w:rPr>
  </w:style>
  <w:style w:type="character" w:customStyle="1" w:styleId="30">
    <w:name w:val="Заголовок 3 Знак"/>
    <w:aliases w:val="!Главы документа Знак"/>
    <w:link w:val="3"/>
    <w:uiPriority w:val="99"/>
    <w:locked/>
    <w:rsid w:val="004213CF"/>
    <w:rPr>
      <w:rFonts w:cs="Times New Roman"/>
      <w:b/>
      <w:sz w:val="26"/>
    </w:rPr>
  </w:style>
  <w:style w:type="character" w:customStyle="1" w:styleId="40">
    <w:name w:val="Заголовок 4 Знак"/>
    <w:aliases w:val="!Параграфы/Статьи документа Знак"/>
    <w:link w:val="4"/>
    <w:uiPriority w:val="99"/>
    <w:locked/>
    <w:rsid w:val="004213CF"/>
    <w:rPr>
      <w:rFonts w:cs="Times New Roman"/>
      <w:b/>
      <w:sz w:val="28"/>
    </w:rPr>
  </w:style>
  <w:style w:type="character" w:customStyle="1" w:styleId="Absatz-Standardschriftart">
    <w:name w:val="Absatz-Standardschriftart"/>
    <w:uiPriority w:val="99"/>
    <w:rsid w:val="00AC5F9C"/>
  </w:style>
  <w:style w:type="character" w:customStyle="1" w:styleId="WW-Absatz-Standardschriftart">
    <w:name w:val="WW-Absatz-Standardschriftart"/>
    <w:uiPriority w:val="99"/>
    <w:rsid w:val="00AC5F9C"/>
  </w:style>
  <w:style w:type="character" w:customStyle="1" w:styleId="WW-Absatz-Standardschriftart1">
    <w:name w:val="WW-Absatz-Standardschriftart1"/>
    <w:uiPriority w:val="99"/>
    <w:rsid w:val="00AC5F9C"/>
  </w:style>
  <w:style w:type="character" w:customStyle="1" w:styleId="WW-Absatz-Standardschriftart11">
    <w:name w:val="WW-Absatz-Standardschriftart11"/>
    <w:uiPriority w:val="99"/>
    <w:rsid w:val="00AC5F9C"/>
  </w:style>
  <w:style w:type="character" w:customStyle="1" w:styleId="WW-Absatz-Standardschriftart111">
    <w:name w:val="WW-Absatz-Standardschriftart111"/>
    <w:uiPriority w:val="99"/>
    <w:rsid w:val="00AC5F9C"/>
  </w:style>
  <w:style w:type="character" w:customStyle="1" w:styleId="WW-Absatz-Standardschriftart1111">
    <w:name w:val="WW-Absatz-Standardschriftart1111"/>
    <w:uiPriority w:val="99"/>
    <w:rsid w:val="00AC5F9C"/>
  </w:style>
  <w:style w:type="character" w:customStyle="1" w:styleId="WW-Absatz-Standardschriftart11111">
    <w:name w:val="WW-Absatz-Standardschriftart11111"/>
    <w:uiPriority w:val="99"/>
    <w:rsid w:val="00AC5F9C"/>
  </w:style>
  <w:style w:type="character" w:customStyle="1" w:styleId="WW-Absatz-Standardschriftart111111">
    <w:name w:val="WW-Absatz-Standardschriftart111111"/>
    <w:uiPriority w:val="99"/>
    <w:rsid w:val="00AC5F9C"/>
  </w:style>
  <w:style w:type="character" w:customStyle="1" w:styleId="WW-Absatz-Standardschriftart1111111">
    <w:name w:val="WW-Absatz-Standardschriftart1111111"/>
    <w:uiPriority w:val="99"/>
    <w:rsid w:val="00AC5F9C"/>
  </w:style>
  <w:style w:type="character" w:styleId="a3">
    <w:name w:val="Hyperlink"/>
    <w:uiPriority w:val="99"/>
    <w:rsid w:val="00AC5F9C"/>
    <w:rPr>
      <w:rFonts w:cs="Times New Roman"/>
      <w:color w:val="000080"/>
      <w:u w:val="single"/>
    </w:rPr>
  </w:style>
  <w:style w:type="character" w:customStyle="1" w:styleId="a4">
    <w:name w:val="Символ нумерации"/>
    <w:uiPriority w:val="99"/>
    <w:rsid w:val="00AC5F9C"/>
  </w:style>
  <w:style w:type="paragraph" w:customStyle="1" w:styleId="11">
    <w:name w:val="Заголовок1"/>
    <w:basedOn w:val="a"/>
    <w:next w:val="a5"/>
    <w:uiPriority w:val="99"/>
    <w:rsid w:val="00AC5F9C"/>
    <w:pPr>
      <w:keepNext/>
      <w:spacing w:before="240" w:after="120"/>
    </w:pPr>
    <w:rPr>
      <w:rFonts w:cs="Tahoma"/>
      <w:szCs w:val="28"/>
    </w:rPr>
  </w:style>
  <w:style w:type="paragraph" w:styleId="a5">
    <w:name w:val="Body Text"/>
    <w:basedOn w:val="a"/>
    <w:link w:val="a6"/>
    <w:uiPriority w:val="99"/>
    <w:semiHidden/>
    <w:rsid w:val="00AC5F9C"/>
    <w:pPr>
      <w:spacing w:after="120"/>
    </w:pPr>
    <w:rPr>
      <w:sz w:val="24"/>
      <w:szCs w:val="20"/>
    </w:rPr>
  </w:style>
  <w:style w:type="character" w:customStyle="1" w:styleId="a6">
    <w:name w:val="Основной текст Знак"/>
    <w:link w:val="a5"/>
    <w:uiPriority w:val="99"/>
    <w:semiHidden/>
    <w:locked/>
    <w:rsid w:val="006D0ADA"/>
    <w:rPr>
      <w:rFonts w:eastAsia="Times New Roman" w:cs="Times New Roman"/>
      <w:kern w:val="1"/>
      <w:sz w:val="24"/>
    </w:rPr>
  </w:style>
  <w:style w:type="paragraph" w:styleId="a7">
    <w:name w:val="List"/>
    <w:basedOn w:val="a5"/>
    <w:uiPriority w:val="99"/>
    <w:semiHidden/>
    <w:rsid w:val="00AC5F9C"/>
    <w:rPr>
      <w:rFonts w:cs="Tahoma"/>
    </w:rPr>
  </w:style>
  <w:style w:type="paragraph" w:customStyle="1" w:styleId="12">
    <w:name w:val="Название1"/>
    <w:basedOn w:val="a"/>
    <w:uiPriority w:val="99"/>
    <w:rsid w:val="00AC5F9C"/>
    <w:pPr>
      <w:suppressLineNumbers/>
      <w:spacing w:before="120" w:after="120"/>
    </w:pPr>
    <w:rPr>
      <w:rFonts w:cs="Tahoma"/>
      <w:i/>
      <w:iCs/>
    </w:rPr>
  </w:style>
  <w:style w:type="paragraph" w:customStyle="1" w:styleId="13">
    <w:name w:val="Указатель1"/>
    <w:basedOn w:val="a"/>
    <w:uiPriority w:val="99"/>
    <w:rsid w:val="00AC5F9C"/>
    <w:pPr>
      <w:suppressLineNumbers/>
    </w:pPr>
    <w:rPr>
      <w:rFonts w:cs="Tahoma"/>
    </w:rPr>
  </w:style>
  <w:style w:type="paragraph" w:styleId="a8">
    <w:name w:val="Title"/>
    <w:basedOn w:val="11"/>
    <w:next w:val="a9"/>
    <w:link w:val="aa"/>
    <w:uiPriority w:val="99"/>
    <w:qFormat/>
    <w:rsid w:val="00AC5F9C"/>
    <w:rPr>
      <w:rFonts w:ascii="Cambria" w:hAnsi="Cambria" w:cs="Times New Roman"/>
      <w:b/>
      <w:kern w:val="28"/>
      <w:sz w:val="32"/>
      <w:szCs w:val="20"/>
    </w:rPr>
  </w:style>
  <w:style w:type="character" w:customStyle="1" w:styleId="aa">
    <w:name w:val="Заголовок Знак"/>
    <w:link w:val="a8"/>
    <w:uiPriority w:val="99"/>
    <w:locked/>
    <w:rsid w:val="00067817"/>
    <w:rPr>
      <w:rFonts w:ascii="Cambria" w:hAnsi="Cambria" w:cs="Times New Roman"/>
      <w:b/>
      <w:kern w:val="28"/>
      <w:sz w:val="32"/>
    </w:rPr>
  </w:style>
  <w:style w:type="paragraph" w:styleId="a9">
    <w:name w:val="Subtitle"/>
    <w:basedOn w:val="11"/>
    <w:next w:val="a5"/>
    <w:link w:val="ab"/>
    <w:uiPriority w:val="99"/>
    <w:qFormat/>
    <w:rsid w:val="00AC5F9C"/>
    <w:pPr>
      <w:jc w:val="center"/>
    </w:pPr>
    <w:rPr>
      <w:rFonts w:ascii="Cambria" w:hAnsi="Cambria" w:cs="Times New Roman"/>
      <w:sz w:val="24"/>
      <w:szCs w:val="20"/>
    </w:rPr>
  </w:style>
  <w:style w:type="character" w:customStyle="1" w:styleId="ab">
    <w:name w:val="Подзаголовок Знак"/>
    <w:link w:val="a9"/>
    <w:uiPriority w:val="99"/>
    <w:locked/>
    <w:rsid w:val="00067817"/>
    <w:rPr>
      <w:rFonts w:ascii="Cambria" w:hAnsi="Cambria" w:cs="Times New Roman"/>
      <w:kern w:val="1"/>
      <w:sz w:val="24"/>
    </w:rPr>
  </w:style>
  <w:style w:type="paragraph" w:styleId="ac">
    <w:name w:val="List Paragraph"/>
    <w:basedOn w:val="a"/>
    <w:link w:val="ad"/>
    <w:uiPriority w:val="99"/>
    <w:qFormat/>
    <w:rsid w:val="00AC5F9C"/>
    <w:pPr>
      <w:ind w:left="720"/>
    </w:pPr>
    <w:rPr>
      <w:sz w:val="24"/>
      <w:szCs w:val="20"/>
    </w:rPr>
  </w:style>
  <w:style w:type="paragraph" w:styleId="ae">
    <w:name w:val="Balloon Text"/>
    <w:basedOn w:val="a"/>
    <w:link w:val="af"/>
    <w:uiPriority w:val="99"/>
    <w:semiHidden/>
    <w:rsid w:val="00DB5D24"/>
    <w:rPr>
      <w:rFonts w:ascii="Tahoma" w:hAnsi="Tahoma"/>
      <w:sz w:val="16"/>
      <w:szCs w:val="20"/>
    </w:rPr>
  </w:style>
  <w:style w:type="character" w:customStyle="1" w:styleId="af">
    <w:name w:val="Текст выноски Знак"/>
    <w:link w:val="ae"/>
    <w:uiPriority w:val="99"/>
    <w:semiHidden/>
    <w:locked/>
    <w:rsid w:val="00DB5D24"/>
    <w:rPr>
      <w:rFonts w:ascii="Tahoma" w:hAnsi="Tahoma" w:cs="Times New Roman"/>
      <w:kern w:val="1"/>
      <w:sz w:val="16"/>
    </w:rPr>
  </w:style>
  <w:style w:type="paragraph" w:styleId="af0">
    <w:name w:val="footer"/>
    <w:basedOn w:val="a"/>
    <w:link w:val="af1"/>
    <w:uiPriority w:val="99"/>
    <w:rsid w:val="00C47C0C"/>
    <w:pPr>
      <w:tabs>
        <w:tab w:val="center" w:pos="4677"/>
        <w:tab w:val="right" w:pos="9355"/>
      </w:tabs>
    </w:pPr>
    <w:rPr>
      <w:sz w:val="24"/>
      <w:szCs w:val="20"/>
    </w:rPr>
  </w:style>
  <w:style w:type="character" w:customStyle="1" w:styleId="af1">
    <w:name w:val="Нижний колонтитул Знак"/>
    <w:link w:val="af0"/>
    <w:uiPriority w:val="99"/>
    <w:semiHidden/>
    <w:locked/>
    <w:rsid w:val="00067817"/>
    <w:rPr>
      <w:rFonts w:cs="Times New Roman"/>
      <w:kern w:val="1"/>
      <w:sz w:val="24"/>
    </w:rPr>
  </w:style>
  <w:style w:type="character" w:styleId="af2">
    <w:name w:val="page number"/>
    <w:uiPriority w:val="99"/>
    <w:rsid w:val="00C47C0C"/>
    <w:rPr>
      <w:rFonts w:cs="Times New Roman"/>
    </w:rPr>
  </w:style>
  <w:style w:type="paragraph" w:customStyle="1" w:styleId="af3">
    <w:name w:val="Содержимое таблицы"/>
    <w:basedOn w:val="a"/>
    <w:uiPriority w:val="99"/>
    <w:rsid w:val="00D079D8"/>
    <w:pPr>
      <w:widowControl/>
      <w:suppressLineNumbers/>
    </w:pPr>
    <w:rPr>
      <w:kern w:val="0"/>
      <w:sz w:val="24"/>
      <w:lang w:eastAsia="ar-SA"/>
    </w:rPr>
  </w:style>
  <w:style w:type="paragraph" w:customStyle="1" w:styleId="ConsPlusNormal">
    <w:name w:val="ConsPlusNormal"/>
    <w:link w:val="ConsPlusNormal0"/>
    <w:rsid w:val="006970B3"/>
    <w:pPr>
      <w:widowControl w:val="0"/>
      <w:autoSpaceDE w:val="0"/>
      <w:autoSpaceDN w:val="0"/>
      <w:adjustRightInd w:val="0"/>
      <w:ind w:firstLine="720"/>
    </w:pPr>
    <w:rPr>
      <w:rFonts w:ascii="Arial" w:hAnsi="Arial" w:cs="Arial"/>
    </w:rPr>
  </w:style>
  <w:style w:type="character" w:customStyle="1" w:styleId="ListLabel2">
    <w:name w:val="ListLabel 2"/>
    <w:uiPriority w:val="99"/>
    <w:rsid w:val="003C5BAF"/>
    <w:rPr>
      <w:b/>
    </w:rPr>
  </w:style>
  <w:style w:type="paragraph" w:styleId="af4">
    <w:name w:val="header"/>
    <w:basedOn w:val="a"/>
    <w:link w:val="af5"/>
    <w:uiPriority w:val="99"/>
    <w:rsid w:val="003050C8"/>
    <w:pPr>
      <w:widowControl/>
      <w:tabs>
        <w:tab w:val="center" w:pos="4677"/>
        <w:tab w:val="right" w:pos="9355"/>
      </w:tabs>
      <w:suppressAutoHyphens w:val="0"/>
    </w:pPr>
    <w:rPr>
      <w:kern w:val="0"/>
      <w:szCs w:val="20"/>
    </w:rPr>
  </w:style>
  <w:style w:type="character" w:customStyle="1" w:styleId="af5">
    <w:name w:val="Верхний колонтитул Знак"/>
    <w:link w:val="af4"/>
    <w:uiPriority w:val="99"/>
    <w:locked/>
    <w:rsid w:val="003050C8"/>
    <w:rPr>
      <w:rFonts w:eastAsia="Times New Roman" w:cs="Times New Roman"/>
      <w:sz w:val="28"/>
    </w:rPr>
  </w:style>
  <w:style w:type="paragraph" w:customStyle="1" w:styleId="ListParagraph2">
    <w:name w:val="List Paragraph2"/>
    <w:basedOn w:val="a"/>
    <w:uiPriority w:val="99"/>
    <w:rsid w:val="003E11CE"/>
    <w:pPr>
      <w:widowControl/>
    </w:pPr>
    <w:rPr>
      <w:sz w:val="24"/>
      <w:lang w:eastAsia="ar-SA"/>
    </w:rPr>
  </w:style>
  <w:style w:type="paragraph" w:customStyle="1" w:styleId="ListParagraph3">
    <w:name w:val="List Paragraph3"/>
    <w:basedOn w:val="a"/>
    <w:uiPriority w:val="99"/>
    <w:rsid w:val="003E11CE"/>
    <w:pPr>
      <w:widowControl/>
      <w:suppressAutoHyphens w:val="0"/>
      <w:ind w:left="720"/>
    </w:pPr>
    <w:rPr>
      <w:kern w:val="0"/>
      <w:sz w:val="24"/>
    </w:rPr>
  </w:style>
  <w:style w:type="table" w:styleId="af6">
    <w:name w:val="Table Grid"/>
    <w:basedOn w:val="a1"/>
    <w:uiPriority w:val="39"/>
    <w:rsid w:val="00A40F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d">
    <w:name w:val="Абзац списка Знак"/>
    <w:link w:val="ac"/>
    <w:uiPriority w:val="99"/>
    <w:locked/>
    <w:rsid w:val="00CA1CB4"/>
    <w:rPr>
      <w:kern w:val="1"/>
      <w:sz w:val="24"/>
    </w:rPr>
  </w:style>
  <w:style w:type="paragraph" w:styleId="af7">
    <w:name w:val="Normal (Web)"/>
    <w:basedOn w:val="a"/>
    <w:qFormat/>
    <w:rsid w:val="00561695"/>
    <w:pPr>
      <w:widowControl/>
      <w:suppressAutoHyphens w:val="0"/>
      <w:spacing w:before="100" w:beforeAutospacing="1" w:after="100" w:afterAutospacing="1"/>
    </w:pPr>
    <w:rPr>
      <w:kern w:val="0"/>
      <w:sz w:val="24"/>
    </w:rPr>
  </w:style>
  <w:style w:type="paragraph" w:customStyle="1" w:styleId="ConsPlusCell">
    <w:name w:val="ConsPlusCell"/>
    <w:uiPriority w:val="99"/>
    <w:rsid w:val="00561695"/>
    <w:pPr>
      <w:widowControl w:val="0"/>
      <w:autoSpaceDE w:val="0"/>
      <w:autoSpaceDN w:val="0"/>
      <w:adjustRightInd w:val="0"/>
    </w:pPr>
    <w:rPr>
      <w:sz w:val="24"/>
      <w:szCs w:val="24"/>
    </w:rPr>
  </w:style>
  <w:style w:type="paragraph" w:customStyle="1" w:styleId="14">
    <w:name w:val="Обычный1"/>
    <w:uiPriority w:val="99"/>
    <w:rsid w:val="004213CF"/>
    <w:pPr>
      <w:widowControl w:val="0"/>
      <w:snapToGrid w:val="0"/>
    </w:pPr>
  </w:style>
  <w:style w:type="paragraph" w:styleId="af8">
    <w:name w:val="No Spacing"/>
    <w:link w:val="af9"/>
    <w:uiPriority w:val="99"/>
    <w:qFormat/>
    <w:rsid w:val="004213CF"/>
    <w:rPr>
      <w:rFonts w:ascii="Calibri" w:hAnsi="Calibri"/>
      <w:sz w:val="22"/>
      <w:szCs w:val="22"/>
    </w:rPr>
  </w:style>
  <w:style w:type="character" w:customStyle="1" w:styleId="af9">
    <w:name w:val="Без интервала Знак"/>
    <w:link w:val="af8"/>
    <w:uiPriority w:val="99"/>
    <w:locked/>
    <w:rsid w:val="004213CF"/>
    <w:rPr>
      <w:rFonts w:ascii="Calibri" w:hAnsi="Calibri"/>
      <w:sz w:val="22"/>
      <w:lang w:val="ru-RU" w:eastAsia="ru-RU"/>
    </w:rPr>
  </w:style>
  <w:style w:type="character" w:customStyle="1" w:styleId="FontStyle17">
    <w:name w:val="Font Style17"/>
    <w:uiPriority w:val="99"/>
    <w:rsid w:val="004213CF"/>
    <w:rPr>
      <w:rFonts w:ascii="Times New Roman" w:hAnsi="Times New Roman"/>
      <w:b/>
      <w:sz w:val="22"/>
    </w:rPr>
  </w:style>
  <w:style w:type="paragraph" w:customStyle="1" w:styleId="15">
    <w:name w:val="Без интервала1"/>
    <w:uiPriority w:val="99"/>
    <w:rsid w:val="004213CF"/>
    <w:rPr>
      <w:rFonts w:ascii="Calibri" w:hAnsi="Calibri" w:cs="Calibri"/>
      <w:sz w:val="22"/>
      <w:szCs w:val="22"/>
    </w:rPr>
  </w:style>
  <w:style w:type="paragraph" w:customStyle="1" w:styleId="NoSpacing1">
    <w:name w:val="No Spacing1"/>
    <w:uiPriority w:val="99"/>
    <w:rsid w:val="004213CF"/>
    <w:rPr>
      <w:rFonts w:ascii="Calibri" w:hAnsi="Calibri" w:cs="Calibri"/>
      <w:sz w:val="22"/>
      <w:szCs w:val="22"/>
    </w:rPr>
  </w:style>
  <w:style w:type="paragraph" w:customStyle="1" w:styleId="msonospacing0">
    <w:name w:val="msonospacing"/>
    <w:uiPriority w:val="99"/>
    <w:rsid w:val="004213CF"/>
    <w:rPr>
      <w:rFonts w:ascii="Calibri" w:hAnsi="Calibri"/>
      <w:sz w:val="22"/>
      <w:szCs w:val="22"/>
    </w:rPr>
  </w:style>
  <w:style w:type="character" w:styleId="HTML">
    <w:name w:val="HTML Variable"/>
    <w:aliases w:val="!Ссылки в документе"/>
    <w:uiPriority w:val="99"/>
    <w:rsid w:val="004213CF"/>
    <w:rPr>
      <w:rFonts w:ascii="Arial" w:hAnsi="Arial" w:cs="Times New Roman"/>
      <w:color w:val="0000FF"/>
      <w:sz w:val="24"/>
      <w:u w:val="none"/>
    </w:rPr>
  </w:style>
  <w:style w:type="paragraph" w:styleId="afa">
    <w:name w:val="annotation text"/>
    <w:aliases w:val="!Равноширинный текст документа"/>
    <w:basedOn w:val="a"/>
    <w:link w:val="afb"/>
    <w:uiPriority w:val="99"/>
    <w:semiHidden/>
    <w:rsid w:val="004213CF"/>
    <w:pPr>
      <w:widowControl/>
      <w:suppressAutoHyphens w:val="0"/>
      <w:overflowPunct w:val="0"/>
      <w:autoSpaceDE w:val="0"/>
      <w:autoSpaceDN w:val="0"/>
      <w:adjustRightInd w:val="0"/>
    </w:pPr>
    <w:rPr>
      <w:rFonts w:ascii="Courier" w:hAnsi="Courier"/>
      <w:kern w:val="0"/>
      <w:sz w:val="22"/>
      <w:szCs w:val="20"/>
    </w:rPr>
  </w:style>
  <w:style w:type="character" w:customStyle="1" w:styleId="afb">
    <w:name w:val="Текст примечания Знак"/>
    <w:aliases w:val="!Равноширинный текст документа Знак"/>
    <w:link w:val="afa"/>
    <w:uiPriority w:val="99"/>
    <w:semiHidden/>
    <w:locked/>
    <w:rsid w:val="004213CF"/>
    <w:rPr>
      <w:rFonts w:ascii="Courier" w:hAnsi="Courier" w:cs="Times New Roman"/>
      <w:sz w:val="22"/>
    </w:rPr>
  </w:style>
  <w:style w:type="paragraph" w:customStyle="1" w:styleId="Title">
    <w:name w:val="Title!Название НПА"/>
    <w:basedOn w:val="a"/>
    <w:uiPriority w:val="99"/>
    <w:rsid w:val="004213CF"/>
    <w:pPr>
      <w:widowControl/>
      <w:suppressAutoHyphens w:val="0"/>
      <w:overflowPunct w:val="0"/>
      <w:autoSpaceDE w:val="0"/>
      <w:autoSpaceDN w:val="0"/>
      <w:adjustRightInd w:val="0"/>
      <w:spacing w:before="240" w:after="60"/>
      <w:jc w:val="center"/>
      <w:outlineLvl w:val="0"/>
    </w:pPr>
    <w:rPr>
      <w:rFonts w:cs="Arial"/>
      <w:b/>
      <w:bCs/>
      <w:kern w:val="28"/>
      <w:sz w:val="32"/>
      <w:szCs w:val="32"/>
    </w:rPr>
  </w:style>
  <w:style w:type="paragraph" w:customStyle="1" w:styleId="Application">
    <w:name w:val="Application!Приложение"/>
    <w:uiPriority w:val="99"/>
    <w:rsid w:val="004213CF"/>
    <w:pPr>
      <w:spacing w:before="120" w:after="120"/>
      <w:jc w:val="right"/>
    </w:pPr>
    <w:rPr>
      <w:rFonts w:ascii="Arial" w:hAnsi="Arial" w:cs="Arial"/>
      <w:b/>
      <w:bCs/>
      <w:kern w:val="28"/>
      <w:sz w:val="32"/>
      <w:szCs w:val="32"/>
    </w:rPr>
  </w:style>
  <w:style w:type="paragraph" w:customStyle="1" w:styleId="Table">
    <w:name w:val="Table!Таблица"/>
    <w:uiPriority w:val="99"/>
    <w:rsid w:val="004213CF"/>
    <w:rPr>
      <w:rFonts w:ascii="Arial" w:hAnsi="Arial" w:cs="Arial"/>
      <w:bCs/>
      <w:kern w:val="28"/>
      <w:sz w:val="24"/>
      <w:szCs w:val="32"/>
    </w:rPr>
  </w:style>
  <w:style w:type="paragraph" w:customStyle="1" w:styleId="Table0">
    <w:name w:val="Table!"/>
    <w:next w:val="Table"/>
    <w:uiPriority w:val="99"/>
    <w:rsid w:val="004213CF"/>
    <w:pPr>
      <w:jc w:val="center"/>
    </w:pPr>
    <w:rPr>
      <w:rFonts w:ascii="Arial" w:hAnsi="Arial" w:cs="Arial"/>
      <w:b/>
      <w:bCs/>
      <w:kern w:val="28"/>
      <w:sz w:val="24"/>
      <w:szCs w:val="32"/>
    </w:rPr>
  </w:style>
  <w:style w:type="paragraph" w:customStyle="1" w:styleId="NumberAndDate">
    <w:name w:val="NumberAndDate"/>
    <w:aliases w:val="!Дата и Номер"/>
    <w:uiPriority w:val="99"/>
    <w:rsid w:val="004213CF"/>
    <w:pPr>
      <w:jc w:val="center"/>
    </w:pPr>
    <w:rPr>
      <w:rFonts w:ascii="Arial" w:hAnsi="Arial" w:cs="Arial"/>
      <w:bCs/>
      <w:kern w:val="28"/>
      <w:sz w:val="24"/>
      <w:szCs w:val="32"/>
    </w:rPr>
  </w:style>
  <w:style w:type="paragraph" w:customStyle="1" w:styleId="ConsPlusTitle">
    <w:name w:val="ConsPlusTitle"/>
    <w:uiPriority w:val="99"/>
    <w:rsid w:val="004213CF"/>
    <w:pPr>
      <w:widowControl w:val="0"/>
      <w:autoSpaceDE w:val="0"/>
      <w:autoSpaceDN w:val="0"/>
    </w:pPr>
    <w:rPr>
      <w:rFonts w:ascii="Calibri" w:hAnsi="Calibri" w:cs="Calibri"/>
      <w:b/>
      <w:sz w:val="22"/>
    </w:rPr>
  </w:style>
  <w:style w:type="paragraph" w:styleId="afc">
    <w:name w:val="Plain Text"/>
    <w:basedOn w:val="a"/>
    <w:link w:val="afd"/>
    <w:uiPriority w:val="99"/>
    <w:semiHidden/>
    <w:rsid w:val="004213CF"/>
    <w:pPr>
      <w:widowControl/>
      <w:suppressAutoHyphens w:val="0"/>
    </w:pPr>
    <w:rPr>
      <w:rFonts w:ascii="Calibri" w:hAnsi="Calibri"/>
      <w:kern w:val="0"/>
      <w:sz w:val="22"/>
      <w:szCs w:val="22"/>
    </w:rPr>
  </w:style>
  <w:style w:type="character" w:customStyle="1" w:styleId="afd">
    <w:name w:val="Текст Знак"/>
    <w:link w:val="afc"/>
    <w:uiPriority w:val="99"/>
    <w:semiHidden/>
    <w:locked/>
    <w:rsid w:val="004213CF"/>
    <w:rPr>
      <w:rFonts w:ascii="Calibri" w:hAnsi="Calibri" w:cs="Times New Roman"/>
      <w:sz w:val="22"/>
    </w:rPr>
  </w:style>
  <w:style w:type="paragraph" w:styleId="afe">
    <w:name w:val="Body Text Indent"/>
    <w:basedOn w:val="a"/>
    <w:link w:val="aff"/>
    <w:uiPriority w:val="99"/>
    <w:rsid w:val="00335350"/>
    <w:pPr>
      <w:spacing w:after="120"/>
      <w:ind w:left="283"/>
    </w:pPr>
  </w:style>
  <w:style w:type="character" w:customStyle="1" w:styleId="aff">
    <w:name w:val="Основной текст с отступом Знак"/>
    <w:link w:val="afe"/>
    <w:uiPriority w:val="99"/>
    <w:semiHidden/>
    <w:locked/>
    <w:rsid w:val="00B41DE9"/>
    <w:rPr>
      <w:rFonts w:cs="Times New Roman"/>
      <w:kern w:val="1"/>
      <w:sz w:val="24"/>
    </w:rPr>
  </w:style>
  <w:style w:type="character" w:customStyle="1" w:styleId="ConsPlusNormal0">
    <w:name w:val="ConsPlusNormal Знак"/>
    <w:link w:val="ConsPlusNormal"/>
    <w:locked/>
    <w:rsid w:val="00102AFC"/>
    <w:rPr>
      <w:rFonts w:ascii="Arial" w:hAnsi="Arial" w:cs="Arial"/>
    </w:rPr>
  </w:style>
  <w:style w:type="paragraph" w:customStyle="1" w:styleId="contentheader2cols">
    <w:name w:val="contentheader2cols"/>
    <w:basedOn w:val="a"/>
    <w:uiPriority w:val="99"/>
    <w:rsid w:val="00771E7C"/>
    <w:pPr>
      <w:widowControl/>
      <w:suppressAutoHyphens w:val="0"/>
      <w:spacing w:before="60"/>
      <w:ind w:left="300"/>
    </w:pPr>
    <w:rPr>
      <w:b/>
      <w:bCs/>
      <w:color w:val="3560A7"/>
      <w:kern w:val="0"/>
      <w:sz w:val="26"/>
      <w:szCs w:val="26"/>
    </w:rPr>
  </w:style>
  <w:style w:type="paragraph" w:customStyle="1" w:styleId="consplusnormal1">
    <w:name w:val="consplusnormal"/>
    <w:basedOn w:val="a"/>
    <w:rsid w:val="00771E7C"/>
    <w:pPr>
      <w:widowControl/>
      <w:suppressAutoHyphens w:val="0"/>
      <w:spacing w:before="75" w:after="75"/>
    </w:pPr>
    <w:rPr>
      <w:rFonts w:ascii="Arial" w:hAnsi="Arial" w:cs="Arial"/>
      <w:color w:val="000000"/>
      <w:kern w:val="0"/>
      <w:sz w:val="20"/>
      <w:szCs w:val="20"/>
    </w:rPr>
  </w:style>
  <w:style w:type="paragraph" w:customStyle="1" w:styleId="Default">
    <w:name w:val="Default"/>
    <w:rsid w:val="00FE1F48"/>
    <w:pPr>
      <w:autoSpaceDE w:val="0"/>
      <w:autoSpaceDN w:val="0"/>
      <w:adjustRightInd w:val="0"/>
    </w:pPr>
    <w:rPr>
      <w:rFonts w:eastAsiaTheme="minorHAnsi"/>
      <w:color w:val="000000"/>
      <w:sz w:val="24"/>
      <w:szCs w:val="24"/>
      <w:lang w:eastAsia="en-US"/>
    </w:rPr>
  </w:style>
  <w:style w:type="character" w:styleId="aff0">
    <w:name w:val="annotation reference"/>
    <w:basedOn w:val="a0"/>
    <w:uiPriority w:val="99"/>
    <w:semiHidden/>
    <w:unhideWhenUsed/>
    <w:rsid w:val="00DB53D8"/>
    <w:rPr>
      <w:sz w:val="16"/>
      <w:szCs w:val="16"/>
    </w:rPr>
  </w:style>
  <w:style w:type="paragraph" w:styleId="aff1">
    <w:name w:val="annotation subject"/>
    <w:basedOn w:val="afa"/>
    <w:next w:val="afa"/>
    <w:link w:val="aff2"/>
    <w:uiPriority w:val="99"/>
    <w:semiHidden/>
    <w:unhideWhenUsed/>
    <w:rsid w:val="00DB53D8"/>
    <w:pPr>
      <w:widowControl w:val="0"/>
      <w:suppressAutoHyphens/>
      <w:overflowPunct/>
      <w:autoSpaceDE/>
      <w:autoSpaceDN/>
      <w:adjustRightInd/>
    </w:pPr>
    <w:rPr>
      <w:rFonts w:ascii="Times New Roman" w:hAnsi="Times New Roman"/>
      <w:b/>
      <w:bCs/>
      <w:kern w:val="1"/>
      <w:sz w:val="20"/>
    </w:rPr>
  </w:style>
  <w:style w:type="character" w:customStyle="1" w:styleId="aff2">
    <w:name w:val="Тема примечания Знак"/>
    <w:basedOn w:val="afb"/>
    <w:link w:val="aff1"/>
    <w:uiPriority w:val="99"/>
    <w:semiHidden/>
    <w:rsid w:val="00DB53D8"/>
    <w:rPr>
      <w:rFonts w:ascii="Courier" w:hAnsi="Courier" w:cs="Times New Roman"/>
      <w:b/>
      <w:bCs/>
      <w:kern w:val="1"/>
      <w:sz w:val="22"/>
    </w:rPr>
  </w:style>
  <w:style w:type="character" w:styleId="aff3">
    <w:name w:val="Strong"/>
    <w:basedOn w:val="a0"/>
    <w:uiPriority w:val="22"/>
    <w:qFormat/>
    <w:locked/>
    <w:rsid w:val="00C422D7"/>
    <w:rPr>
      <w:b/>
      <w:bCs/>
    </w:rPr>
  </w:style>
  <w:style w:type="paragraph" w:customStyle="1" w:styleId="228bf8a64b8551e1msonormal">
    <w:name w:val="228bf8a64b8551e1msonormal"/>
    <w:basedOn w:val="a"/>
    <w:rsid w:val="00265295"/>
    <w:pPr>
      <w:widowControl/>
      <w:suppressAutoHyphens w:val="0"/>
      <w:spacing w:before="100" w:beforeAutospacing="1" w:after="100" w:afterAutospacing="1"/>
    </w:pPr>
    <w:rPr>
      <w:kern w:val="0"/>
      <w:sz w:val="24"/>
    </w:rPr>
  </w:style>
  <w:style w:type="character" w:customStyle="1" w:styleId="apple-converted-space">
    <w:name w:val="apple-converted-space"/>
    <w:rsid w:val="00567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936080">
      <w:bodyDiv w:val="1"/>
      <w:marLeft w:val="0"/>
      <w:marRight w:val="0"/>
      <w:marTop w:val="0"/>
      <w:marBottom w:val="0"/>
      <w:divBdr>
        <w:top w:val="none" w:sz="0" w:space="0" w:color="auto"/>
        <w:left w:val="none" w:sz="0" w:space="0" w:color="auto"/>
        <w:bottom w:val="none" w:sz="0" w:space="0" w:color="auto"/>
        <w:right w:val="none" w:sz="0" w:space="0" w:color="auto"/>
      </w:divBdr>
    </w:div>
    <w:div w:id="1447852442">
      <w:bodyDiv w:val="1"/>
      <w:marLeft w:val="0"/>
      <w:marRight w:val="0"/>
      <w:marTop w:val="0"/>
      <w:marBottom w:val="0"/>
      <w:divBdr>
        <w:top w:val="none" w:sz="0" w:space="0" w:color="auto"/>
        <w:left w:val="none" w:sz="0" w:space="0" w:color="auto"/>
        <w:bottom w:val="none" w:sz="0" w:space="0" w:color="auto"/>
        <w:right w:val="none" w:sz="0" w:space="0" w:color="auto"/>
      </w:divBdr>
    </w:div>
    <w:div w:id="1704205049">
      <w:marLeft w:val="0"/>
      <w:marRight w:val="0"/>
      <w:marTop w:val="0"/>
      <w:marBottom w:val="0"/>
      <w:divBdr>
        <w:top w:val="none" w:sz="0" w:space="0" w:color="auto"/>
        <w:left w:val="none" w:sz="0" w:space="0" w:color="auto"/>
        <w:bottom w:val="none" w:sz="0" w:space="0" w:color="auto"/>
        <w:right w:val="none" w:sz="0" w:space="0" w:color="auto"/>
      </w:divBdr>
    </w:div>
    <w:div w:id="1704205050">
      <w:marLeft w:val="0"/>
      <w:marRight w:val="0"/>
      <w:marTop w:val="0"/>
      <w:marBottom w:val="0"/>
      <w:divBdr>
        <w:top w:val="none" w:sz="0" w:space="0" w:color="auto"/>
        <w:left w:val="none" w:sz="0" w:space="0" w:color="auto"/>
        <w:bottom w:val="none" w:sz="0" w:space="0" w:color="auto"/>
        <w:right w:val="none" w:sz="0" w:space="0" w:color="auto"/>
      </w:divBdr>
    </w:div>
    <w:div w:id="1704205051">
      <w:marLeft w:val="0"/>
      <w:marRight w:val="0"/>
      <w:marTop w:val="0"/>
      <w:marBottom w:val="0"/>
      <w:divBdr>
        <w:top w:val="none" w:sz="0" w:space="0" w:color="auto"/>
        <w:left w:val="none" w:sz="0" w:space="0" w:color="auto"/>
        <w:bottom w:val="none" w:sz="0" w:space="0" w:color="auto"/>
        <w:right w:val="none" w:sz="0" w:space="0" w:color="auto"/>
      </w:divBdr>
    </w:div>
    <w:div w:id="1704205052">
      <w:marLeft w:val="0"/>
      <w:marRight w:val="0"/>
      <w:marTop w:val="0"/>
      <w:marBottom w:val="0"/>
      <w:divBdr>
        <w:top w:val="none" w:sz="0" w:space="0" w:color="auto"/>
        <w:left w:val="none" w:sz="0" w:space="0" w:color="auto"/>
        <w:bottom w:val="none" w:sz="0" w:space="0" w:color="auto"/>
        <w:right w:val="none" w:sz="0" w:space="0" w:color="auto"/>
      </w:divBdr>
    </w:div>
    <w:div w:id="1704205053">
      <w:marLeft w:val="0"/>
      <w:marRight w:val="0"/>
      <w:marTop w:val="0"/>
      <w:marBottom w:val="0"/>
      <w:divBdr>
        <w:top w:val="none" w:sz="0" w:space="0" w:color="auto"/>
        <w:left w:val="none" w:sz="0" w:space="0" w:color="auto"/>
        <w:bottom w:val="none" w:sz="0" w:space="0" w:color="auto"/>
        <w:right w:val="none" w:sz="0" w:space="0" w:color="auto"/>
      </w:divBdr>
    </w:div>
    <w:div w:id="1704205054">
      <w:marLeft w:val="0"/>
      <w:marRight w:val="0"/>
      <w:marTop w:val="0"/>
      <w:marBottom w:val="0"/>
      <w:divBdr>
        <w:top w:val="none" w:sz="0" w:space="0" w:color="auto"/>
        <w:left w:val="none" w:sz="0" w:space="0" w:color="auto"/>
        <w:bottom w:val="none" w:sz="0" w:space="0" w:color="auto"/>
        <w:right w:val="none" w:sz="0" w:space="0" w:color="auto"/>
      </w:divBdr>
    </w:div>
    <w:div w:id="1704205055">
      <w:marLeft w:val="0"/>
      <w:marRight w:val="0"/>
      <w:marTop w:val="0"/>
      <w:marBottom w:val="0"/>
      <w:divBdr>
        <w:top w:val="none" w:sz="0" w:space="0" w:color="auto"/>
        <w:left w:val="none" w:sz="0" w:space="0" w:color="auto"/>
        <w:bottom w:val="none" w:sz="0" w:space="0" w:color="auto"/>
        <w:right w:val="none" w:sz="0" w:space="0" w:color="auto"/>
      </w:divBdr>
    </w:div>
    <w:div w:id="1704205056">
      <w:marLeft w:val="0"/>
      <w:marRight w:val="0"/>
      <w:marTop w:val="0"/>
      <w:marBottom w:val="0"/>
      <w:divBdr>
        <w:top w:val="none" w:sz="0" w:space="0" w:color="auto"/>
        <w:left w:val="none" w:sz="0" w:space="0" w:color="auto"/>
        <w:bottom w:val="none" w:sz="0" w:space="0" w:color="auto"/>
        <w:right w:val="none" w:sz="0" w:space="0" w:color="auto"/>
      </w:divBdr>
    </w:div>
    <w:div w:id="1704205057">
      <w:marLeft w:val="0"/>
      <w:marRight w:val="0"/>
      <w:marTop w:val="0"/>
      <w:marBottom w:val="0"/>
      <w:divBdr>
        <w:top w:val="none" w:sz="0" w:space="0" w:color="auto"/>
        <w:left w:val="none" w:sz="0" w:space="0" w:color="auto"/>
        <w:bottom w:val="none" w:sz="0" w:space="0" w:color="auto"/>
        <w:right w:val="none" w:sz="0" w:space="0" w:color="auto"/>
      </w:divBdr>
    </w:div>
    <w:div w:id="1704205058">
      <w:marLeft w:val="0"/>
      <w:marRight w:val="0"/>
      <w:marTop w:val="0"/>
      <w:marBottom w:val="0"/>
      <w:divBdr>
        <w:top w:val="none" w:sz="0" w:space="0" w:color="auto"/>
        <w:left w:val="none" w:sz="0" w:space="0" w:color="auto"/>
        <w:bottom w:val="none" w:sz="0" w:space="0" w:color="auto"/>
        <w:right w:val="none" w:sz="0" w:space="0" w:color="auto"/>
      </w:divBdr>
    </w:div>
    <w:div w:id="1704205059">
      <w:marLeft w:val="0"/>
      <w:marRight w:val="0"/>
      <w:marTop w:val="0"/>
      <w:marBottom w:val="0"/>
      <w:divBdr>
        <w:top w:val="none" w:sz="0" w:space="0" w:color="auto"/>
        <w:left w:val="none" w:sz="0" w:space="0" w:color="auto"/>
        <w:bottom w:val="none" w:sz="0" w:space="0" w:color="auto"/>
        <w:right w:val="none" w:sz="0" w:space="0" w:color="auto"/>
      </w:divBdr>
    </w:div>
    <w:div w:id="1704205060">
      <w:marLeft w:val="0"/>
      <w:marRight w:val="0"/>
      <w:marTop w:val="0"/>
      <w:marBottom w:val="0"/>
      <w:divBdr>
        <w:top w:val="none" w:sz="0" w:space="0" w:color="auto"/>
        <w:left w:val="none" w:sz="0" w:space="0" w:color="auto"/>
        <w:bottom w:val="none" w:sz="0" w:space="0" w:color="auto"/>
        <w:right w:val="none" w:sz="0" w:space="0" w:color="auto"/>
      </w:divBdr>
    </w:div>
    <w:div w:id="1704205061">
      <w:marLeft w:val="0"/>
      <w:marRight w:val="0"/>
      <w:marTop w:val="0"/>
      <w:marBottom w:val="0"/>
      <w:divBdr>
        <w:top w:val="none" w:sz="0" w:space="0" w:color="auto"/>
        <w:left w:val="none" w:sz="0" w:space="0" w:color="auto"/>
        <w:bottom w:val="none" w:sz="0" w:space="0" w:color="auto"/>
        <w:right w:val="none" w:sz="0" w:space="0" w:color="auto"/>
      </w:divBdr>
    </w:div>
    <w:div w:id="1704205062">
      <w:marLeft w:val="0"/>
      <w:marRight w:val="0"/>
      <w:marTop w:val="0"/>
      <w:marBottom w:val="0"/>
      <w:divBdr>
        <w:top w:val="none" w:sz="0" w:space="0" w:color="auto"/>
        <w:left w:val="none" w:sz="0" w:space="0" w:color="auto"/>
        <w:bottom w:val="none" w:sz="0" w:space="0" w:color="auto"/>
        <w:right w:val="none" w:sz="0" w:space="0" w:color="auto"/>
      </w:divBdr>
    </w:div>
    <w:div w:id="1704205063">
      <w:marLeft w:val="0"/>
      <w:marRight w:val="0"/>
      <w:marTop w:val="0"/>
      <w:marBottom w:val="0"/>
      <w:divBdr>
        <w:top w:val="none" w:sz="0" w:space="0" w:color="auto"/>
        <w:left w:val="none" w:sz="0" w:space="0" w:color="auto"/>
        <w:bottom w:val="none" w:sz="0" w:space="0" w:color="auto"/>
        <w:right w:val="none" w:sz="0" w:space="0" w:color="auto"/>
      </w:divBdr>
    </w:div>
    <w:div w:id="1704205064">
      <w:marLeft w:val="0"/>
      <w:marRight w:val="0"/>
      <w:marTop w:val="0"/>
      <w:marBottom w:val="0"/>
      <w:divBdr>
        <w:top w:val="none" w:sz="0" w:space="0" w:color="auto"/>
        <w:left w:val="none" w:sz="0" w:space="0" w:color="auto"/>
        <w:bottom w:val="none" w:sz="0" w:space="0" w:color="auto"/>
        <w:right w:val="none" w:sz="0" w:space="0" w:color="auto"/>
      </w:divBdr>
    </w:div>
    <w:div w:id="1704205065">
      <w:marLeft w:val="0"/>
      <w:marRight w:val="0"/>
      <w:marTop w:val="0"/>
      <w:marBottom w:val="0"/>
      <w:divBdr>
        <w:top w:val="none" w:sz="0" w:space="0" w:color="auto"/>
        <w:left w:val="none" w:sz="0" w:space="0" w:color="auto"/>
        <w:bottom w:val="none" w:sz="0" w:space="0" w:color="auto"/>
        <w:right w:val="none" w:sz="0" w:space="0" w:color="auto"/>
      </w:divBdr>
    </w:div>
    <w:div w:id="1704205066">
      <w:marLeft w:val="0"/>
      <w:marRight w:val="0"/>
      <w:marTop w:val="0"/>
      <w:marBottom w:val="0"/>
      <w:divBdr>
        <w:top w:val="none" w:sz="0" w:space="0" w:color="auto"/>
        <w:left w:val="none" w:sz="0" w:space="0" w:color="auto"/>
        <w:bottom w:val="none" w:sz="0" w:space="0" w:color="auto"/>
        <w:right w:val="none" w:sz="0" w:space="0" w:color="auto"/>
      </w:divBdr>
    </w:div>
    <w:div w:id="1704205067">
      <w:marLeft w:val="0"/>
      <w:marRight w:val="0"/>
      <w:marTop w:val="0"/>
      <w:marBottom w:val="0"/>
      <w:divBdr>
        <w:top w:val="none" w:sz="0" w:space="0" w:color="auto"/>
        <w:left w:val="none" w:sz="0" w:space="0" w:color="auto"/>
        <w:bottom w:val="none" w:sz="0" w:space="0" w:color="auto"/>
        <w:right w:val="none" w:sz="0" w:space="0" w:color="auto"/>
      </w:divBdr>
    </w:div>
    <w:div w:id="1704205068">
      <w:marLeft w:val="0"/>
      <w:marRight w:val="0"/>
      <w:marTop w:val="0"/>
      <w:marBottom w:val="0"/>
      <w:divBdr>
        <w:top w:val="none" w:sz="0" w:space="0" w:color="auto"/>
        <w:left w:val="none" w:sz="0" w:space="0" w:color="auto"/>
        <w:bottom w:val="none" w:sz="0" w:space="0" w:color="auto"/>
        <w:right w:val="none" w:sz="0" w:space="0" w:color="auto"/>
      </w:divBdr>
    </w:div>
    <w:div w:id="1704205069">
      <w:marLeft w:val="0"/>
      <w:marRight w:val="0"/>
      <w:marTop w:val="0"/>
      <w:marBottom w:val="0"/>
      <w:divBdr>
        <w:top w:val="none" w:sz="0" w:space="0" w:color="auto"/>
        <w:left w:val="none" w:sz="0" w:space="0" w:color="auto"/>
        <w:bottom w:val="none" w:sz="0" w:space="0" w:color="auto"/>
        <w:right w:val="none" w:sz="0" w:space="0" w:color="auto"/>
      </w:divBdr>
    </w:div>
    <w:div w:id="1704205070">
      <w:marLeft w:val="0"/>
      <w:marRight w:val="0"/>
      <w:marTop w:val="0"/>
      <w:marBottom w:val="0"/>
      <w:divBdr>
        <w:top w:val="none" w:sz="0" w:space="0" w:color="auto"/>
        <w:left w:val="none" w:sz="0" w:space="0" w:color="auto"/>
        <w:bottom w:val="none" w:sz="0" w:space="0" w:color="auto"/>
        <w:right w:val="none" w:sz="0" w:space="0" w:color="auto"/>
      </w:divBdr>
    </w:div>
    <w:div w:id="1704205071">
      <w:marLeft w:val="0"/>
      <w:marRight w:val="0"/>
      <w:marTop w:val="0"/>
      <w:marBottom w:val="0"/>
      <w:divBdr>
        <w:top w:val="none" w:sz="0" w:space="0" w:color="auto"/>
        <w:left w:val="none" w:sz="0" w:space="0" w:color="auto"/>
        <w:bottom w:val="none" w:sz="0" w:space="0" w:color="auto"/>
        <w:right w:val="none" w:sz="0" w:space="0" w:color="auto"/>
      </w:divBdr>
    </w:div>
    <w:div w:id="1728652081">
      <w:bodyDiv w:val="1"/>
      <w:marLeft w:val="0"/>
      <w:marRight w:val="0"/>
      <w:marTop w:val="0"/>
      <w:marBottom w:val="0"/>
      <w:divBdr>
        <w:top w:val="none" w:sz="0" w:space="0" w:color="auto"/>
        <w:left w:val="none" w:sz="0" w:space="0" w:color="auto"/>
        <w:bottom w:val="none" w:sz="0" w:space="0" w:color="auto"/>
        <w:right w:val="none" w:sz="0" w:space="0" w:color="auto"/>
      </w:divBdr>
    </w:div>
    <w:div w:id="1816868603">
      <w:bodyDiv w:val="1"/>
      <w:marLeft w:val="0"/>
      <w:marRight w:val="0"/>
      <w:marTop w:val="0"/>
      <w:marBottom w:val="0"/>
      <w:divBdr>
        <w:top w:val="none" w:sz="0" w:space="0" w:color="auto"/>
        <w:left w:val="none" w:sz="0" w:space="0" w:color="auto"/>
        <w:bottom w:val="none" w:sz="0" w:space="0" w:color="auto"/>
        <w:right w:val="none" w:sz="0" w:space="0" w:color="auto"/>
      </w:divBdr>
    </w:div>
    <w:div w:id="206864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23&amp;n=323711&amp;dst=620" TargetMode="External"/><Relationship Id="rId13" Type="http://schemas.openxmlformats.org/officeDocument/2006/relationships/hyperlink" Target="consultantplus://offline/ref=1B613F7DC808A3A6BFF4731AF6C8ED2135EAFFA1CC7EB7580402F77E389DE8BAD9E33F4B73874C821D71C0SA74B" TargetMode="External"/><Relationship Id="rId18" Type="http://schemas.openxmlformats.org/officeDocument/2006/relationships/hyperlink" Target="https://login.consultant.ru/link/?req=doc&amp;base=RLAW123&amp;n=323711&amp;dst=2136"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1B613F7DC808A3A6BFF4731AF6C8ED2135EAFFA1CC7EB7580402F77E389DE8BAD9E33F4B73874C821D71C0SA74B" TargetMode="External"/><Relationship Id="rId17" Type="http://schemas.openxmlformats.org/officeDocument/2006/relationships/hyperlink" Target="https://login.consultant.ru/link/?req=doc&amp;base=RLAW123&amp;n=323711&amp;dst=998" TargetMode="External"/><Relationship Id="rId2" Type="http://schemas.openxmlformats.org/officeDocument/2006/relationships/numbering" Target="numbering.xml"/><Relationship Id="rId16" Type="http://schemas.openxmlformats.org/officeDocument/2006/relationships/hyperlink" Target="https://login.consultant.ru/link/?req=doc&amp;base=RLAW123&amp;n=323711&amp;dst=213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123&amp;n=323711&amp;dst=213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RLAW123&amp;n=323711&amp;dst=998" TargetMode="External"/><Relationship Id="rId23" Type="http://schemas.openxmlformats.org/officeDocument/2006/relationships/fontTable" Target="fontTable.xml"/><Relationship Id="rId10" Type="http://schemas.openxmlformats.org/officeDocument/2006/relationships/hyperlink" Target="https://login.consultant.ru/link/?req=doc&amp;base=RLAW123&amp;n=323711&amp;dst=998"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RZB&amp;n=436707" TargetMode="External"/><Relationship Id="rId14" Type="http://schemas.openxmlformats.org/officeDocument/2006/relationships/hyperlink" Target="https://login.consultant.ru/link/?req=doc&amp;base=RZB&amp;n=436707" TargetMode="Externa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file>

<file path=customXml/itemProps1.xml><?xml version="1.0" encoding="utf-8"?>
<ds:datastoreItem xmlns:ds="http://schemas.openxmlformats.org/officeDocument/2006/customXml" ds:itemID="{4CD3A550-387A-4CF5-B3FE-3BDFC2765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954</TotalTime>
  <Pages>57</Pages>
  <Words>15092</Words>
  <Characters>86025</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111</vt:lpstr>
    </vt:vector>
  </TitlesOfParts>
  <Company>Reanimator Extreme Edition</Company>
  <LinksUpToDate>false</LinksUpToDate>
  <CharactersWithSpaces>100916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dc:title>
  <dc:creator>Юрист</dc:creator>
  <cp:lastModifiedBy>Intel</cp:lastModifiedBy>
  <cp:revision>65</cp:revision>
  <cp:lastPrinted>2025-11-17T03:00:00Z</cp:lastPrinted>
  <dcterms:created xsi:type="dcterms:W3CDTF">2024-02-28T11:30:00Z</dcterms:created>
  <dcterms:modified xsi:type="dcterms:W3CDTF">2025-11-17T08:02:00Z</dcterms:modified>
</cp:coreProperties>
</file>