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302CF3">
        <w:rPr>
          <w:b/>
          <w:bCs/>
          <w:color w:val="000000"/>
          <w:szCs w:val="28"/>
        </w:rPr>
        <w:t>5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112" w:type="dxa"/>
        <w:tblInd w:w="93" w:type="dxa"/>
        <w:tblLook w:val="04A0"/>
      </w:tblPr>
      <w:tblGrid>
        <w:gridCol w:w="880"/>
        <w:gridCol w:w="978"/>
        <w:gridCol w:w="992"/>
        <w:gridCol w:w="993"/>
        <w:gridCol w:w="992"/>
        <w:gridCol w:w="850"/>
        <w:gridCol w:w="851"/>
        <w:gridCol w:w="850"/>
        <w:gridCol w:w="938"/>
        <w:gridCol w:w="859"/>
        <w:gridCol w:w="1040"/>
        <w:gridCol w:w="889"/>
      </w:tblGrid>
      <w:tr w:rsidR="00302CF3" w:rsidRPr="00302CF3" w:rsidTr="00302CF3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02CF3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5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8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302CF3" w:rsidRPr="00302CF3" w:rsidTr="00302CF3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152 298,82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02C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285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3843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528 951,73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4835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5685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6536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7386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8324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9183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10223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02C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02CF3" w:rsidRPr="00302CF3" w:rsidTr="00302CF3">
        <w:trPr>
          <w:trHeight w:val="315"/>
        </w:trPr>
        <w:tc>
          <w:tcPr>
            <w:tcW w:w="1111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02CF3" w:rsidRPr="00302CF3" w:rsidRDefault="00302CF3" w:rsidP="00302CF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02C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302CF3">
        <w:rPr>
          <w:b/>
          <w:bCs/>
          <w:color w:val="000000"/>
          <w:szCs w:val="28"/>
        </w:rPr>
        <w:t>5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5A0F2B" w:rsidRDefault="00302CF3" w:rsidP="00F60AF8">
      <w:pPr>
        <w:ind w:firstLine="0"/>
        <w:jc w:val="center"/>
      </w:pPr>
      <w:r w:rsidRPr="00302CF3">
        <w:rPr>
          <w:color w:val="000000"/>
          <w:sz w:val="20"/>
          <w:szCs w:val="20"/>
        </w:rPr>
        <w:drawing>
          <wp:inline distT="0" distB="0" distL="0" distR="0">
            <wp:extent cx="6819900" cy="3406140"/>
            <wp:effectExtent l="19050" t="0" r="19050" b="3810"/>
            <wp:docPr id="3" name="Диаграмма 1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302CF3">
        <w:rPr>
          <w:b/>
        </w:rPr>
        <w:t>5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302CF3" w:rsidP="00233645">
      <w:pPr>
        <w:ind w:firstLine="0"/>
        <w:jc w:val="center"/>
        <w:rPr>
          <w:b/>
        </w:rPr>
      </w:pPr>
      <w:bookmarkStart w:id="0" w:name="_GoBack"/>
      <w:bookmarkEnd w:id="0"/>
      <w:r w:rsidRPr="00302CF3">
        <w:rPr>
          <w:b/>
        </w:rPr>
        <w:drawing>
          <wp:inline distT="0" distB="0" distL="0" distR="0">
            <wp:extent cx="6981825" cy="3143250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5.2020\&#1044;&#1080;&#1072;&#1075;&#1088;&#1072;&#1084;&#1084;&#1099;%20&#1085;&#1072;%2001.05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5.2020\&#1044;&#1080;&#1072;&#1075;&#1088;&#1072;&#1084;&#1084;&#1099;%20&#1085;&#1072;%2001.05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55703040"/>
        <c:axId val="55704576"/>
      </c:lineChart>
      <c:catAx>
        <c:axId val="55703040"/>
        <c:scaling>
          <c:orientation val="minMax"/>
        </c:scaling>
        <c:axPos val="b"/>
        <c:numFmt formatCode="General" sourceLinked="0"/>
        <c:tickLblPos val="nextTo"/>
        <c:crossAx val="55704576"/>
        <c:crosses val="autoZero"/>
        <c:auto val="1"/>
        <c:lblAlgn val="ctr"/>
        <c:lblOffset val="100"/>
      </c:catAx>
      <c:valAx>
        <c:axId val="55704576"/>
        <c:scaling>
          <c:orientation val="minMax"/>
        </c:scaling>
        <c:axPos val="l"/>
        <c:majorGridlines/>
        <c:numFmt formatCode="#,##0.00" sourceLinked="1"/>
        <c:tickLblPos val="nextTo"/>
        <c:crossAx val="5570304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135636.1</c:v>
                </c:pt>
                <c:pt idx="4">
                  <c:v>34431.300000000003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377.1</c:v>
                </c:pt>
                <c:pt idx="4">
                  <c:v>113.8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4605.7</c:v>
                </c:pt>
                <c:pt idx="4">
                  <c:v>1204.2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179537.9</c:v>
                </c:pt>
                <c:pt idx="4">
                  <c:v>15260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176617.60000000001</c:v>
                </c:pt>
                <c:pt idx="4">
                  <c:v>13502.4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1498758.4</c:v>
                </c:pt>
                <c:pt idx="4">
                  <c:v>390214.2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198699.7</c:v>
                </c:pt>
                <c:pt idx="4">
                  <c:v>38950.300000000003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129320.9</c:v>
                </c:pt>
                <c:pt idx="4">
                  <c:v>14509.4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68359.899999999994</c:v>
                </c:pt>
                <c:pt idx="4">
                  <c:v>20406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56992640"/>
        <c:axId val="156994176"/>
        <c:axId val="0"/>
      </c:bar3DChart>
      <c:catAx>
        <c:axId val="15699264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56994176"/>
        <c:crosses val="autoZero"/>
        <c:auto val="1"/>
        <c:lblAlgn val="ctr"/>
        <c:lblOffset val="100"/>
      </c:catAx>
      <c:valAx>
        <c:axId val="156994176"/>
        <c:scaling>
          <c:orientation val="minMax"/>
        </c:scaling>
        <c:axPos val="l"/>
        <c:majorGridlines/>
        <c:numFmt formatCode="#,##0.0" sourceLinked="1"/>
        <c:tickLblPos val="nextTo"/>
        <c:crossAx val="1569926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0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82</cp:revision>
  <cp:lastPrinted>2016-02-24T10:24:00Z</cp:lastPrinted>
  <dcterms:created xsi:type="dcterms:W3CDTF">2015-04-27T12:25:00Z</dcterms:created>
  <dcterms:modified xsi:type="dcterms:W3CDTF">2020-05-18T03:14:00Z</dcterms:modified>
</cp:coreProperties>
</file>