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48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717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2EA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A3717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проводятся публичные слушания по обсуждению проекта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</w:t>
      </w:r>
      <w:r w:rsidR="00956E46">
        <w:rPr>
          <w:rFonts w:ascii="Times New Roman" w:hAnsi="Times New Roman" w:cs="Times New Roman"/>
          <w:sz w:val="28"/>
          <w:szCs w:val="28"/>
        </w:rPr>
        <w:t>юджете города Минусинска на 202</w:t>
      </w:r>
      <w:r w:rsidR="00A3717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A37179">
        <w:rPr>
          <w:rFonts w:ascii="Times New Roman" w:hAnsi="Times New Roman" w:cs="Times New Roman"/>
          <w:sz w:val="28"/>
          <w:szCs w:val="28"/>
        </w:rPr>
        <w:t>5</w:t>
      </w:r>
      <w:r w:rsidR="00F13F27">
        <w:rPr>
          <w:rFonts w:ascii="Times New Roman" w:hAnsi="Times New Roman" w:cs="Times New Roman"/>
          <w:sz w:val="28"/>
          <w:szCs w:val="28"/>
        </w:rPr>
        <w:t>-20</w:t>
      </w:r>
      <w:r w:rsidR="006A42EA">
        <w:rPr>
          <w:rFonts w:ascii="Times New Roman" w:hAnsi="Times New Roman" w:cs="Times New Roman"/>
          <w:sz w:val="28"/>
          <w:szCs w:val="28"/>
        </w:rPr>
        <w:t>2</w:t>
      </w:r>
      <w:r w:rsidR="00A3717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680414" w:rsidRPr="00FC36C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проектом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</w:t>
      </w:r>
      <w:r w:rsidR="00956E46">
        <w:rPr>
          <w:rFonts w:ascii="Times New Roman" w:hAnsi="Times New Roman" w:cs="Times New Roman"/>
          <w:sz w:val="28"/>
          <w:szCs w:val="28"/>
        </w:rPr>
        <w:t>юджете города Минусинска на 202</w:t>
      </w:r>
      <w:r w:rsidR="00A3717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B556D">
        <w:rPr>
          <w:rFonts w:ascii="Times New Roman" w:hAnsi="Times New Roman" w:cs="Times New Roman"/>
          <w:sz w:val="28"/>
          <w:szCs w:val="28"/>
        </w:rPr>
        <w:t>2</w:t>
      </w:r>
      <w:r w:rsidR="00A3717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A3717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6C2">
        <w:rPr>
          <w:rFonts w:ascii="Times New Roman" w:hAnsi="Times New Roman" w:cs="Times New Roman"/>
          <w:sz w:val="28"/>
          <w:szCs w:val="28"/>
        </w:rPr>
        <w:t xml:space="preserve">годов» можно ознакомиться в </w:t>
      </w:r>
      <w:r w:rsidR="00A37179">
        <w:rPr>
          <w:rFonts w:ascii="Times New Roman" w:hAnsi="Times New Roman" w:cs="Times New Roman"/>
          <w:sz w:val="28"/>
          <w:szCs w:val="28"/>
        </w:rPr>
        <w:t>печатном средстве массовой информации</w:t>
      </w:r>
      <w:r w:rsidRPr="00FC36C2">
        <w:rPr>
          <w:rFonts w:ascii="Times New Roman" w:hAnsi="Times New Roman" w:cs="Times New Roman"/>
          <w:sz w:val="28"/>
          <w:szCs w:val="28"/>
        </w:rPr>
        <w:t xml:space="preserve"> </w:t>
      </w:r>
      <w:r w:rsidRPr="00491410">
        <w:rPr>
          <w:rFonts w:ascii="Times New Roman" w:hAnsi="Times New Roman" w:cs="Times New Roman"/>
          <w:sz w:val="28"/>
          <w:szCs w:val="28"/>
        </w:rPr>
        <w:t>«</w:t>
      </w:r>
      <w:r w:rsidR="00F13F27" w:rsidRPr="00491410">
        <w:rPr>
          <w:rFonts w:ascii="Times New Roman" w:hAnsi="Times New Roman" w:cs="Times New Roman"/>
          <w:sz w:val="28"/>
          <w:szCs w:val="28"/>
        </w:rPr>
        <w:t>Минусинск официальный</w:t>
      </w:r>
      <w:r w:rsidRPr="00491410">
        <w:rPr>
          <w:rFonts w:ascii="Times New Roman" w:hAnsi="Times New Roman" w:cs="Times New Roman"/>
          <w:sz w:val="28"/>
          <w:szCs w:val="28"/>
        </w:rPr>
        <w:t>»</w:t>
      </w:r>
      <w:r w:rsidR="004A470D" w:rsidRPr="00491410">
        <w:rPr>
          <w:rFonts w:ascii="Times New Roman" w:hAnsi="Times New Roman" w:cs="Times New Roman"/>
          <w:sz w:val="28"/>
          <w:szCs w:val="28"/>
        </w:rPr>
        <w:t xml:space="preserve"> </w:t>
      </w:r>
      <w:r w:rsidR="00F13F27" w:rsidRPr="00491410">
        <w:rPr>
          <w:rFonts w:ascii="Times New Roman" w:hAnsi="Times New Roman" w:cs="Times New Roman"/>
          <w:sz w:val="28"/>
          <w:szCs w:val="28"/>
        </w:rPr>
        <w:t xml:space="preserve">от </w:t>
      </w:r>
      <w:r w:rsidR="00774743" w:rsidRPr="00491410">
        <w:rPr>
          <w:rFonts w:ascii="Times New Roman" w:hAnsi="Times New Roman" w:cs="Times New Roman"/>
          <w:sz w:val="28"/>
          <w:szCs w:val="28"/>
        </w:rPr>
        <w:t>2</w:t>
      </w:r>
      <w:r w:rsidR="00491410" w:rsidRPr="00491410">
        <w:rPr>
          <w:rFonts w:ascii="Times New Roman" w:hAnsi="Times New Roman" w:cs="Times New Roman"/>
          <w:sz w:val="28"/>
          <w:szCs w:val="28"/>
        </w:rPr>
        <w:t>1</w:t>
      </w:r>
      <w:r w:rsidR="00623945" w:rsidRPr="00491410">
        <w:rPr>
          <w:rFonts w:ascii="Times New Roman" w:hAnsi="Times New Roman" w:cs="Times New Roman"/>
          <w:sz w:val="28"/>
          <w:szCs w:val="28"/>
        </w:rPr>
        <w:t>.11.202</w:t>
      </w:r>
      <w:r w:rsidR="00491410" w:rsidRPr="00491410">
        <w:rPr>
          <w:rFonts w:ascii="Times New Roman" w:hAnsi="Times New Roman" w:cs="Times New Roman"/>
          <w:sz w:val="28"/>
          <w:szCs w:val="28"/>
        </w:rPr>
        <w:t>3</w:t>
      </w:r>
      <w:r w:rsidR="00F13F27" w:rsidRPr="0049141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42090" w:rsidRPr="00491410">
        <w:rPr>
          <w:rFonts w:ascii="Times New Roman" w:hAnsi="Times New Roman" w:cs="Times New Roman"/>
          <w:sz w:val="28"/>
          <w:szCs w:val="28"/>
        </w:rPr>
        <w:t xml:space="preserve">№ </w:t>
      </w:r>
      <w:r w:rsidR="00774743" w:rsidRPr="00491410">
        <w:rPr>
          <w:rFonts w:ascii="Times New Roman" w:hAnsi="Times New Roman" w:cs="Times New Roman"/>
          <w:sz w:val="28"/>
          <w:szCs w:val="28"/>
        </w:rPr>
        <w:t>9</w:t>
      </w:r>
      <w:r w:rsidR="00491410" w:rsidRPr="00491410">
        <w:rPr>
          <w:rFonts w:ascii="Times New Roman" w:hAnsi="Times New Roman" w:cs="Times New Roman"/>
          <w:sz w:val="28"/>
          <w:szCs w:val="28"/>
        </w:rPr>
        <w:t>4</w:t>
      </w:r>
      <w:r w:rsidR="0035269C" w:rsidRPr="00491410">
        <w:rPr>
          <w:rFonts w:ascii="Times New Roman" w:hAnsi="Times New Roman" w:cs="Times New Roman"/>
          <w:sz w:val="28"/>
          <w:szCs w:val="28"/>
        </w:rPr>
        <w:t>/</w:t>
      </w:r>
      <w:r w:rsidR="00774743" w:rsidRPr="00491410">
        <w:rPr>
          <w:rFonts w:ascii="Times New Roman" w:hAnsi="Times New Roman" w:cs="Times New Roman"/>
          <w:sz w:val="28"/>
          <w:szCs w:val="28"/>
        </w:rPr>
        <w:t>1</w:t>
      </w:r>
      <w:r w:rsidR="00F42090" w:rsidRPr="00491410">
        <w:rPr>
          <w:rFonts w:ascii="Times New Roman" w:hAnsi="Times New Roman" w:cs="Times New Roman"/>
          <w:sz w:val="28"/>
          <w:szCs w:val="28"/>
        </w:rPr>
        <w:t xml:space="preserve"> </w:t>
      </w:r>
      <w:r w:rsidR="004A470D" w:rsidRPr="00491410">
        <w:rPr>
          <w:rFonts w:ascii="Times New Roman" w:hAnsi="Times New Roman" w:cs="Times New Roman"/>
          <w:sz w:val="28"/>
          <w:szCs w:val="28"/>
        </w:rPr>
        <w:t>и на официа</w:t>
      </w:r>
      <w:r w:rsidRPr="00491410">
        <w:rPr>
          <w:rFonts w:ascii="Times New Roman" w:hAnsi="Times New Roman" w:cs="Times New Roman"/>
          <w:sz w:val="28"/>
          <w:szCs w:val="28"/>
        </w:rPr>
        <w:t>льном</w:t>
      </w:r>
      <w:r w:rsidRPr="00774743">
        <w:rPr>
          <w:rFonts w:ascii="Times New Roman" w:hAnsi="Times New Roman" w:cs="Times New Roman"/>
          <w:sz w:val="28"/>
          <w:szCs w:val="28"/>
        </w:rPr>
        <w:t xml:space="preserve"> </w:t>
      </w:r>
      <w:r w:rsidRPr="00A37179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F13F27" w:rsidRPr="00A37179">
        <w:rPr>
          <w:rFonts w:ascii="Times New Roman" w:hAnsi="Times New Roman" w:cs="Times New Roman"/>
          <w:sz w:val="28"/>
          <w:szCs w:val="28"/>
        </w:rPr>
        <w:t>«Бюджет для граждан» (</w:t>
      </w:r>
      <w:hyperlink r:id="rId4" w:history="1">
        <w:r w:rsidR="00DE562F" w:rsidRPr="00A37179">
          <w:rPr>
            <w:rStyle w:val="a3"/>
            <w:sz w:val="28"/>
            <w:szCs w:val="28"/>
          </w:rPr>
          <w:t>http://minusinsk-fin24.ru/</w:t>
        </w:r>
        <w:r w:rsidR="00A37179" w:rsidRPr="00A37179">
          <w:rPr>
            <w:rStyle w:val="a3"/>
            <w:sz w:val="28"/>
            <w:szCs w:val="28"/>
          </w:rPr>
          <w:t>byudzhet/527/2172/</w:t>
        </w:r>
      </w:hyperlink>
      <w:r w:rsidR="00680414" w:rsidRPr="00A37179">
        <w:rPr>
          <w:rFonts w:ascii="Times New Roman" w:hAnsi="Times New Roman" w:cs="Times New Roman"/>
          <w:sz w:val="28"/>
          <w:szCs w:val="28"/>
        </w:rPr>
        <w:t>).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6C2">
        <w:rPr>
          <w:rFonts w:ascii="Times New Roman" w:hAnsi="Times New Roman" w:cs="Times New Roman"/>
          <w:sz w:val="28"/>
          <w:szCs w:val="28"/>
        </w:rPr>
        <w:tab/>
        <w:t>Прием замечаний и предложений жителей города Минусинска по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бюджете</w:t>
      </w:r>
      <w:r w:rsidR="00956E46">
        <w:rPr>
          <w:rFonts w:ascii="Times New Roman" w:hAnsi="Times New Roman" w:cs="Times New Roman"/>
          <w:sz w:val="28"/>
          <w:szCs w:val="28"/>
        </w:rPr>
        <w:t xml:space="preserve"> города Минусинска на 202</w:t>
      </w:r>
      <w:r w:rsidR="00A3717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A3717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A3717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годов» осуществляется по адресу: Россия, Красноярский край, г. М</w:t>
      </w:r>
      <w:r w:rsidR="00623945">
        <w:rPr>
          <w:rFonts w:ascii="Times New Roman" w:hAnsi="Times New Roman" w:cs="Times New Roman"/>
          <w:sz w:val="28"/>
          <w:szCs w:val="28"/>
        </w:rPr>
        <w:t>инусинск, ул. Штабная, 18 (</w:t>
      </w:r>
      <w:proofErr w:type="spellStart"/>
      <w:r w:rsidR="00623945">
        <w:rPr>
          <w:rFonts w:ascii="Times New Roman" w:hAnsi="Times New Roman" w:cs="Times New Roman"/>
          <w:sz w:val="28"/>
          <w:szCs w:val="28"/>
        </w:rPr>
        <w:t>раб</w:t>
      </w:r>
      <w:proofErr w:type="gramStart"/>
      <w:r w:rsidR="00623945">
        <w:rPr>
          <w:rFonts w:ascii="Times New Roman" w:hAnsi="Times New Roman" w:cs="Times New Roman"/>
          <w:sz w:val="28"/>
          <w:szCs w:val="28"/>
        </w:rPr>
        <w:t>.</w:t>
      </w:r>
      <w:r w:rsidR="004A470D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1B556D">
        <w:rPr>
          <w:rFonts w:ascii="Times New Roman" w:hAnsi="Times New Roman" w:cs="Times New Roman"/>
          <w:sz w:val="28"/>
          <w:szCs w:val="28"/>
        </w:rPr>
        <w:t>ел</w:t>
      </w:r>
      <w:proofErr w:type="spellEnd"/>
      <w:r w:rsidR="001B556D">
        <w:rPr>
          <w:rFonts w:ascii="Times New Roman" w:hAnsi="Times New Roman" w:cs="Times New Roman"/>
          <w:sz w:val="28"/>
          <w:szCs w:val="28"/>
        </w:rPr>
        <w:t>. 2-21-6</w:t>
      </w:r>
      <w:r>
        <w:rPr>
          <w:rFonts w:ascii="Times New Roman" w:hAnsi="Times New Roman" w:cs="Times New Roman"/>
          <w:sz w:val="28"/>
          <w:szCs w:val="28"/>
        </w:rPr>
        <w:t>7) до 12 часов дня предшествующего дню проведения публичных слушаний.</w:t>
      </w: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комиссия</w:t>
      </w:r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655022" w:rsidRP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5022" w:rsidRPr="00655022" w:rsidSect="008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2A0"/>
    <w:rsid w:val="000E3A96"/>
    <w:rsid w:val="000F1344"/>
    <w:rsid w:val="001B556D"/>
    <w:rsid w:val="001B6B12"/>
    <w:rsid w:val="001D22A0"/>
    <w:rsid w:val="00317D0D"/>
    <w:rsid w:val="0035269C"/>
    <w:rsid w:val="003774E6"/>
    <w:rsid w:val="00473C46"/>
    <w:rsid w:val="00491410"/>
    <w:rsid w:val="004A470D"/>
    <w:rsid w:val="005A5B48"/>
    <w:rsid w:val="005C2D8D"/>
    <w:rsid w:val="005C7AF5"/>
    <w:rsid w:val="00601291"/>
    <w:rsid w:val="00623945"/>
    <w:rsid w:val="00637BD5"/>
    <w:rsid w:val="00655022"/>
    <w:rsid w:val="00655D6F"/>
    <w:rsid w:val="00680414"/>
    <w:rsid w:val="006A42EA"/>
    <w:rsid w:val="00721940"/>
    <w:rsid w:val="0077287B"/>
    <w:rsid w:val="00774743"/>
    <w:rsid w:val="008D36F0"/>
    <w:rsid w:val="00956E46"/>
    <w:rsid w:val="009B4C7F"/>
    <w:rsid w:val="00A37179"/>
    <w:rsid w:val="00AE7EEE"/>
    <w:rsid w:val="00B06A25"/>
    <w:rsid w:val="00B54CD5"/>
    <w:rsid w:val="00BF383A"/>
    <w:rsid w:val="00CD1AFF"/>
    <w:rsid w:val="00D3774A"/>
    <w:rsid w:val="00DE562F"/>
    <w:rsid w:val="00DF2A3A"/>
    <w:rsid w:val="00DF2E42"/>
    <w:rsid w:val="00E24830"/>
    <w:rsid w:val="00EB449D"/>
    <w:rsid w:val="00F13F27"/>
    <w:rsid w:val="00F42090"/>
    <w:rsid w:val="00F63CB8"/>
    <w:rsid w:val="00FC36C2"/>
    <w:rsid w:val="00FF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41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8041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inusinsk-fin24.ru/byudzhet/464/185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gs2</dc:creator>
  <cp:keywords/>
  <dc:description/>
  <cp:lastModifiedBy>user10</cp:lastModifiedBy>
  <cp:revision>22</cp:revision>
  <cp:lastPrinted>2021-11-23T07:31:00Z</cp:lastPrinted>
  <dcterms:created xsi:type="dcterms:W3CDTF">2015-11-18T02:31:00Z</dcterms:created>
  <dcterms:modified xsi:type="dcterms:W3CDTF">2023-11-22T07:41:00Z</dcterms:modified>
</cp:coreProperties>
</file>