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742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00" w:type="pct"/>
        <w:tblLook w:val="04A0"/>
      </w:tblPr>
      <w:tblGrid>
        <w:gridCol w:w="948"/>
        <w:gridCol w:w="1116"/>
        <w:gridCol w:w="1116"/>
        <w:gridCol w:w="1116"/>
        <w:gridCol w:w="886"/>
        <w:gridCol w:w="886"/>
        <w:gridCol w:w="886"/>
        <w:gridCol w:w="874"/>
        <w:gridCol w:w="1018"/>
        <w:gridCol w:w="930"/>
        <w:gridCol w:w="857"/>
        <w:gridCol w:w="921"/>
      </w:tblGrid>
      <w:tr w:rsidR="007420C2" w:rsidRPr="007420C2" w:rsidTr="007420C2">
        <w:trPr>
          <w:trHeight w:val="390"/>
        </w:trPr>
        <w:tc>
          <w:tcPr>
            <w:tcW w:w="413" w:type="pct"/>
            <w:tcBorders>
              <w:top w:val="single" w:sz="8" w:space="0" w:color="0066CC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480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80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81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8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38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38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381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01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73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396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</w:tr>
      <w:tr w:rsidR="007420C2" w:rsidRPr="007420C2" w:rsidTr="007420C2">
        <w:trPr>
          <w:trHeight w:val="390"/>
        </w:trPr>
        <w:tc>
          <w:tcPr>
            <w:tcW w:w="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ind w:right="-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60 797,98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234 664,58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174 969,85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279 641,45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310"/>
        </w:trPr>
        <w:tc>
          <w:tcPr>
            <w:tcW w:w="893" w:type="pct"/>
            <w:gridSpan w:val="2"/>
            <w:tcBorders>
              <w:top w:val="single" w:sz="8" w:space="0" w:color="auto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295 462,56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87"/>
        </w:trPr>
        <w:tc>
          <w:tcPr>
            <w:tcW w:w="1373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470 432,41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90"/>
        </w:trPr>
        <w:tc>
          <w:tcPr>
            <w:tcW w:w="1854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750 073,86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79"/>
        </w:trPr>
        <w:tc>
          <w:tcPr>
            <w:tcW w:w="2240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14"/>
        </w:trPr>
        <w:tc>
          <w:tcPr>
            <w:tcW w:w="2625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45"/>
        </w:trPr>
        <w:tc>
          <w:tcPr>
            <w:tcW w:w="3011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78"/>
        </w:trPr>
        <w:tc>
          <w:tcPr>
            <w:tcW w:w="3392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09"/>
        </w:trPr>
        <w:tc>
          <w:tcPr>
            <w:tcW w:w="3830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42"/>
        </w:trPr>
        <w:tc>
          <w:tcPr>
            <w:tcW w:w="4231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73"/>
        </w:trPr>
        <w:tc>
          <w:tcPr>
            <w:tcW w:w="4604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5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7420C2" w:rsidRPr="00AB5AD3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742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7420C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676390" cy="3000375"/>
            <wp:effectExtent l="19050" t="0" r="10160" b="0"/>
            <wp:docPr id="2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742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7420C2">
      <w:r w:rsidRPr="007420C2">
        <w:drawing>
          <wp:inline distT="0" distB="0" distL="0" distR="0">
            <wp:extent cx="7210425" cy="368617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20C2"/>
    <w:rsid w:val="0074465A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05.2022\&#1044;&#1086;&#1093;&#1086;&#1076;&#1099;%20&#1076;&#1083;&#1103;%20&#1089;&#1072;&#1081;&#1090;&#1072;%20&#1085;&#1072;%2001.05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05.2022\&#1044;&#1086;&#1093;&#1086;&#1076;&#1099;%20&#1076;&#1083;&#1103;%20&#1089;&#1072;&#1081;&#1090;&#1072;%20&#1085;&#1072;%2001.05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Апрель!$G$21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146079744"/>
        <c:axId val="146162816"/>
      </c:lineChart>
      <c:catAx>
        <c:axId val="146079744"/>
        <c:scaling>
          <c:orientation val="minMax"/>
        </c:scaling>
        <c:axPos val="b"/>
        <c:numFmt formatCode="General" sourceLinked="0"/>
        <c:tickLblPos val="nextTo"/>
        <c:crossAx val="146162816"/>
        <c:crosses val="autoZero"/>
        <c:auto val="1"/>
        <c:lblAlgn val="ctr"/>
        <c:lblOffset val="100"/>
      </c:catAx>
      <c:valAx>
        <c:axId val="146162816"/>
        <c:scaling>
          <c:orientation val="minMax"/>
        </c:scaling>
        <c:axPos val="l"/>
        <c:majorGridlines/>
        <c:numFmt formatCode="#,##0.00" sourceLinked="1"/>
        <c:tickLblPos val="nextTo"/>
        <c:crossAx val="14607974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174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3246177.3</c:v>
                </c:pt>
                <c:pt idx="4" formatCode="#,##0.00">
                  <c:v>528832.28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Апрель!$B$57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50</c:v>
                </c:pt>
                <c:pt idx="4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Апрель!$B$56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5212.7</c:v>
                </c:pt>
                <c:pt idx="4" formatCode="#,##0.0">
                  <c:v>1113.9000000000001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Апрель!$B$55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3900</c:v>
                </c:pt>
                <c:pt idx="4" formatCode="#,##0.00">
                  <c:v>696.57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Апрель!$B$54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1297.58</c:v>
                </c:pt>
                <c:pt idx="4" formatCode="#,##0.00">
                  <c:v>432.63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Апрель!$B$53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382.53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Апрель!$B$52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73550.48000000001</c:v>
                </c:pt>
                <c:pt idx="4" formatCode="#,##0.00">
                  <c:v>16357.68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Апрель!$B$51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5111.12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Апрель!$B$50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3670.76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Апрель!$B$49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2496.5500000000002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Апрель!$B$48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10206.44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Апрель!$B$47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1245</c:v>
                </c:pt>
                <c:pt idx="4" formatCode="#,##0.00">
                  <c:v>536.82000000000005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Апрель!$B$46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57.37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Апрель!$B$44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17999.88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Апрель!$B$43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124007.7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Апрель!$B$42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(Апрель!$C$58:$D$58,Апрель!$E$40:$G$40)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Апрель!$C$42:$G$42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8446.2999999999993</c:v>
                </c:pt>
                <c:pt idx="4" formatCode="#,##0.00">
                  <c:v>2223.11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83975168"/>
        <c:axId val="94552832"/>
        <c:axId val="0"/>
      </c:bar3DChart>
      <c:catAx>
        <c:axId val="83975168"/>
        <c:scaling>
          <c:orientation val="minMax"/>
        </c:scaling>
        <c:axPos val="b"/>
        <c:numFmt formatCode="General" sourceLinked="0"/>
        <c:tickLblPos val="nextTo"/>
        <c:crossAx val="94552832"/>
        <c:crosses val="autoZero"/>
        <c:auto val="1"/>
        <c:lblAlgn val="ctr"/>
        <c:lblOffset val="100"/>
      </c:catAx>
      <c:valAx>
        <c:axId val="94552832"/>
        <c:scaling>
          <c:orientation val="minMax"/>
        </c:scaling>
        <c:axPos val="l"/>
        <c:majorGridlines/>
        <c:numFmt formatCode="General" sourceLinked="1"/>
        <c:tickLblPos val="nextTo"/>
        <c:crossAx val="83975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188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197</cp:revision>
  <cp:lastPrinted>2016-12-06T03:01:00Z</cp:lastPrinted>
  <dcterms:created xsi:type="dcterms:W3CDTF">2015-04-28T09:35:00Z</dcterms:created>
  <dcterms:modified xsi:type="dcterms:W3CDTF">2022-05-13T03:20:00Z</dcterms:modified>
</cp:coreProperties>
</file>