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A46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01.05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0915" w:type="dxa"/>
        <w:tblInd w:w="108" w:type="dxa"/>
        <w:tblLook w:val="04A0"/>
      </w:tblPr>
      <w:tblGrid>
        <w:gridCol w:w="993"/>
        <w:gridCol w:w="1134"/>
        <w:gridCol w:w="1134"/>
        <w:gridCol w:w="1071"/>
        <w:gridCol w:w="567"/>
        <w:gridCol w:w="709"/>
        <w:gridCol w:w="850"/>
        <w:gridCol w:w="851"/>
        <w:gridCol w:w="992"/>
        <w:gridCol w:w="992"/>
        <w:gridCol w:w="851"/>
        <w:gridCol w:w="992"/>
      </w:tblGrid>
      <w:tr w:rsidR="000C78D2" w:rsidRPr="000C78D2" w:rsidTr="00A03A53">
        <w:trPr>
          <w:trHeight w:val="390"/>
        </w:trPr>
        <w:tc>
          <w:tcPr>
            <w:tcW w:w="993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3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13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85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0C78D2" w:rsidRPr="000C78D2" w:rsidTr="00A03A53">
        <w:trPr>
          <w:trHeight w:val="390"/>
        </w:trPr>
        <w:tc>
          <w:tcPr>
            <w:tcW w:w="993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66 603,08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136 971,08</w:t>
            </w:r>
          </w:p>
        </w:tc>
        <w:tc>
          <w:tcPr>
            <w:tcW w:w="113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115 571,00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242 457,23</w:t>
            </w:r>
          </w:p>
        </w:tc>
        <w:tc>
          <w:tcPr>
            <w:tcW w:w="56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03A53">
        <w:trPr>
          <w:trHeight w:val="390"/>
        </w:trPr>
        <w:tc>
          <w:tcPr>
            <w:tcW w:w="2127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03 574,16</w:t>
            </w:r>
          </w:p>
        </w:tc>
        <w:tc>
          <w:tcPr>
            <w:tcW w:w="113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03A53">
        <w:trPr>
          <w:trHeight w:val="270"/>
        </w:trPr>
        <w:tc>
          <w:tcPr>
            <w:tcW w:w="3261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319 145,17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03A53">
        <w:trPr>
          <w:trHeight w:val="225"/>
        </w:trPr>
        <w:tc>
          <w:tcPr>
            <w:tcW w:w="4111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561 602,39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03A53">
        <w:trPr>
          <w:trHeight w:val="195"/>
        </w:trPr>
        <w:tc>
          <w:tcPr>
            <w:tcW w:w="4678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03A53">
        <w:trPr>
          <w:trHeight w:val="210"/>
        </w:trPr>
        <w:tc>
          <w:tcPr>
            <w:tcW w:w="5387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AD3" w:rsidRPr="000C78D2" w:rsidTr="00A03A53">
        <w:trPr>
          <w:trHeight w:val="210"/>
        </w:trPr>
        <w:tc>
          <w:tcPr>
            <w:tcW w:w="6237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AD3" w:rsidRPr="000C78D2" w:rsidTr="00A03A53">
        <w:trPr>
          <w:trHeight w:val="210"/>
        </w:trPr>
        <w:tc>
          <w:tcPr>
            <w:tcW w:w="7088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D36FA">
        <w:trPr>
          <w:trHeight w:val="150"/>
        </w:trPr>
        <w:tc>
          <w:tcPr>
            <w:tcW w:w="8080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3D36FA">
        <w:trPr>
          <w:trHeight w:val="180"/>
        </w:trPr>
        <w:tc>
          <w:tcPr>
            <w:tcW w:w="9072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03A53">
        <w:trPr>
          <w:trHeight w:val="180"/>
        </w:trPr>
        <w:tc>
          <w:tcPr>
            <w:tcW w:w="9923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AB5AD3">
        <w:trPr>
          <w:trHeight w:val="150"/>
        </w:trPr>
        <w:tc>
          <w:tcPr>
            <w:tcW w:w="10915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A46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01.05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307B0">
      <w:r w:rsidRPr="002307B0">
        <w:drawing>
          <wp:inline distT="0" distB="0" distL="0" distR="0">
            <wp:extent cx="7162800" cy="221932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A465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01.05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36D56">
      <w:r w:rsidRPr="00C36D56">
        <w:drawing>
          <wp:inline distT="0" distB="0" distL="0" distR="0">
            <wp:extent cx="7429500" cy="45815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4A19"/>
    <w:rsid w:val="00182EBE"/>
    <w:rsid w:val="00195400"/>
    <w:rsid w:val="001A78B2"/>
    <w:rsid w:val="001A7B65"/>
    <w:rsid w:val="001B39AC"/>
    <w:rsid w:val="001D1693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64C8"/>
    <w:rsid w:val="002D7F1B"/>
    <w:rsid w:val="002E4A75"/>
    <w:rsid w:val="003145B4"/>
    <w:rsid w:val="00320ACD"/>
    <w:rsid w:val="0032525B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414BBA"/>
    <w:rsid w:val="00416E7B"/>
    <w:rsid w:val="00420FEE"/>
    <w:rsid w:val="004244B9"/>
    <w:rsid w:val="0044306A"/>
    <w:rsid w:val="00463954"/>
    <w:rsid w:val="00463CDF"/>
    <w:rsid w:val="0046713C"/>
    <w:rsid w:val="00475398"/>
    <w:rsid w:val="0047578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E147F"/>
    <w:rsid w:val="005E6F8F"/>
    <w:rsid w:val="005E7D0B"/>
    <w:rsid w:val="005F10E4"/>
    <w:rsid w:val="005F5127"/>
    <w:rsid w:val="005F5D3C"/>
    <w:rsid w:val="005F6986"/>
    <w:rsid w:val="005F7C02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908B2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36EF6"/>
    <w:rsid w:val="00D51228"/>
    <w:rsid w:val="00D52C71"/>
    <w:rsid w:val="00D55E0D"/>
    <w:rsid w:val="00D5714F"/>
    <w:rsid w:val="00D57963"/>
    <w:rsid w:val="00D62595"/>
    <w:rsid w:val="00D6468B"/>
    <w:rsid w:val="00D744A2"/>
    <w:rsid w:val="00D83594"/>
    <w:rsid w:val="00D86021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44;&#1086;&#1093;&#1086;&#1076;&#1099;%20&#1085;&#1072;%2001.05.2015\&#1044;&#1086;&#1093;&#1086;&#1076;&#1099;%20&#1085;&#1072;%2001.05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marina\&#1052;&#1086;&#1080;%20&#1076;&#1086;&#1082;&#1091;&#1084;&#1077;&#1085;&#1090;&#1099;\2015%20&#1075;&#1086;&#1076;\&#1057;&#1072;&#1081;&#1090;\&#1044;&#1086;&#1093;&#1086;&#1076;&#1099;%20&#1085;&#1072;%2001.05.2015\&#1044;&#1086;&#1093;&#1086;&#1076;&#1099;%20&#1085;&#1072;%2001.05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340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29896.799999999996</c:v>
                </c:pt>
                <c:pt idx="2">
                  <c:v>54700.24</c:v>
                </c:pt>
                <c:pt idx="3">
                  <c:v>88528.959999999992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261772.41999999998</c:v>
                </c:pt>
                <c:pt idx="10">
                  <c:v>289943.45</c:v>
                </c:pt>
                <c:pt idx="11">
                  <c:v>335356.48000000004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</c:numCache>
            </c:numRef>
          </c:val>
        </c:ser>
        <c:marker val="1"/>
        <c:axId val="86898944"/>
        <c:axId val="85980288"/>
      </c:lineChart>
      <c:catAx>
        <c:axId val="86898944"/>
        <c:scaling>
          <c:orientation val="minMax"/>
        </c:scaling>
        <c:axPos val="b"/>
        <c:tickLblPos val="nextTo"/>
        <c:crossAx val="85980288"/>
        <c:crosses val="autoZero"/>
        <c:auto val="1"/>
        <c:lblAlgn val="ctr"/>
        <c:lblOffset val="100"/>
      </c:catAx>
      <c:valAx>
        <c:axId val="85980288"/>
        <c:scaling>
          <c:orientation val="minMax"/>
        </c:scaling>
        <c:axPos val="l"/>
        <c:majorGridlines/>
        <c:numFmt formatCode="#,##0.00" sourceLinked="1"/>
        <c:tickLblPos val="nextTo"/>
        <c:crossAx val="8689894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66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1373197.1800000002</c:v>
                </c:pt>
                <c:pt idx="2">
                  <c:v>442699.86</c:v>
                </c:pt>
              </c:numCache>
            </c:numRef>
          </c:val>
        </c:ser>
        <c:ser>
          <c:idx val="15"/>
          <c:order val="1"/>
          <c:tx>
            <c:strRef>
              <c:f>Апрель!$B$56:$D$56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729.66</c:v>
                </c:pt>
              </c:numCache>
            </c:numRef>
          </c:val>
        </c:ser>
        <c:ser>
          <c:idx val="14"/>
          <c:order val="2"/>
          <c:tx>
            <c:strRef>
              <c:f>Апрель!$B$55:$D$55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3053.05</c:v>
                </c:pt>
              </c:numCache>
            </c:numRef>
          </c:val>
        </c:ser>
        <c:ser>
          <c:idx val="13"/>
          <c:order val="3"/>
          <c:tx>
            <c:strRef>
              <c:f>Апрель!$B$54:$D$54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2333.29</c:v>
                </c:pt>
              </c:numCache>
            </c:numRef>
          </c:val>
        </c:ser>
        <c:ser>
          <c:idx val="12"/>
          <c:order val="4"/>
          <c:tx>
            <c:strRef>
              <c:f>Апрель!$B$53:$D$53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1302.4000000000001</c:v>
                </c:pt>
                <c:pt idx="2">
                  <c:v>362.14000000000004</c:v>
                </c:pt>
              </c:numCache>
            </c:numRef>
          </c:val>
        </c:ser>
        <c:ser>
          <c:idx val="11"/>
          <c:order val="5"/>
          <c:tx>
            <c:strRef>
              <c:f>Апрель!$B$52:$D$52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286.86</c:v>
                </c:pt>
              </c:numCache>
            </c:numRef>
          </c:val>
        </c:ser>
        <c:ser>
          <c:idx val="10"/>
          <c:order val="6"/>
          <c:tx>
            <c:strRef>
              <c:f>Апрель!$B$51:$D$51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19578.080000000005</c:v>
                </c:pt>
              </c:numCache>
            </c:numRef>
          </c:val>
        </c:ser>
        <c:ser>
          <c:idx val="9"/>
          <c:order val="7"/>
          <c:tx>
            <c:strRef>
              <c:f>Апрель!$B$50:$D$50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4947.6200000000008</c:v>
                </c:pt>
              </c:numCache>
            </c:numRef>
          </c:val>
        </c:ser>
        <c:ser>
          <c:idx val="8"/>
          <c:order val="8"/>
          <c:tx>
            <c:strRef>
              <c:f>Апрель!$B$49:$D$49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4198.95</c:v>
                </c:pt>
              </c:numCache>
            </c:numRef>
          </c:val>
        </c:ser>
        <c:ser>
          <c:idx val="7"/>
          <c:order val="9"/>
          <c:tx>
            <c:strRef>
              <c:f>Апрель!$B$48:$D$48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903.45999999999992</c:v>
                </c:pt>
              </c:numCache>
            </c:numRef>
          </c:val>
        </c:ser>
        <c:ser>
          <c:idx val="6"/>
          <c:order val="10"/>
          <c:tx>
            <c:strRef>
              <c:f>Апрель!$B$47:$D$47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336.2</c:v>
                </c:pt>
              </c:numCache>
            </c:numRef>
          </c:val>
        </c:ser>
        <c:ser>
          <c:idx val="5"/>
          <c:order val="11"/>
          <c:tx>
            <c:strRef>
              <c:f>Апрель!$B$46:$D$46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104.08</c:v>
                </c:pt>
              </c:numCache>
            </c:numRef>
          </c:val>
        </c:ser>
        <c:ser>
          <c:idx val="1"/>
          <c:order val="12"/>
          <c:tx>
            <c:strRef>
              <c:f>Апрель!$B$45:$D$45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17044.97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17246.099999999995</c:v>
                </c:pt>
                <c:pt idx="1">
                  <c:v>17246.099999999995</c:v>
                </c:pt>
                <c:pt idx="2">
                  <c:v>6870.63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55729.99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2423.5500000000002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86611456"/>
        <c:axId val="86612992"/>
        <c:axId val="0"/>
      </c:bar3DChart>
      <c:catAx>
        <c:axId val="86611456"/>
        <c:scaling>
          <c:orientation val="minMax"/>
        </c:scaling>
        <c:axPos val="b"/>
        <c:tickLblPos val="nextTo"/>
        <c:crossAx val="86612992"/>
        <c:crosses val="autoZero"/>
        <c:auto val="1"/>
        <c:lblAlgn val="ctr"/>
        <c:lblOffset val="100"/>
      </c:catAx>
      <c:valAx>
        <c:axId val="86612992"/>
        <c:scaling>
          <c:orientation val="minMax"/>
        </c:scaling>
        <c:axPos val="l"/>
        <c:majorGridlines/>
        <c:numFmt formatCode="#,##0.00" sourceLinked="1"/>
        <c:tickLblPos val="nextTo"/>
        <c:crossAx val="86611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34E-3"/>
          <c:w val="0.43590318732386679"/>
          <c:h val="0.99793920921175161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Tatyana</cp:lastModifiedBy>
  <cp:revision>10</cp:revision>
  <dcterms:created xsi:type="dcterms:W3CDTF">2015-04-28T09:35:00Z</dcterms:created>
  <dcterms:modified xsi:type="dcterms:W3CDTF">2015-05-14T02:50:00Z</dcterms:modified>
</cp:coreProperties>
</file>