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2239" w:rsidRDefault="00F322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397"/>
        <w:gridCol w:w="397"/>
        <w:gridCol w:w="397"/>
        <w:gridCol w:w="397"/>
        <w:gridCol w:w="397"/>
        <w:gridCol w:w="397"/>
        <w:gridCol w:w="397"/>
        <w:gridCol w:w="426"/>
        <w:gridCol w:w="397"/>
        <w:gridCol w:w="397"/>
        <w:gridCol w:w="397"/>
        <w:gridCol w:w="397"/>
        <w:gridCol w:w="405"/>
        <w:gridCol w:w="397"/>
        <w:gridCol w:w="398"/>
        <w:gridCol w:w="398"/>
        <w:gridCol w:w="397"/>
        <w:gridCol w:w="397"/>
        <w:gridCol w:w="405"/>
      </w:tblGrid>
      <w:tr w:rsidR="00A016DC" w:rsidTr="00A016DC">
        <w:trPr>
          <w:gridBefore w:val="6"/>
          <w:wBefore w:w="2382" w:type="dxa"/>
          <w:trHeight w:val="301"/>
        </w:trPr>
        <w:tc>
          <w:tcPr>
            <w:tcW w:w="16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7" w:type="dxa"/>
            <w:gridSpan w:val="5"/>
            <w:tcBorders>
              <w:top w:val="nil"/>
              <w:left w:val="nil"/>
              <w:bottom w:val="nil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5" w:type="dxa"/>
            <w:tcBorders>
              <w:bottom w:val="single" w:sz="4" w:space="0" w:color="auto"/>
            </w:tcBorders>
          </w:tcPr>
          <w:p w:rsidR="00A016DC" w:rsidRPr="00513FBB" w:rsidRDefault="00A016DC" w:rsidP="00A016DC">
            <w:pPr>
              <w:pStyle w:val="a3"/>
              <w:rPr>
                <w:sz w:val="16"/>
                <w:szCs w:val="16"/>
              </w:rPr>
            </w:pPr>
            <w:r w:rsidRPr="00513FBB">
              <w:rPr>
                <w:sz w:val="16"/>
                <w:szCs w:val="16"/>
              </w:rPr>
              <w:t>1</w:t>
            </w:r>
          </w:p>
          <w:p w:rsidR="00A016DC" w:rsidRPr="00513FBB" w:rsidRDefault="00A016DC" w:rsidP="00A016DC">
            <w:pPr>
              <w:pStyle w:val="a3"/>
              <w:rPr>
                <w:sz w:val="28"/>
                <w:szCs w:val="28"/>
              </w:rPr>
            </w:pPr>
            <w:r w:rsidRPr="00513FBB">
              <w:rPr>
                <w:sz w:val="28"/>
                <w:szCs w:val="28"/>
              </w:rPr>
              <w:t>з</w:t>
            </w:r>
          </w:p>
        </w:tc>
      </w:tr>
      <w:tr w:rsidR="00A016DC" w:rsidTr="00A016DC">
        <w:trPr>
          <w:gridBefore w:val="10"/>
          <w:wBefore w:w="3999" w:type="dxa"/>
        </w:trPr>
        <w:tc>
          <w:tcPr>
            <w:tcW w:w="1199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7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</w:tr>
      <w:tr w:rsidR="00A016DC" w:rsidTr="00A016DC">
        <w:trPr>
          <w:gridBefore w:val="18"/>
          <w:wBefore w:w="7185" w:type="dxa"/>
        </w:trPr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</w:tr>
      <w:tr w:rsidR="00A016DC" w:rsidTr="00A016DC"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" w:type="dxa"/>
            <w:vMerge w:val="restart"/>
            <w:tcBorders>
              <w:top w:val="nil"/>
              <w:left w:val="nil"/>
              <w:right w:val="nil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</w:tr>
      <w:tr w:rsidR="00A016DC" w:rsidTr="00A016DC">
        <w:trPr>
          <w:gridBefore w:val="7"/>
          <w:wBefore w:w="2779" w:type="dxa"/>
        </w:trPr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</w:tr>
      <w:tr w:rsidR="00A016DC" w:rsidTr="00A016DC">
        <w:trPr>
          <w:gridBefore w:val="6"/>
          <w:wBefore w:w="2382" w:type="dxa"/>
        </w:trPr>
        <w:tc>
          <w:tcPr>
            <w:tcW w:w="39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7" w:type="dxa"/>
            <w:gridSpan w:val="4"/>
            <w:tcBorders>
              <w:top w:val="nil"/>
              <w:left w:val="nil"/>
              <w:bottom w:val="nil"/>
            </w:tcBorders>
          </w:tcPr>
          <w:p w:rsidR="00A016DC" w:rsidRDefault="00A016DC" w:rsidP="00A016DC">
            <w:pPr>
              <w:pStyle w:val="a3"/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:rsidR="00A016DC" w:rsidRPr="00671CBB" w:rsidRDefault="00A016DC" w:rsidP="00A016DC">
            <w:pPr>
              <w:pStyle w:val="a3"/>
              <w:rPr>
                <w:sz w:val="16"/>
                <w:szCs w:val="16"/>
              </w:rPr>
            </w:pPr>
            <w:r w:rsidRPr="00671CBB">
              <w:rPr>
                <w:sz w:val="16"/>
                <w:szCs w:val="16"/>
              </w:rPr>
              <w:t>2</w:t>
            </w:r>
          </w:p>
          <w:p w:rsidR="00A016DC" w:rsidRPr="00671CBB" w:rsidRDefault="00A016DC" w:rsidP="00A016DC">
            <w:pPr>
              <w:pStyle w:val="a3"/>
              <w:rPr>
                <w:sz w:val="24"/>
                <w:szCs w:val="24"/>
              </w:rPr>
            </w:pPr>
            <w:r w:rsidRPr="00671CBB">
              <w:rPr>
                <w:sz w:val="24"/>
                <w:szCs w:val="24"/>
              </w:rPr>
              <w:t>н</w:t>
            </w:r>
          </w:p>
        </w:tc>
        <w:tc>
          <w:tcPr>
            <w:tcW w:w="802" w:type="dxa"/>
            <w:gridSpan w:val="2"/>
            <w:tcBorders>
              <w:top w:val="nil"/>
              <w:right w:val="nil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</w:tc>
      </w:tr>
      <w:tr w:rsidR="00A016DC" w:rsidTr="00A016DC">
        <w:trPr>
          <w:gridBefore w:val="6"/>
          <w:wBefore w:w="2382" w:type="dxa"/>
        </w:trPr>
        <w:tc>
          <w:tcPr>
            <w:tcW w:w="39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3" w:type="dxa"/>
            <w:gridSpan w:val="2"/>
            <w:tcBorders>
              <w:top w:val="nil"/>
              <w:left w:val="nil"/>
              <w:bottom w:val="nil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" w:type="dxa"/>
          </w:tcPr>
          <w:p w:rsidR="00A016DC" w:rsidRDefault="00A016DC" w:rsidP="00A016DC">
            <w:pPr>
              <w:pStyle w:val="a3"/>
            </w:pPr>
            <w:r w:rsidRPr="00671CBB">
              <w:rPr>
                <w:sz w:val="16"/>
                <w:szCs w:val="16"/>
              </w:rPr>
              <w:t>3</w:t>
            </w:r>
          </w:p>
          <w:p w:rsidR="00A016DC" w:rsidRPr="00671CBB" w:rsidRDefault="00A016DC" w:rsidP="00A016DC">
            <w:pPr>
              <w:pStyle w:val="a3"/>
              <w:rPr>
                <w:b/>
              </w:rPr>
            </w:pPr>
            <w:r w:rsidRPr="00671CBB">
              <w:rPr>
                <w:b/>
              </w:rPr>
              <w:t>т</w:t>
            </w:r>
          </w:p>
        </w:tc>
        <w:tc>
          <w:tcPr>
            <w:tcW w:w="397" w:type="dxa"/>
            <w:tcBorders>
              <w:right w:val="single" w:sz="4" w:space="0" w:color="auto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DC" w:rsidRPr="00671CBB" w:rsidRDefault="00A016DC" w:rsidP="00A016DC">
            <w:pPr>
              <w:pStyle w:val="a3"/>
              <w:rPr>
                <w:sz w:val="16"/>
                <w:szCs w:val="16"/>
              </w:rPr>
            </w:pPr>
            <w:r w:rsidRPr="00671CBB">
              <w:rPr>
                <w:sz w:val="16"/>
                <w:szCs w:val="16"/>
              </w:rPr>
              <w:t>4</w:t>
            </w:r>
          </w:p>
          <w:p w:rsidR="00A016DC" w:rsidRPr="00671CBB" w:rsidRDefault="00A016DC" w:rsidP="00A016DC">
            <w:pPr>
              <w:pStyle w:val="a3"/>
              <w:rPr>
                <w:b/>
              </w:rPr>
            </w:pPr>
            <w:r w:rsidRPr="00671CBB">
              <w:rPr>
                <w:b/>
              </w:rPr>
              <w:t>с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</w:p>
        </w:tc>
      </w:tr>
      <w:tr w:rsidR="00A016DC" w:rsidTr="00A016DC">
        <w:tc>
          <w:tcPr>
            <w:tcW w:w="277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4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  <w:tc>
          <w:tcPr>
            <w:tcW w:w="39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2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</w:p>
        </w:tc>
      </w:tr>
      <w:tr w:rsidR="00A016DC" w:rsidTr="00A016DC">
        <w:trPr>
          <w:gridAfter w:val="3"/>
          <w:wAfter w:w="1199" w:type="dxa"/>
        </w:trPr>
        <w:tc>
          <w:tcPr>
            <w:tcW w:w="238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DC" w:rsidRDefault="00A016DC" w:rsidP="00A016DC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  <w:p w:rsidR="00A016DC" w:rsidRDefault="00A016DC" w:rsidP="00A016D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b/>
              </w:rPr>
              <w:t>д</w:t>
            </w:r>
          </w:p>
        </w:tc>
      </w:tr>
      <w:tr w:rsidR="00A016DC" w:rsidTr="00A016DC">
        <w:trPr>
          <w:gridBefore w:val="3"/>
          <w:wBefore w:w="1191" w:type="dxa"/>
        </w:trPr>
        <w:tc>
          <w:tcPr>
            <w:tcW w:w="397" w:type="dxa"/>
            <w:vMerge w:val="restart"/>
            <w:tcBorders>
              <w:top w:val="nil"/>
              <w:left w:val="nil"/>
              <w:right w:val="nil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8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40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DC" w:rsidRPr="009C23B1" w:rsidRDefault="00A016DC" w:rsidP="00A016DC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  <w:p w:rsidR="00A016DC" w:rsidRPr="00E976D1" w:rsidRDefault="00A016DC" w:rsidP="00A016D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76D1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405" w:type="dxa"/>
            <w:vMerge w:val="restart"/>
            <w:tcBorders>
              <w:top w:val="nil"/>
              <w:right w:val="nil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16DC" w:rsidTr="00A016DC">
        <w:tc>
          <w:tcPr>
            <w:tcW w:w="7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" w:type="dxa"/>
            <w:vMerge w:val="restart"/>
            <w:tcBorders>
              <w:top w:val="nil"/>
              <w:left w:val="nil"/>
              <w:right w:val="nil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" w:type="dxa"/>
            <w:vMerge/>
            <w:tcBorders>
              <w:left w:val="nil"/>
              <w:right w:val="nil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6" w:type="dxa"/>
            <w:gridSpan w:val="7"/>
            <w:tcBorders>
              <w:top w:val="nil"/>
              <w:left w:val="nil"/>
              <w:bottom w:val="nil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" w:type="dxa"/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398" w:type="dxa"/>
            <w:vMerge w:val="restart"/>
            <w:tcBorders>
              <w:right w:val="single" w:sz="4" w:space="0" w:color="auto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</w:p>
        </w:tc>
        <w:tc>
          <w:tcPr>
            <w:tcW w:w="794" w:type="dxa"/>
            <w:gridSpan w:val="2"/>
            <w:tcBorders>
              <w:left w:val="single" w:sz="4" w:space="0" w:color="auto"/>
              <w:bottom w:val="nil"/>
              <w:right w:val="nil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5" w:type="dxa"/>
            <w:vMerge/>
            <w:tcBorders>
              <w:left w:val="nil"/>
              <w:bottom w:val="nil"/>
              <w:right w:val="nil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16DC" w:rsidTr="00A016DC">
        <w:tc>
          <w:tcPr>
            <w:tcW w:w="794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" w:type="dxa"/>
            <w:vMerge/>
            <w:tcBorders>
              <w:left w:val="nil"/>
              <w:bottom w:val="nil"/>
              <w:right w:val="nil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</w:tcPr>
          <w:p w:rsidR="00A016DC" w:rsidRDefault="00A016DC" w:rsidP="00A016DC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  <w:p w:rsidR="00A016DC" w:rsidRPr="00E976D1" w:rsidRDefault="00A016DC" w:rsidP="00A016D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976D1">
              <w:rPr>
                <w:rFonts w:ascii="Times New Roman" w:hAnsi="Times New Roman" w:cs="Times New Roman"/>
                <w:b/>
              </w:rPr>
              <w:t>б</w:t>
            </w:r>
          </w:p>
        </w:tc>
        <w:tc>
          <w:tcPr>
            <w:tcW w:w="1993" w:type="dxa"/>
            <w:gridSpan w:val="5"/>
            <w:tcBorders>
              <w:top w:val="nil"/>
              <w:bottom w:val="nil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" w:type="dxa"/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398" w:type="dxa"/>
            <w:vMerge/>
            <w:tcBorders>
              <w:right w:val="single" w:sz="4" w:space="0" w:color="auto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1199" w:type="dxa"/>
            <w:gridSpan w:val="3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16DC" w:rsidTr="00A016DC">
        <w:tc>
          <w:tcPr>
            <w:tcW w:w="794" w:type="dxa"/>
            <w:gridSpan w:val="2"/>
            <w:vMerge/>
            <w:tcBorders>
              <w:left w:val="nil"/>
              <w:right w:val="nil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gridSpan w:val="5"/>
            <w:vMerge w:val="restart"/>
            <w:tcBorders>
              <w:top w:val="nil"/>
              <w:left w:val="nil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</w:p>
        </w:tc>
        <w:tc>
          <w:tcPr>
            <w:tcW w:w="1993" w:type="dxa"/>
            <w:gridSpan w:val="5"/>
            <w:tcBorders>
              <w:top w:val="nil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" w:type="dxa"/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398" w:type="dxa"/>
            <w:vMerge/>
            <w:tcBorders>
              <w:right w:val="single" w:sz="4" w:space="0" w:color="auto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</w:t>
            </w:r>
          </w:p>
        </w:tc>
        <w:tc>
          <w:tcPr>
            <w:tcW w:w="1199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16DC" w:rsidTr="00A016DC">
        <w:tc>
          <w:tcPr>
            <w:tcW w:w="794" w:type="dxa"/>
            <w:gridSpan w:val="2"/>
            <w:vMerge/>
            <w:tcBorders>
              <w:left w:val="nil"/>
              <w:right w:val="nil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gridSpan w:val="5"/>
            <w:vMerge/>
            <w:tcBorders>
              <w:top w:val="nil"/>
              <w:left w:val="nil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</w:tcPr>
          <w:p w:rsidR="00A016DC" w:rsidRDefault="00A016DC" w:rsidP="00A016DC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  <w:p w:rsidR="00A016DC" w:rsidRDefault="00A016DC" w:rsidP="00A016D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</w:rPr>
              <w:t>д</w:t>
            </w:r>
          </w:p>
        </w:tc>
        <w:tc>
          <w:tcPr>
            <w:tcW w:w="397" w:type="dxa"/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397" w:type="dxa"/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397" w:type="dxa"/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97" w:type="dxa"/>
            <w:tcBorders>
              <w:right w:val="single" w:sz="4" w:space="0" w:color="auto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DC" w:rsidRPr="00E976D1" w:rsidRDefault="00A016DC" w:rsidP="00A016DC">
            <w:pPr>
              <w:pStyle w:val="a3"/>
              <w:rPr>
                <w:sz w:val="12"/>
                <w:szCs w:val="12"/>
              </w:rPr>
            </w:pPr>
            <w:r w:rsidRPr="00E976D1">
              <w:rPr>
                <w:sz w:val="12"/>
                <w:szCs w:val="12"/>
              </w:rPr>
              <w:t>10</w:t>
            </w:r>
          </w:p>
          <w:p w:rsidR="00A016DC" w:rsidRPr="00E976D1" w:rsidRDefault="00A016DC" w:rsidP="00A016D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976D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398" w:type="dxa"/>
            <w:vMerge/>
            <w:tcBorders>
              <w:right w:val="single" w:sz="4" w:space="0" w:color="auto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119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16DC" w:rsidTr="00A016DC">
        <w:trPr>
          <w:gridAfter w:val="3"/>
          <w:wAfter w:w="1199" w:type="dxa"/>
        </w:trPr>
        <w:tc>
          <w:tcPr>
            <w:tcW w:w="794" w:type="dxa"/>
            <w:gridSpan w:val="2"/>
            <w:vMerge/>
            <w:tcBorders>
              <w:left w:val="nil"/>
              <w:right w:val="nil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gridSpan w:val="5"/>
            <w:vMerge/>
            <w:tcBorders>
              <w:top w:val="nil"/>
              <w:left w:val="nil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</w:t>
            </w:r>
          </w:p>
        </w:tc>
        <w:tc>
          <w:tcPr>
            <w:tcW w:w="1588" w:type="dxa"/>
            <w:gridSpan w:val="4"/>
            <w:vMerge w:val="restart"/>
            <w:tcBorders>
              <w:right w:val="single" w:sz="4" w:space="0" w:color="auto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397" w:type="dxa"/>
            <w:vMerge w:val="restart"/>
            <w:tcBorders>
              <w:left w:val="single" w:sz="4" w:space="0" w:color="auto"/>
              <w:right w:val="nil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" w:type="dxa"/>
            <w:vMerge/>
            <w:tcBorders>
              <w:left w:val="nil"/>
              <w:right w:val="single" w:sz="4" w:space="0" w:color="auto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</w:tr>
      <w:tr w:rsidR="00A016DC" w:rsidTr="00A016DC">
        <w:trPr>
          <w:gridAfter w:val="4"/>
          <w:wAfter w:w="1597" w:type="dxa"/>
        </w:trPr>
        <w:tc>
          <w:tcPr>
            <w:tcW w:w="794" w:type="dxa"/>
            <w:gridSpan w:val="2"/>
            <w:vMerge/>
            <w:tcBorders>
              <w:left w:val="nil"/>
              <w:right w:val="nil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gridSpan w:val="5"/>
            <w:vMerge/>
            <w:tcBorders>
              <w:top w:val="nil"/>
              <w:left w:val="nil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1588" w:type="dxa"/>
            <w:gridSpan w:val="4"/>
            <w:vMerge/>
            <w:tcBorders>
              <w:right w:val="single" w:sz="4" w:space="0" w:color="auto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397" w:type="dxa"/>
            <w:vMerge/>
            <w:tcBorders>
              <w:left w:val="single" w:sz="4" w:space="0" w:color="auto"/>
              <w:right w:val="nil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" w:type="dxa"/>
            <w:vMerge/>
            <w:tcBorders>
              <w:left w:val="nil"/>
              <w:right w:val="nil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16DC" w:rsidTr="00A016DC">
        <w:trPr>
          <w:gridAfter w:val="4"/>
          <w:wAfter w:w="1597" w:type="dxa"/>
        </w:trPr>
        <w:tc>
          <w:tcPr>
            <w:tcW w:w="397" w:type="dxa"/>
          </w:tcPr>
          <w:p w:rsidR="00A016DC" w:rsidRPr="00AE7330" w:rsidRDefault="00A016DC" w:rsidP="00A016DC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  <w:p w:rsidR="00A016DC" w:rsidRPr="00AE7330" w:rsidRDefault="00A016DC" w:rsidP="00A016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E733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97" w:type="dxa"/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397" w:type="dxa"/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397" w:type="dxa"/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397" w:type="dxa"/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397" w:type="dxa"/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397" w:type="dxa"/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426" w:type="dxa"/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397" w:type="dxa"/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397" w:type="dxa"/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97" w:type="dxa"/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397" w:type="dxa"/>
            <w:tcBorders>
              <w:right w:val="single" w:sz="4" w:space="0" w:color="auto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397" w:type="dxa"/>
            <w:vMerge/>
            <w:tcBorders>
              <w:left w:val="single" w:sz="4" w:space="0" w:color="auto"/>
              <w:right w:val="nil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" w:type="dxa"/>
            <w:vMerge/>
            <w:tcBorders>
              <w:left w:val="nil"/>
              <w:right w:val="nil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16DC" w:rsidTr="00A016DC">
        <w:tc>
          <w:tcPr>
            <w:tcW w:w="4793" w:type="dxa"/>
            <w:gridSpan w:val="12"/>
            <w:tcBorders>
              <w:left w:val="nil"/>
              <w:bottom w:val="nil"/>
              <w:right w:val="single" w:sz="4" w:space="0" w:color="auto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397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" w:type="dxa"/>
            <w:vMerge/>
            <w:tcBorders>
              <w:left w:val="nil"/>
              <w:bottom w:val="nil"/>
              <w:right w:val="nil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16DC" w:rsidTr="00A016DC">
        <w:trPr>
          <w:gridBefore w:val="5"/>
          <w:gridAfter w:val="5"/>
          <w:wBefore w:w="1985" w:type="dxa"/>
          <w:wAfter w:w="1995" w:type="dxa"/>
        </w:trPr>
        <w:tc>
          <w:tcPr>
            <w:tcW w:w="2808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</w:p>
        </w:tc>
        <w:tc>
          <w:tcPr>
            <w:tcW w:w="39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16DC" w:rsidTr="00A016DC">
        <w:trPr>
          <w:gridBefore w:val="12"/>
          <w:wBefore w:w="4793" w:type="dxa"/>
          <w:trHeight w:val="90"/>
        </w:trPr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</w:p>
        </w:tc>
        <w:tc>
          <w:tcPr>
            <w:tcW w:w="2392" w:type="dxa"/>
            <w:gridSpan w:val="6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16DC" w:rsidTr="00A016DC">
        <w:trPr>
          <w:gridBefore w:val="13"/>
          <w:wBefore w:w="5198" w:type="dxa"/>
          <w:trHeight w:val="480"/>
        </w:trPr>
        <w:tc>
          <w:tcPr>
            <w:tcW w:w="2392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:rsidR="00A016DC" w:rsidRDefault="00A016DC" w:rsidP="00A016DC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32239" w:rsidRDefault="00F3223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 горизонтали</w:t>
      </w:r>
    </w:p>
    <w:p w:rsidR="00F32239" w:rsidRPr="00A016DC" w:rsidRDefault="00F32239" w:rsidP="00A016DC">
      <w:pPr>
        <w:pStyle w:val="a3"/>
        <w:rPr>
          <w:rFonts w:ascii="Times New Roman" w:hAnsi="Times New Roman" w:cs="Times New Roman"/>
          <w:sz w:val="28"/>
          <w:szCs w:val="28"/>
        </w:rPr>
      </w:pPr>
      <w:r w:rsidRPr="00A016DC">
        <w:rPr>
          <w:rFonts w:ascii="Times New Roman" w:hAnsi="Times New Roman" w:cs="Times New Roman"/>
          <w:sz w:val="28"/>
          <w:szCs w:val="28"/>
        </w:rPr>
        <w:t>3. Это средства одного бюджета бюджетной системы РФ, перечисляемые другому бюджету бюджетной системы РФ</w:t>
      </w:r>
    </w:p>
    <w:p w:rsidR="00C84951" w:rsidRPr="00A016DC" w:rsidRDefault="00F32239" w:rsidP="00C849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16DC">
        <w:rPr>
          <w:rFonts w:ascii="Times New Roman" w:hAnsi="Times New Roman" w:cs="Times New Roman"/>
          <w:sz w:val="28"/>
          <w:szCs w:val="28"/>
        </w:rPr>
        <w:t xml:space="preserve">6. </w:t>
      </w:r>
      <w:r w:rsidR="00C84951" w:rsidRPr="00A016DC">
        <w:rPr>
          <w:rFonts w:ascii="Times New Roman" w:hAnsi="Times New Roman" w:cs="Times New Roman"/>
          <w:sz w:val="28"/>
          <w:szCs w:val="28"/>
        </w:rPr>
        <w:t>документ, устанавливающий в соответствии с классификацией расходов бюджетов лимиты бюджетных обязательств казенного учреждения;</w:t>
      </w:r>
    </w:p>
    <w:p w:rsidR="00F32239" w:rsidRPr="00A016DC" w:rsidRDefault="00F32239" w:rsidP="00A016DC">
      <w:pPr>
        <w:pStyle w:val="a3"/>
        <w:rPr>
          <w:rFonts w:ascii="Times New Roman" w:hAnsi="Times New Roman" w:cs="Times New Roman"/>
          <w:sz w:val="28"/>
          <w:szCs w:val="28"/>
        </w:rPr>
      </w:pPr>
      <w:r w:rsidRPr="00A016DC">
        <w:rPr>
          <w:rFonts w:ascii="Times New Roman" w:hAnsi="Times New Roman" w:cs="Times New Roman"/>
          <w:sz w:val="28"/>
          <w:szCs w:val="28"/>
        </w:rPr>
        <w:t>7. Это бюджетные средства, предоставляемые бюджету другого уровня бюджетной системы РФ на безвозмездной и безвозвратной основе</w:t>
      </w:r>
    </w:p>
    <w:p w:rsidR="009C4969" w:rsidRDefault="00E9363F" w:rsidP="009C49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16DC">
        <w:rPr>
          <w:rFonts w:ascii="Times New Roman" w:hAnsi="Times New Roman" w:cs="Times New Roman"/>
          <w:sz w:val="28"/>
          <w:szCs w:val="28"/>
        </w:rPr>
        <w:t>9</w:t>
      </w:r>
      <w:r w:rsidR="009C4969" w:rsidRPr="00A016DC">
        <w:rPr>
          <w:rFonts w:ascii="Times New Roman" w:hAnsi="Times New Roman" w:cs="Times New Roman"/>
          <w:sz w:val="28"/>
          <w:szCs w:val="28"/>
        </w:rPr>
        <w:t xml:space="preserve">. орган государственной власти, орган местного самоуправления, орган местной администрации, казенное учреждение, осуществляющие контроль за правильностью исчисления, полнотой и своевременностью уплаты, начисление, учет, взыскание и принятие решений о возврате (зачете) излишне уплаченных (взысканных) платежей, пеней и штрафов по ним, являющихся доходами бюджетов </w:t>
      </w:r>
      <w:r w:rsidR="00FB6B5C" w:rsidRPr="00A016DC">
        <w:rPr>
          <w:rFonts w:ascii="Times New Roman" w:hAnsi="Times New Roman" w:cs="Times New Roman"/>
          <w:sz w:val="28"/>
          <w:szCs w:val="28"/>
        </w:rPr>
        <w:t>называется …….доходов.</w:t>
      </w:r>
    </w:p>
    <w:p w:rsidR="00BA65E4" w:rsidRDefault="00BA65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F32239" w:rsidRDefault="00F3223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 вертикали</w:t>
      </w:r>
    </w:p>
    <w:p w:rsidR="00F32239" w:rsidRPr="00A016DC" w:rsidRDefault="00F32239">
      <w:pPr>
        <w:widowControl w:val="0"/>
        <w:autoSpaceDE w:val="0"/>
        <w:autoSpaceDN w:val="0"/>
        <w:adjustRightInd w:val="0"/>
        <w:spacing w:after="0" w:line="480" w:lineRule="atLeast"/>
        <w:rPr>
          <w:rFonts w:ascii="Times New Roman" w:hAnsi="Times New Roman" w:cs="Times New Roman"/>
          <w:sz w:val="28"/>
          <w:szCs w:val="28"/>
        </w:rPr>
      </w:pPr>
      <w:r w:rsidRPr="00A016DC">
        <w:rPr>
          <w:rFonts w:ascii="Times New Roman" w:hAnsi="Times New Roman" w:cs="Times New Roman"/>
          <w:sz w:val="28"/>
          <w:szCs w:val="28"/>
        </w:rPr>
        <w:t>1. Это один из налогов, который закреплен за местными бюджетами</w:t>
      </w:r>
    </w:p>
    <w:p w:rsidR="00C84951" w:rsidRPr="00A016DC" w:rsidRDefault="00F32239" w:rsidP="00C84951">
      <w:pPr>
        <w:pStyle w:val="a3"/>
        <w:rPr>
          <w:rFonts w:ascii="Times New Roman" w:hAnsi="Times New Roman" w:cs="Times New Roman"/>
          <w:sz w:val="28"/>
          <w:szCs w:val="28"/>
        </w:rPr>
      </w:pPr>
      <w:r w:rsidRPr="00A016DC">
        <w:rPr>
          <w:rFonts w:ascii="Times New Roman" w:hAnsi="Times New Roman" w:cs="Times New Roman"/>
          <w:sz w:val="28"/>
          <w:szCs w:val="28"/>
        </w:rPr>
        <w:t xml:space="preserve">2. </w:t>
      </w:r>
      <w:r w:rsidR="00C84951" w:rsidRPr="00A016DC">
        <w:rPr>
          <w:rFonts w:ascii="Times New Roman" w:hAnsi="Times New Roman" w:cs="Times New Roman"/>
          <w:sz w:val="28"/>
          <w:szCs w:val="28"/>
        </w:rPr>
        <w:t>о</w:t>
      </w:r>
      <w:r w:rsidR="00C84951" w:rsidRPr="00A016DC">
        <w:rPr>
          <w:rFonts w:ascii="Times New Roman" w:hAnsi="Times New Roman" w:cs="Times New Roman"/>
          <w:sz w:val="28"/>
          <w:szCs w:val="28"/>
          <w:shd w:val="clear" w:color="auto" w:fill="FFFFFF"/>
        </w:rPr>
        <w:t>бязательный, индивидуально безвозмездный платеж, взимаемый с организаций и физических лиц в форме отчуждения принадлежащих им на праве собственности, хозяйственного ведения или оперативного управления денежных средств в целях финансового обеспечения деятельности государства и (или) муниципальных образований</w:t>
      </w:r>
    </w:p>
    <w:p w:rsidR="00F32239" w:rsidRPr="00A016DC" w:rsidRDefault="00C84951" w:rsidP="00C84951">
      <w:pPr>
        <w:pStyle w:val="a3"/>
        <w:rPr>
          <w:rFonts w:ascii="Times New Roman" w:hAnsi="Times New Roman" w:cs="Times New Roman"/>
          <w:sz w:val="28"/>
          <w:szCs w:val="28"/>
        </w:rPr>
      </w:pPr>
      <w:r w:rsidRPr="00A016DC">
        <w:rPr>
          <w:rFonts w:ascii="Times New Roman" w:hAnsi="Times New Roman" w:cs="Times New Roman"/>
          <w:sz w:val="28"/>
          <w:szCs w:val="28"/>
        </w:rPr>
        <w:t xml:space="preserve"> </w:t>
      </w:r>
      <w:r w:rsidR="00F32239" w:rsidRPr="00A016DC">
        <w:rPr>
          <w:rFonts w:ascii="Times New Roman" w:hAnsi="Times New Roman" w:cs="Times New Roman"/>
          <w:sz w:val="28"/>
          <w:szCs w:val="28"/>
        </w:rPr>
        <w:t>4. Это выплаты потребителям, предоставляемые за счёт государ</w:t>
      </w:r>
      <w:r w:rsidR="007178B7" w:rsidRPr="00A016DC">
        <w:rPr>
          <w:rFonts w:ascii="Times New Roman" w:hAnsi="Times New Roman" w:cs="Times New Roman"/>
          <w:sz w:val="28"/>
          <w:szCs w:val="28"/>
        </w:rPr>
        <w:t>ственного или местного бюджета,</w:t>
      </w:r>
      <w:r w:rsidR="00F32239" w:rsidRPr="00A016DC">
        <w:rPr>
          <w:rFonts w:ascii="Times New Roman" w:hAnsi="Times New Roman" w:cs="Times New Roman"/>
          <w:sz w:val="28"/>
          <w:szCs w:val="28"/>
        </w:rPr>
        <w:t xml:space="preserve"> местным органам власти</w:t>
      </w:r>
    </w:p>
    <w:p w:rsidR="00F32239" w:rsidRPr="00A016DC" w:rsidRDefault="00F32239" w:rsidP="0064727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016DC">
        <w:rPr>
          <w:rFonts w:ascii="Times New Roman" w:hAnsi="Times New Roman" w:cs="Times New Roman"/>
          <w:sz w:val="28"/>
          <w:szCs w:val="28"/>
        </w:rPr>
        <w:t xml:space="preserve">5. </w:t>
      </w:r>
      <w:r w:rsidR="00346DBF" w:rsidRPr="00A016DC">
        <w:rPr>
          <w:rFonts w:ascii="Times New Roman" w:hAnsi="Times New Roman" w:cs="Times New Roman"/>
          <w:sz w:val="28"/>
          <w:szCs w:val="28"/>
        </w:rPr>
        <w:t>форма образования и расходования денежных средств, предназначенных для финансового обеспечения задач и функций государства и местного самоуправления</w:t>
      </w:r>
    </w:p>
    <w:p w:rsidR="00132660" w:rsidRPr="00A016DC" w:rsidRDefault="00F32239" w:rsidP="001326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16DC">
        <w:rPr>
          <w:rFonts w:ascii="Times New Roman" w:hAnsi="Times New Roman" w:cs="Times New Roman"/>
          <w:sz w:val="28"/>
          <w:szCs w:val="28"/>
        </w:rPr>
        <w:t xml:space="preserve">8. </w:t>
      </w:r>
      <w:r w:rsidR="00132660" w:rsidRPr="00A016DC">
        <w:rPr>
          <w:rFonts w:ascii="Times New Roman" w:hAnsi="Times New Roman" w:cs="Times New Roman"/>
          <w:sz w:val="28"/>
          <w:szCs w:val="28"/>
        </w:rPr>
        <w:t>превышение расходов бюджета над его доходами</w:t>
      </w:r>
    </w:p>
    <w:p w:rsidR="00647270" w:rsidRDefault="00647270" w:rsidP="001326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16DC">
        <w:rPr>
          <w:rFonts w:ascii="Times New Roman" w:hAnsi="Times New Roman" w:cs="Times New Roman"/>
          <w:sz w:val="28"/>
          <w:szCs w:val="28"/>
        </w:rPr>
        <w:t>10. на какой бизнес есть налог, который закреплен за бюджетами субъектов РФ</w:t>
      </w:r>
    </w:p>
    <w:p w:rsidR="00BC274B" w:rsidRDefault="00BC274B" w:rsidP="001326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274B" w:rsidRDefault="00BC274B" w:rsidP="001326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16DC" w:rsidRDefault="00A016DC" w:rsidP="001326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16DC" w:rsidRDefault="00A016DC" w:rsidP="001326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16DC" w:rsidRDefault="00A016DC" w:rsidP="001326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274B" w:rsidRDefault="00BC274B" w:rsidP="001326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274B" w:rsidRDefault="00BC274B" w:rsidP="001326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274B" w:rsidRDefault="00BC274B" w:rsidP="001326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5198" w:type="dxa"/>
        <w:tblLook w:val="04A0"/>
      </w:tblPr>
      <w:tblGrid>
        <w:gridCol w:w="2392"/>
      </w:tblGrid>
      <w:tr w:rsidR="00CA447E" w:rsidTr="00BA65E4">
        <w:trPr>
          <w:trHeight w:val="480"/>
        </w:trPr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</w:tcPr>
          <w:p w:rsidR="00CA447E" w:rsidRDefault="00CA447E" w:rsidP="00BA65E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65E4" w:rsidRDefault="00BA65E4" w:rsidP="00BA65E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65E4" w:rsidRDefault="00BA65E4" w:rsidP="00BA65E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A447E" w:rsidRPr="007310EE" w:rsidRDefault="00CA447E" w:rsidP="00CA44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4"/>
        <w:tblW w:w="0" w:type="auto"/>
        <w:tblLook w:val="04A0"/>
      </w:tblPr>
      <w:tblGrid>
        <w:gridCol w:w="397"/>
        <w:gridCol w:w="397"/>
        <w:gridCol w:w="397"/>
        <w:gridCol w:w="397"/>
        <w:gridCol w:w="397"/>
        <w:gridCol w:w="397"/>
        <w:gridCol w:w="397"/>
        <w:gridCol w:w="426"/>
        <w:gridCol w:w="397"/>
        <w:gridCol w:w="397"/>
        <w:gridCol w:w="397"/>
        <w:gridCol w:w="397"/>
        <w:gridCol w:w="405"/>
        <w:gridCol w:w="397"/>
        <w:gridCol w:w="398"/>
        <w:gridCol w:w="398"/>
        <w:gridCol w:w="397"/>
        <w:gridCol w:w="397"/>
        <w:gridCol w:w="405"/>
      </w:tblGrid>
      <w:tr w:rsidR="00CA447E" w:rsidRPr="007310EE" w:rsidTr="007310EE">
        <w:trPr>
          <w:gridBefore w:val="6"/>
          <w:wBefore w:w="2382" w:type="dxa"/>
        </w:trPr>
        <w:tc>
          <w:tcPr>
            <w:tcW w:w="16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7" w:type="dxa"/>
            <w:gridSpan w:val="5"/>
            <w:tcBorders>
              <w:top w:val="nil"/>
              <w:left w:val="nil"/>
              <w:bottom w:val="nil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dxa"/>
            <w:tcBorders>
              <w:bottom w:val="single" w:sz="4" w:space="0" w:color="auto"/>
            </w:tcBorders>
          </w:tcPr>
          <w:p w:rsidR="007310EE" w:rsidRPr="007310EE" w:rsidRDefault="007310EE" w:rsidP="007310EE">
            <w:pPr>
              <w:pStyle w:val="a3"/>
              <w:ind w:left="-132" w:firstLine="12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310EE">
              <w:rPr>
                <w:sz w:val="16"/>
                <w:szCs w:val="16"/>
              </w:rPr>
              <w:t>1</w:t>
            </w:r>
          </w:p>
        </w:tc>
      </w:tr>
      <w:tr w:rsidR="00CA447E" w:rsidRPr="007310EE" w:rsidTr="00CA447E">
        <w:trPr>
          <w:gridBefore w:val="10"/>
          <w:wBefore w:w="3999" w:type="dxa"/>
        </w:trPr>
        <w:tc>
          <w:tcPr>
            <w:tcW w:w="1199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7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A447E" w:rsidRPr="007310EE" w:rsidTr="00CA447E">
        <w:trPr>
          <w:gridBefore w:val="18"/>
          <w:wBefore w:w="7185" w:type="dxa"/>
        </w:trPr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A447E" w:rsidRPr="007310EE" w:rsidTr="00CA447E"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A447E" w:rsidRPr="007310EE" w:rsidRDefault="00CA447E" w:rsidP="00CA447E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1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" w:type="dxa"/>
            <w:vMerge w:val="restart"/>
            <w:tcBorders>
              <w:top w:val="nil"/>
              <w:left w:val="nil"/>
              <w:right w:val="nil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A447E" w:rsidRPr="007310EE" w:rsidTr="00CA447E">
        <w:trPr>
          <w:gridBefore w:val="7"/>
          <w:wBefore w:w="2779" w:type="dxa"/>
        </w:trPr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A447E" w:rsidRPr="007310EE" w:rsidTr="00CA447E">
        <w:trPr>
          <w:gridBefore w:val="6"/>
          <w:wBefore w:w="2382" w:type="dxa"/>
        </w:trPr>
        <w:tc>
          <w:tcPr>
            <w:tcW w:w="39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17" w:type="dxa"/>
            <w:gridSpan w:val="4"/>
            <w:tcBorders>
              <w:top w:val="nil"/>
              <w:left w:val="nil"/>
              <w:bottom w:val="nil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:rsidR="00CA447E" w:rsidRPr="007310EE" w:rsidRDefault="007310EE" w:rsidP="007310EE">
            <w:pPr>
              <w:pStyle w:val="a3"/>
              <w:ind w:right="-101"/>
              <w:jc w:val="both"/>
              <w:rPr>
                <w:sz w:val="16"/>
                <w:szCs w:val="16"/>
              </w:rPr>
            </w:pPr>
            <w:r w:rsidRPr="007310EE">
              <w:rPr>
                <w:sz w:val="16"/>
                <w:szCs w:val="16"/>
              </w:rPr>
              <w:t>2</w:t>
            </w:r>
          </w:p>
        </w:tc>
        <w:tc>
          <w:tcPr>
            <w:tcW w:w="802" w:type="dxa"/>
            <w:gridSpan w:val="2"/>
            <w:tcBorders>
              <w:top w:val="nil"/>
              <w:right w:val="nil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A447E" w:rsidRPr="007310EE" w:rsidTr="00CA447E">
        <w:trPr>
          <w:gridBefore w:val="6"/>
          <w:wBefore w:w="2382" w:type="dxa"/>
        </w:trPr>
        <w:tc>
          <w:tcPr>
            <w:tcW w:w="39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3" w:type="dxa"/>
            <w:gridSpan w:val="2"/>
            <w:tcBorders>
              <w:top w:val="nil"/>
              <w:left w:val="nil"/>
              <w:bottom w:val="nil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" w:type="dxa"/>
          </w:tcPr>
          <w:p w:rsidR="00CA447E" w:rsidRPr="007310EE" w:rsidRDefault="007310EE" w:rsidP="007310EE">
            <w:pPr>
              <w:pStyle w:val="a3"/>
              <w:jc w:val="both"/>
              <w:rPr>
                <w:sz w:val="16"/>
                <w:szCs w:val="16"/>
              </w:rPr>
            </w:pPr>
            <w:r w:rsidRPr="007310EE">
              <w:rPr>
                <w:sz w:val="16"/>
                <w:szCs w:val="16"/>
              </w:rPr>
              <w:t>3</w:t>
            </w:r>
          </w:p>
        </w:tc>
        <w:tc>
          <w:tcPr>
            <w:tcW w:w="397" w:type="dxa"/>
            <w:tcBorders>
              <w:right w:val="single" w:sz="4" w:space="0" w:color="auto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47E" w:rsidRPr="007310EE" w:rsidRDefault="007310EE" w:rsidP="007310EE">
            <w:pPr>
              <w:pStyle w:val="a3"/>
              <w:jc w:val="both"/>
              <w:rPr>
                <w:sz w:val="16"/>
                <w:szCs w:val="16"/>
              </w:rPr>
            </w:pPr>
            <w:r w:rsidRPr="007310EE">
              <w:rPr>
                <w:sz w:val="16"/>
                <w:szCs w:val="16"/>
              </w:rPr>
              <w:t>4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A447E" w:rsidRPr="007310EE" w:rsidTr="00CA447E">
        <w:tc>
          <w:tcPr>
            <w:tcW w:w="277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1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2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A447E" w:rsidRPr="007310EE" w:rsidTr="00CA447E">
        <w:trPr>
          <w:gridAfter w:val="3"/>
          <w:wAfter w:w="1199" w:type="dxa"/>
        </w:trPr>
        <w:tc>
          <w:tcPr>
            <w:tcW w:w="238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CA447E" w:rsidRPr="007310EE" w:rsidRDefault="00CA447E" w:rsidP="00CA447E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1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47E" w:rsidRPr="007310EE" w:rsidRDefault="007310EE" w:rsidP="007310EE">
            <w:pPr>
              <w:pStyle w:val="a3"/>
              <w:jc w:val="both"/>
              <w:rPr>
                <w:sz w:val="16"/>
                <w:szCs w:val="16"/>
              </w:rPr>
            </w:pPr>
            <w:r w:rsidRPr="007310EE">
              <w:rPr>
                <w:sz w:val="16"/>
                <w:szCs w:val="16"/>
              </w:rPr>
              <w:t>8</w:t>
            </w:r>
          </w:p>
        </w:tc>
      </w:tr>
      <w:tr w:rsidR="00CA447E" w:rsidRPr="007310EE" w:rsidTr="00CA447E">
        <w:trPr>
          <w:gridBefore w:val="3"/>
          <w:wBefore w:w="1191" w:type="dxa"/>
        </w:trPr>
        <w:tc>
          <w:tcPr>
            <w:tcW w:w="397" w:type="dxa"/>
            <w:vMerge w:val="restart"/>
            <w:tcBorders>
              <w:top w:val="nil"/>
              <w:left w:val="nil"/>
              <w:right w:val="nil"/>
            </w:tcBorders>
          </w:tcPr>
          <w:p w:rsidR="00CA447E" w:rsidRPr="007310EE" w:rsidRDefault="00CA447E" w:rsidP="00CA447E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8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47E" w:rsidRPr="007310EE" w:rsidRDefault="007310EE" w:rsidP="007310EE">
            <w:pPr>
              <w:pStyle w:val="a3"/>
              <w:jc w:val="both"/>
              <w:rPr>
                <w:sz w:val="16"/>
                <w:szCs w:val="16"/>
              </w:rPr>
            </w:pPr>
            <w:r w:rsidRPr="007310EE">
              <w:rPr>
                <w:sz w:val="16"/>
                <w:szCs w:val="16"/>
              </w:rPr>
              <w:t>6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dxa"/>
            <w:vMerge w:val="restart"/>
            <w:tcBorders>
              <w:top w:val="nil"/>
              <w:right w:val="nil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A447E" w:rsidRPr="007310EE" w:rsidTr="00CA447E">
        <w:tc>
          <w:tcPr>
            <w:tcW w:w="7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A447E" w:rsidRPr="007310EE" w:rsidRDefault="00CA447E" w:rsidP="00CA447E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" w:type="dxa"/>
            <w:vMerge w:val="restart"/>
            <w:tcBorders>
              <w:top w:val="nil"/>
              <w:left w:val="nil"/>
              <w:right w:val="nil"/>
            </w:tcBorders>
          </w:tcPr>
          <w:p w:rsidR="00CA447E" w:rsidRPr="007310EE" w:rsidRDefault="00CA447E" w:rsidP="00CA447E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" w:type="dxa"/>
            <w:vMerge/>
            <w:tcBorders>
              <w:left w:val="nil"/>
              <w:right w:val="nil"/>
            </w:tcBorders>
          </w:tcPr>
          <w:p w:rsidR="00CA447E" w:rsidRPr="007310EE" w:rsidRDefault="00CA447E" w:rsidP="00CA447E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A447E" w:rsidRPr="007310EE" w:rsidRDefault="00CA447E" w:rsidP="00CA447E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16" w:type="dxa"/>
            <w:gridSpan w:val="7"/>
            <w:tcBorders>
              <w:top w:val="nil"/>
              <w:left w:val="nil"/>
              <w:bottom w:val="nil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" w:type="dxa"/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8" w:type="dxa"/>
            <w:vMerge w:val="restart"/>
            <w:tcBorders>
              <w:right w:val="single" w:sz="4" w:space="0" w:color="auto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gridSpan w:val="2"/>
            <w:tcBorders>
              <w:left w:val="single" w:sz="4" w:space="0" w:color="auto"/>
              <w:bottom w:val="nil"/>
              <w:right w:val="nil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dxa"/>
            <w:vMerge/>
            <w:tcBorders>
              <w:left w:val="nil"/>
              <w:bottom w:val="nil"/>
              <w:right w:val="nil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A447E" w:rsidRPr="007310EE" w:rsidTr="00CA447E">
        <w:tc>
          <w:tcPr>
            <w:tcW w:w="794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:rsidR="00CA447E" w:rsidRPr="007310EE" w:rsidRDefault="00CA447E" w:rsidP="00CA447E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A447E" w:rsidRPr="007310EE" w:rsidRDefault="00CA447E" w:rsidP="00CA447E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" w:type="dxa"/>
            <w:vMerge/>
            <w:tcBorders>
              <w:left w:val="nil"/>
              <w:bottom w:val="nil"/>
              <w:right w:val="nil"/>
            </w:tcBorders>
          </w:tcPr>
          <w:p w:rsidR="00CA447E" w:rsidRPr="007310EE" w:rsidRDefault="00CA447E" w:rsidP="00CA447E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A447E" w:rsidRPr="007310EE" w:rsidRDefault="00CA447E" w:rsidP="00CA447E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</w:tcPr>
          <w:p w:rsidR="00CA447E" w:rsidRPr="007310EE" w:rsidRDefault="007310EE" w:rsidP="007310EE">
            <w:pPr>
              <w:pStyle w:val="a3"/>
              <w:jc w:val="both"/>
              <w:rPr>
                <w:sz w:val="16"/>
                <w:szCs w:val="16"/>
              </w:rPr>
            </w:pPr>
            <w:r w:rsidRPr="007310EE">
              <w:rPr>
                <w:sz w:val="16"/>
                <w:szCs w:val="16"/>
              </w:rPr>
              <w:t>5</w:t>
            </w:r>
          </w:p>
        </w:tc>
        <w:tc>
          <w:tcPr>
            <w:tcW w:w="1993" w:type="dxa"/>
            <w:gridSpan w:val="5"/>
            <w:tcBorders>
              <w:top w:val="nil"/>
              <w:bottom w:val="nil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" w:type="dxa"/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8" w:type="dxa"/>
            <w:vMerge/>
            <w:tcBorders>
              <w:right w:val="single" w:sz="4" w:space="0" w:color="auto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9" w:type="dxa"/>
            <w:gridSpan w:val="3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A447E" w:rsidRPr="007310EE" w:rsidTr="00CA447E">
        <w:tc>
          <w:tcPr>
            <w:tcW w:w="794" w:type="dxa"/>
            <w:gridSpan w:val="2"/>
            <w:vMerge/>
            <w:tcBorders>
              <w:left w:val="nil"/>
              <w:right w:val="nil"/>
            </w:tcBorders>
          </w:tcPr>
          <w:p w:rsidR="00CA447E" w:rsidRPr="007310EE" w:rsidRDefault="00CA447E" w:rsidP="00CA447E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gridSpan w:val="5"/>
            <w:vMerge w:val="restart"/>
            <w:tcBorders>
              <w:top w:val="nil"/>
              <w:left w:val="nil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93" w:type="dxa"/>
            <w:gridSpan w:val="5"/>
            <w:tcBorders>
              <w:top w:val="nil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" w:type="dxa"/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8" w:type="dxa"/>
            <w:vMerge/>
            <w:tcBorders>
              <w:right w:val="single" w:sz="4" w:space="0" w:color="auto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9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A447E" w:rsidRPr="007310EE" w:rsidTr="00CA447E">
        <w:tc>
          <w:tcPr>
            <w:tcW w:w="794" w:type="dxa"/>
            <w:gridSpan w:val="2"/>
            <w:vMerge/>
            <w:tcBorders>
              <w:left w:val="nil"/>
              <w:right w:val="nil"/>
            </w:tcBorders>
          </w:tcPr>
          <w:p w:rsidR="00CA447E" w:rsidRPr="007310EE" w:rsidRDefault="00CA447E" w:rsidP="00CA447E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gridSpan w:val="5"/>
            <w:vMerge/>
            <w:tcBorders>
              <w:top w:val="nil"/>
              <w:left w:val="nil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CA447E" w:rsidRPr="007310EE" w:rsidRDefault="007310EE" w:rsidP="007310EE">
            <w:pPr>
              <w:pStyle w:val="a3"/>
              <w:jc w:val="both"/>
              <w:rPr>
                <w:sz w:val="16"/>
                <w:szCs w:val="16"/>
              </w:rPr>
            </w:pPr>
            <w:r w:rsidRPr="007310EE">
              <w:rPr>
                <w:sz w:val="16"/>
                <w:szCs w:val="16"/>
              </w:rPr>
              <w:t>7</w:t>
            </w:r>
          </w:p>
        </w:tc>
        <w:tc>
          <w:tcPr>
            <w:tcW w:w="397" w:type="dxa"/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" w:type="dxa"/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" w:type="dxa"/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right w:val="single" w:sz="4" w:space="0" w:color="auto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47E" w:rsidRPr="007310EE" w:rsidRDefault="007310EE" w:rsidP="007310EE">
            <w:pPr>
              <w:pStyle w:val="a3"/>
              <w:jc w:val="both"/>
              <w:rPr>
                <w:sz w:val="16"/>
                <w:szCs w:val="16"/>
              </w:rPr>
            </w:pPr>
            <w:r w:rsidRPr="007310EE">
              <w:rPr>
                <w:sz w:val="16"/>
                <w:szCs w:val="16"/>
              </w:rPr>
              <w:t>10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8" w:type="dxa"/>
            <w:vMerge/>
            <w:tcBorders>
              <w:right w:val="single" w:sz="4" w:space="0" w:color="auto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A447E" w:rsidRPr="007310EE" w:rsidTr="00CA447E">
        <w:trPr>
          <w:gridAfter w:val="3"/>
          <w:wAfter w:w="1199" w:type="dxa"/>
        </w:trPr>
        <w:tc>
          <w:tcPr>
            <w:tcW w:w="794" w:type="dxa"/>
            <w:gridSpan w:val="2"/>
            <w:vMerge/>
            <w:tcBorders>
              <w:left w:val="nil"/>
              <w:right w:val="nil"/>
            </w:tcBorders>
          </w:tcPr>
          <w:p w:rsidR="00CA447E" w:rsidRPr="007310EE" w:rsidRDefault="00CA447E" w:rsidP="00CA447E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gridSpan w:val="5"/>
            <w:vMerge/>
            <w:tcBorders>
              <w:top w:val="nil"/>
              <w:left w:val="nil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8" w:type="dxa"/>
            <w:gridSpan w:val="4"/>
            <w:vMerge w:val="restart"/>
            <w:tcBorders>
              <w:right w:val="single" w:sz="4" w:space="0" w:color="auto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" w:type="dxa"/>
            <w:vMerge w:val="restart"/>
            <w:tcBorders>
              <w:left w:val="single" w:sz="4" w:space="0" w:color="auto"/>
              <w:right w:val="nil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8" w:type="dxa"/>
            <w:vMerge/>
            <w:tcBorders>
              <w:left w:val="nil"/>
              <w:right w:val="single" w:sz="4" w:space="0" w:color="auto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A447E" w:rsidRPr="007310EE" w:rsidTr="00CA447E">
        <w:trPr>
          <w:gridAfter w:val="4"/>
          <w:wAfter w:w="1597" w:type="dxa"/>
        </w:trPr>
        <w:tc>
          <w:tcPr>
            <w:tcW w:w="794" w:type="dxa"/>
            <w:gridSpan w:val="2"/>
            <w:vMerge/>
            <w:tcBorders>
              <w:left w:val="nil"/>
              <w:right w:val="nil"/>
            </w:tcBorders>
          </w:tcPr>
          <w:p w:rsidR="00CA447E" w:rsidRPr="007310EE" w:rsidRDefault="00CA447E" w:rsidP="00CA447E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gridSpan w:val="5"/>
            <w:vMerge/>
            <w:tcBorders>
              <w:top w:val="nil"/>
              <w:left w:val="nil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8" w:type="dxa"/>
            <w:gridSpan w:val="4"/>
            <w:vMerge/>
            <w:tcBorders>
              <w:right w:val="single" w:sz="4" w:space="0" w:color="auto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" w:type="dxa"/>
            <w:vMerge/>
            <w:tcBorders>
              <w:left w:val="single" w:sz="4" w:space="0" w:color="auto"/>
              <w:right w:val="nil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8" w:type="dxa"/>
            <w:vMerge/>
            <w:tcBorders>
              <w:left w:val="nil"/>
              <w:right w:val="nil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A447E" w:rsidRPr="007310EE" w:rsidTr="007310EE">
        <w:trPr>
          <w:gridAfter w:val="4"/>
          <w:wAfter w:w="1597" w:type="dxa"/>
        </w:trPr>
        <w:tc>
          <w:tcPr>
            <w:tcW w:w="397" w:type="dxa"/>
          </w:tcPr>
          <w:p w:rsidR="00CA447E" w:rsidRPr="007310EE" w:rsidRDefault="007310EE" w:rsidP="007310EE">
            <w:pPr>
              <w:pStyle w:val="a3"/>
              <w:rPr>
                <w:sz w:val="16"/>
                <w:szCs w:val="16"/>
              </w:rPr>
            </w:pPr>
            <w:r w:rsidRPr="007310EE">
              <w:rPr>
                <w:sz w:val="16"/>
                <w:szCs w:val="16"/>
              </w:rPr>
              <w:t>9</w:t>
            </w:r>
          </w:p>
        </w:tc>
        <w:tc>
          <w:tcPr>
            <w:tcW w:w="397" w:type="dxa"/>
          </w:tcPr>
          <w:p w:rsidR="00CA447E" w:rsidRPr="007310EE" w:rsidRDefault="00CA447E" w:rsidP="00CA447E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" w:type="dxa"/>
          </w:tcPr>
          <w:p w:rsidR="00CA447E" w:rsidRPr="007310EE" w:rsidRDefault="00CA447E" w:rsidP="00CA447E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" w:type="dxa"/>
          </w:tcPr>
          <w:p w:rsidR="00CA447E" w:rsidRPr="007310EE" w:rsidRDefault="00CA447E" w:rsidP="00CA447E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" w:type="dxa"/>
          </w:tcPr>
          <w:p w:rsidR="00CA447E" w:rsidRPr="007310EE" w:rsidRDefault="00CA447E" w:rsidP="00CA447E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" w:type="dxa"/>
          </w:tcPr>
          <w:p w:rsidR="00CA447E" w:rsidRPr="007310EE" w:rsidRDefault="00CA447E" w:rsidP="00CA447E">
            <w:pPr>
              <w:widowControl w:val="0"/>
              <w:autoSpaceDE w:val="0"/>
              <w:autoSpaceDN w:val="0"/>
              <w:adjustRightInd w:val="0"/>
              <w:spacing w:line="480" w:lineRule="atLeas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" w:type="dxa"/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" w:type="dxa"/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" w:type="dxa"/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" w:type="dxa"/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right w:val="single" w:sz="4" w:space="0" w:color="auto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" w:type="dxa"/>
            <w:vMerge/>
            <w:tcBorders>
              <w:left w:val="single" w:sz="4" w:space="0" w:color="auto"/>
              <w:right w:val="nil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8" w:type="dxa"/>
            <w:vMerge/>
            <w:tcBorders>
              <w:left w:val="nil"/>
              <w:right w:val="nil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A447E" w:rsidRPr="007310EE" w:rsidTr="00CA447E">
        <w:tc>
          <w:tcPr>
            <w:tcW w:w="4793" w:type="dxa"/>
            <w:gridSpan w:val="12"/>
            <w:tcBorders>
              <w:left w:val="nil"/>
              <w:bottom w:val="nil"/>
              <w:right w:val="single" w:sz="4" w:space="0" w:color="auto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8" w:type="dxa"/>
            <w:vMerge/>
            <w:tcBorders>
              <w:left w:val="nil"/>
              <w:bottom w:val="nil"/>
              <w:right w:val="nil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A447E" w:rsidRPr="007310EE" w:rsidTr="00CA447E">
        <w:trPr>
          <w:gridBefore w:val="5"/>
          <w:gridAfter w:val="5"/>
          <w:wBefore w:w="1985" w:type="dxa"/>
          <w:wAfter w:w="1995" w:type="dxa"/>
        </w:trPr>
        <w:tc>
          <w:tcPr>
            <w:tcW w:w="2808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A447E" w:rsidRPr="007310EE" w:rsidTr="00CA447E">
        <w:trPr>
          <w:gridBefore w:val="12"/>
          <w:wBefore w:w="4793" w:type="dxa"/>
          <w:trHeight w:val="90"/>
        </w:trPr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2" w:type="dxa"/>
            <w:gridSpan w:val="6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447E" w:rsidRPr="007310EE" w:rsidRDefault="00CA447E" w:rsidP="007310EE">
            <w:pPr>
              <w:widowControl w:val="0"/>
              <w:autoSpaceDE w:val="0"/>
              <w:autoSpaceDN w:val="0"/>
              <w:adjustRightInd w:val="0"/>
              <w:spacing w:line="48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F32239" w:rsidRPr="007310EE" w:rsidRDefault="00F32239">
      <w:pPr>
        <w:widowControl w:val="0"/>
        <w:autoSpaceDE w:val="0"/>
        <w:autoSpaceDN w:val="0"/>
        <w:adjustRightInd w:val="0"/>
        <w:spacing w:after="0" w:line="480" w:lineRule="atLeast"/>
        <w:rPr>
          <w:rFonts w:ascii="Times New Roman" w:hAnsi="Times New Roman" w:cs="Times New Roman"/>
          <w:sz w:val="16"/>
          <w:szCs w:val="16"/>
        </w:rPr>
      </w:pPr>
    </w:p>
    <w:sectPr w:rsidR="00F32239" w:rsidRPr="007310EE">
      <w:pgSz w:w="11907" w:h="16443"/>
      <w:pgMar w:top="567" w:right="1701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B241F4"/>
    <w:multiLevelType w:val="hybridMultilevel"/>
    <w:tmpl w:val="ED92B2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1298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00908"/>
    <w:rsid w:val="00132660"/>
    <w:rsid w:val="00137D67"/>
    <w:rsid w:val="00346DBF"/>
    <w:rsid w:val="00513FBB"/>
    <w:rsid w:val="00525B92"/>
    <w:rsid w:val="00647270"/>
    <w:rsid w:val="00671CBB"/>
    <w:rsid w:val="00682407"/>
    <w:rsid w:val="007178B7"/>
    <w:rsid w:val="007310EE"/>
    <w:rsid w:val="009849E3"/>
    <w:rsid w:val="009C23B1"/>
    <w:rsid w:val="009C4969"/>
    <w:rsid w:val="00A016DC"/>
    <w:rsid w:val="00AE7330"/>
    <w:rsid w:val="00B00908"/>
    <w:rsid w:val="00BA65E4"/>
    <w:rsid w:val="00BC274B"/>
    <w:rsid w:val="00C84951"/>
    <w:rsid w:val="00CA447E"/>
    <w:rsid w:val="00E016EE"/>
    <w:rsid w:val="00E9363F"/>
    <w:rsid w:val="00E976D1"/>
    <w:rsid w:val="00F22768"/>
    <w:rsid w:val="00F32239"/>
    <w:rsid w:val="00F82943"/>
    <w:rsid w:val="00FB6B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84951"/>
    <w:pPr>
      <w:spacing w:after="0" w:line="240" w:lineRule="auto"/>
    </w:pPr>
    <w:rPr>
      <w:rFonts w:cstheme="minorBidi"/>
    </w:rPr>
  </w:style>
  <w:style w:type="table" w:styleId="a4">
    <w:name w:val="Table Grid"/>
    <w:basedOn w:val="a1"/>
    <w:uiPriority w:val="59"/>
    <w:rsid w:val="00E016E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2CFB51-4801-4613-ABDF-45CF54149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275</Words>
  <Characters>1736</Characters>
  <Application>Microsoft Office Word</Application>
  <DocSecurity>0</DocSecurity>
  <Lines>14</Lines>
  <Paragraphs>4</Paragraphs>
  <ScaleCrop>false</ScaleCrop>
  <Company/>
  <LinksUpToDate>false</LinksUpToDate>
  <CharactersWithSpaces>2007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</dc:creator>
  <cp:keywords/>
  <dc:description/>
  <cp:lastModifiedBy>nata</cp:lastModifiedBy>
  <cp:revision>2</cp:revision>
  <cp:lastPrinted>2017-03-07T10:18:00Z</cp:lastPrinted>
  <dcterms:created xsi:type="dcterms:W3CDTF">2017-03-09T02:27:00Z</dcterms:created>
  <dcterms:modified xsi:type="dcterms:W3CDTF">2017-03-09T02:27:00Z</dcterms:modified>
</cp:coreProperties>
</file>